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134" w:rsidRDefault="00B82134" w:rsidP="00B82134">
      <w:r>
        <w:t xml:space="preserve">Извините, увидел Вашу установку. Делал всё это год назад. После прочтения Ваших сообщений - увидел много своих ошибок. Возникли </w:t>
      </w:r>
      <w:proofErr w:type="spellStart"/>
      <w:r>
        <w:t>практич</w:t>
      </w:r>
      <w:proofErr w:type="spellEnd"/>
      <w:r>
        <w:t>. вопросы:</w:t>
      </w:r>
      <w:r>
        <w:br/>
      </w:r>
      <w:proofErr w:type="gramStart"/>
      <w:r>
        <w:t>1)нержавейку</w:t>
      </w:r>
      <w:proofErr w:type="gramEnd"/>
      <w:r>
        <w:t xml:space="preserve"> нашёл без определения марки ( 2 трубы которые входили друг в друга ), можно ли как то определить марку и подходят ли другие марки?</w:t>
      </w:r>
      <w:r>
        <w:br/>
      </w:r>
      <w:proofErr w:type="spellStart"/>
      <w:r>
        <w:t>Нержавеёка</w:t>
      </w:r>
      <w:proofErr w:type="spellEnd"/>
      <w:r>
        <w:t xml:space="preserve"> нужна с низким содержанием углерода. У неё оптимальный состав. При сварке не окисляется шов...</w:t>
      </w:r>
      <w:r>
        <w:br/>
        <w:t xml:space="preserve">2) пришлось проточить </w:t>
      </w:r>
      <w:proofErr w:type="spellStart"/>
      <w:r>
        <w:t>внутреннии</w:t>
      </w:r>
      <w:proofErr w:type="spellEnd"/>
      <w:r>
        <w:t xml:space="preserve"> трубки до нужного диаметра, но качество обработки было не </w:t>
      </w:r>
      <w:proofErr w:type="gramStart"/>
      <w:r>
        <w:t>идеальным( только</w:t>
      </w:r>
      <w:proofErr w:type="gramEnd"/>
      <w:r>
        <w:t xml:space="preserve"> резец на токарном станке), влияет ли это?</w:t>
      </w:r>
      <w:r>
        <w:br/>
        <w:t xml:space="preserve">Обработка должна быть без перегрева с обязательными финальным удалением жира и ошкуриванием </w:t>
      </w:r>
      <w:proofErr w:type="spellStart"/>
      <w:r>
        <w:t>наждачкой</w:t>
      </w:r>
      <w:proofErr w:type="spellEnd"/>
      <w:r>
        <w:t>.</w:t>
      </w:r>
      <w:r>
        <w:br/>
        <w:t xml:space="preserve">3)прикручивал нержавейку (проволоку) к стенкам трубок, потом даже приваривал. Результат отрицательный. Сделал резьбу в трубках под винты и заливал </w:t>
      </w:r>
      <w:proofErr w:type="spellStart"/>
      <w:r>
        <w:t>эпоксидкой</w:t>
      </w:r>
      <w:proofErr w:type="spellEnd"/>
      <w:r>
        <w:t xml:space="preserve"> и лаком. Чем у Вас заливались винты и какое крепление оказалось наилучшим?</w:t>
      </w:r>
      <w:r>
        <w:br/>
        <w:t>Пайка на кислоте толстые!!! медные!!! провода к стенке трубки. Место пайки залить силиконом.</w:t>
      </w:r>
      <w:r>
        <w:br/>
      </w:r>
      <w:proofErr w:type="gramStart"/>
      <w:r>
        <w:t>4)где</w:t>
      </w:r>
      <w:proofErr w:type="gramEnd"/>
      <w:r>
        <w:t xml:space="preserve"> можно увидеть варианты РЗУ 1-3 (если можно ссылку, чтоб другие больше не спрашивали)?</w:t>
      </w:r>
      <w:r>
        <w:br/>
        <w:t xml:space="preserve">Схема на </w:t>
      </w:r>
      <w:proofErr w:type="spellStart"/>
      <w:r>
        <w:t>Ютубе</w:t>
      </w:r>
      <w:proofErr w:type="spellEnd"/>
      <w:r>
        <w:t>. Ссылка есть на "www.radiant4you.net".</w:t>
      </w:r>
      <w:r>
        <w:br/>
        <w:t xml:space="preserve">У меня были TL+IRF540. </w:t>
      </w:r>
      <w:r>
        <w:br/>
        <w:t xml:space="preserve">Лучший результат у </w:t>
      </w:r>
      <w:proofErr w:type="spellStart"/>
      <w:r>
        <w:t>биполярника</w:t>
      </w:r>
      <w:proofErr w:type="spellEnd"/>
      <w:r>
        <w:t xml:space="preserve"> "MJE13005".</w:t>
      </w:r>
      <w:r>
        <w:br/>
        <w:t xml:space="preserve">Лучший результат был на </w:t>
      </w:r>
      <w:proofErr w:type="spellStart"/>
      <w:r>
        <w:t>постоянке</w:t>
      </w:r>
      <w:proofErr w:type="spellEnd"/>
      <w:r>
        <w:t xml:space="preserve">, но шли коричневые </w:t>
      </w:r>
      <w:proofErr w:type="spellStart"/>
      <w:r>
        <w:t>бульки</w:t>
      </w:r>
      <w:proofErr w:type="spellEnd"/>
      <w:r>
        <w:t>.</w:t>
      </w:r>
      <w:r>
        <w:br/>
        <w:t>Вся суть в выделении газа без протекания тока.</w:t>
      </w:r>
      <w:r>
        <w:br/>
        <w:t xml:space="preserve">Поднес спичку к пузырьку и долго потом не мог слышать - хлопок был очень сильным. Но буквально через час количество газа уменьшалось, так как </w:t>
      </w:r>
      <w:proofErr w:type="spellStart"/>
      <w:r>
        <w:t>заштыбовывался</w:t>
      </w:r>
      <w:proofErr w:type="spellEnd"/>
      <w:r>
        <w:t xml:space="preserve"> зазор между трубками. Воду правда использовал не </w:t>
      </w:r>
      <w:proofErr w:type="spellStart"/>
      <w:proofErr w:type="gramStart"/>
      <w:r>
        <w:t>дистилированную</w:t>
      </w:r>
      <w:proofErr w:type="spellEnd"/>
      <w:r>
        <w:t>(</w:t>
      </w:r>
      <w:proofErr w:type="gramEnd"/>
      <w:r>
        <w:t xml:space="preserve">тоже ошибка). Сейчас трубки "очень" коричневые - можно ли как то их очистить и нужно </w:t>
      </w:r>
      <w:proofErr w:type="gramStart"/>
      <w:r>
        <w:t>ли?</w:t>
      </w:r>
      <w:r>
        <w:rPr>
          <w:rFonts w:ascii="Segoe UI Emoji" w:hAnsi="Segoe UI Emoji" w:cs="Segoe UI Emoji"/>
        </w:rPr>
        <w:t>😏</w:t>
      </w:r>
      <w:proofErr w:type="gramEnd"/>
      <w:r>
        <w:t>Ошкурить и в дело...</w:t>
      </w:r>
      <w:r>
        <w:br/>
        <w:t xml:space="preserve">5) колбу использовал из-под водяного фильтра - </w:t>
      </w:r>
      <w:proofErr w:type="spellStart"/>
      <w:r>
        <w:t>влазят</w:t>
      </w:r>
      <w:proofErr w:type="spellEnd"/>
      <w:r>
        <w:t xml:space="preserve"> 4 комплекта трубок и крепеж хороший. </w:t>
      </w:r>
      <w:r>
        <w:br/>
        <w:t xml:space="preserve">Для авто лучше ячейку собрать в корпусе старого </w:t>
      </w:r>
      <w:proofErr w:type="spellStart"/>
      <w:r>
        <w:t>аккума</w:t>
      </w:r>
      <w:proofErr w:type="spellEnd"/>
      <w:r>
        <w:t xml:space="preserve"> от </w:t>
      </w:r>
      <w:proofErr w:type="spellStart"/>
      <w:r>
        <w:t>МАЗа</w:t>
      </w:r>
      <w:proofErr w:type="spellEnd"/>
      <w:r>
        <w:t>.</w:t>
      </w:r>
      <w:r>
        <w:br/>
        <w:t xml:space="preserve">Думал крепить под капот на машину, но до практики на машине не дошло, хоть вывод под </w:t>
      </w:r>
      <w:proofErr w:type="spellStart"/>
      <w:r>
        <w:t>карб</w:t>
      </w:r>
      <w:proofErr w:type="spellEnd"/>
      <w:r>
        <w:t xml:space="preserve"> уже </w:t>
      </w:r>
      <w:proofErr w:type="spellStart"/>
      <w:proofErr w:type="gramStart"/>
      <w:r>
        <w:t>стоит.Лучше</w:t>
      </w:r>
      <w:proofErr w:type="spellEnd"/>
      <w:proofErr w:type="gramEnd"/>
      <w:r>
        <w:t xml:space="preserve"> монтаж осуществить в багажнике. Также нужно минимум 2 водяных затвора.</w:t>
      </w:r>
      <w:r>
        <w:br/>
        <w:t xml:space="preserve">С </w:t>
      </w:r>
      <w:proofErr w:type="spellStart"/>
      <w:r>
        <w:t>ув</w:t>
      </w:r>
      <w:proofErr w:type="spellEnd"/>
      <w:r>
        <w:t xml:space="preserve">. Валентин. Заранее большое спасибо. </w:t>
      </w:r>
      <w:proofErr w:type="gramStart"/>
      <w:r>
        <w:t>Радует ,</w:t>
      </w:r>
      <w:proofErr w:type="gramEnd"/>
      <w:r>
        <w:t xml:space="preserve"> что у Вас всё получилось.</w:t>
      </w:r>
      <w:r>
        <w:rPr>
          <w:rFonts w:ascii="Segoe UI Emoji" w:hAnsi="Segoe UI Emoji" w:cs="Segoe UI Emoji"/>
        </w:rPr>
        <w:t>😊</w:t>
      </w:r>
      <w:r>
        <w:t xml:space="preserve"> </w:t>
      </w:r>
      <w:r>
        <w:br/>
        <w:t>У Вас тоже будет экономия топлива до 50% с переходом с 95 на 76 бензин. А экологи просто удавятся при проверке выхлопа.</w:t>
      </w:r>
    </w:p>
    <w:p w:rsidR="00B82134" w:rsidRDefault="00B82134" w:rsidP="00B8213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вежее </w:t>
      </w:r>
      <w:proofErr w:type="spellStart"/>
      <w:proofErr w:type="gramStart"/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фото.Ячейка</w:t>
      </w:r>
      <w:proofErr w:type="spellEnd"/>
      <w:proofErr w:type="gramEnd"/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залита дистиллятом.</w:t>
      </w:r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Коаксиальные электроды 25х200 мм. </w:t>
      </w:r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Электроды прошли подготовку-напыление.</w:t>
      </w:r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измерителях слева-</w:t>
      </w:r>
      <w:proofErr w:type="spellStart"/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напруга</w:t>
      </w:r>
      <w:proofErr w:type="spellEnd"/>
      <w:r w:rsidRPr="00B8213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справа-ток на ячейке.</w:t>
      </w:r>
    </w:p>
    <w:p w:rsidR="00B82134" w:rsidRDefault="00B82134" w:rsidP="00B82134">
      <w:r>
        <w:t xml:space="preserve">Важная инфа для </w:t>
      </w:r>
      <w:proofErr w:type="spellStart"/>
      <w:proofErr w:type="gramStart"/>
      <w:r>
        <w:t>репликаторов.Для</w:t>
      </w:r>
      <w:proofErr w:type="spellEnd"/>
      <w:proofErr w:type="gramEnd"/>
      <w:r>
        <w:t xml:space="preserve"> ячейки нужны ТОЛЬКО тренированные электроды.</w:t>
      </w:r>
      <w:r>
        <w:br/>
        <w:t xml:space="preserve">При ИП для РЗУ 30В межэлектродный зазор около 0.3мм.Обязательно ДОСТОЙНОЕ охлаждение </w:t>
      </w:r>
      <w:proofErr w:type="spellStart"/>
      <w:r>
        <w:t>трнзисторов.Нарушение</w:t>
      </w:r>
      <w:proofErr w:type="spellEnd"/>
      <w:r>
        <w:t xml:space="preserve"> контакта желтого провода при ИП 30В - </w:t>
      </w:r>
      <w:proofErr w:type="spellStart"/>
      <w:r>
        <w:t>транзюки</w:t>
      </w:r>
      <w:proofErr w:type="spellEnd"/>
      <w:r>
        <w:t xml:space="preserve"> в </w:t>
      </w:r>
      <w:proofErr w:type="spellStart"/>
      <w:r>
        <w:t>мусорку</w:t>
      </w:r>
      <w:proofErr w:type="spellEnd"/>
      <w:r>
        <w:t>...</w:t>
      </w:r>
    </w:p>
    <w:p w:rsidR="00B82134" w:rsidRPr="00B82134" w:rsidRDefault="00B82134" w:rsidP="00B82134">
      <w:r>
        <w:t xml:space="preserve">Производительность в линейной зависимости от площади. </w:t>
      </w:r>
      <w:r>
        <w:br/>
        <w:t>Основная фишка-энергоэффективность...</w:t>
      </w:r>
    </w:p>
    <w:p w:rsidR="00B82134" w:rsidRPr="00B82134" w:rsidRDefault="00B82134" w:rsidP="00B82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13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53E10A33" wp14:editId="6C5ADB36">
            <wp:extent cx="5638800" cy="3716982"/>
            <wp:effectExtent l="0" t="0" r="0" b="0"/>
            <wp:docPr id="2" name="Рисунок 2" descr="https://www.skif.biz/files/1cb27a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if.biz/files/1cb27a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61" cy="372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491" w:rsidRDefault="00FD7491"/>
    <w:p w:rsidR="00B82134" w:rsidRDefault="00B82134">
      <w:r>
        <w:t>Из переписки.</w:t>
      </w:r>
      <w:r>
        <w:br/>
      </w:r>
      <w:r>
        <w:br/>
        <w:t xml:space="preserve">"1. Ты сопроводительную записку вместе с модулями </w:t>
      </w:r>
      <w:proofErr w:type="spellStart"/>
      <w:proofErr w:type="gramStart"/>
      <w:r>
        <w:t>вышлешь?Коробка</w:t>
      </w:r>
      <w:proofErr w:type="spellEnd"/>
      <w:proofErr w:type="gramEnd"/>
      <w:r>
        <w:t xml:space="preserve"> обклеена инструкцией.</w:t>
      </w:r>
      <w:r>
        <w:br/>
        <w:t xml:space="preserve">3. Обязательно ли менять воду при тренировке электродов, это ж сколько воды </w:t>
      </w:r>
      <w:proofErr w:type="spellStart"/>
      <w:r>
        <w:t>дисцилированной</w:t>
      </w:r>
      <w:proofErr w:type="spellEnd"/>
      <w:r>
        <w:t xml:space="preserve"> нужно…Тренировка-наращивание проводится на обычной водопроводной воде.</w:t>
      </w:r>
      <w:r>
        <w:br/>
        <w:t xml:space="preserve">4. Предохранитель есть в твоей конструкции? Он </w:t>
      </w:r>
      <w:proofErr w:type="spellStart"/>
      <w:proofErr w:type="gramStart"/>
      <w:r>
        <w:t>нужен.При</w:t>
      </w:r>
      <w:proofErr w:type="spellEnd"/>
      <w:proofErr w:type="gramEnd"/>
      <w:r>
        <w:t xml:space="preserve"> правильной эксплуатации-не нужен. Конструкция невероятно надежна, </w:t>
      </w:r>
      <w:proofErr w:type="spellStart"/>
      <w:r>
        <w:t>ремонтнопригодна</w:t>
      </w:r>
      <w:proofErr w:type="spellEnd"/>
      <w:r>
        <w:t xml:space="preserve"> и </w:t>
      </w:r>
      <w:proofErr w:type="spellStart"/>
      <w:r>
        <w:t>вандалоустойчива</w:t>
      </w:r>
      <w:proofErr w:type="spellEnd"/>
      <w:r>
        <w:t>.</w:t>
      </w:r>
      <w:r>
        <w:br/>
        <w:t>5. Каким лаком покрывать соединения с медным проводом, силикон годиться?</w:t>
      </w:r>
      <w:r>
        <w:br/>
        <w:t xml:space="preserve">Лак, краска </w:t>
      </w:r>
      <w:proofErr w:type="spellStart"/>
      <w:r>
        <w:t>итд</w:t>
      </w:r>
      <w:proofErr w:type="spellEnd"/>
      <w:r>
        <w:t>.</w:t>
      </w:r>
      <w:r>
        <w:br/>
        <w:t xml:space="preserve">6. Какое количество выделяется газа от одной ячейки – ты не знаешь? Сколько нужно вообще что бы получить 30Квт тепловой </w:t>
      </w:r>
      <w:proofErr w:type="spellStart"/>
      <w:proofErr w:type="gramStart"/>
      <w:r>
        <w:t>энергии.Я</w:t>
      </w:r>
      <w:proofErr w:type="spellEnd"/>
      <w:proofErr w:type="gramEnd"/>
      <w:r>
        <w:t xml:space="preserve"> занимался энергоэффективностью-она лучше в 3-5 раз, чем у электролиза. Больше электродов-больше газа.</w:t>
      </w:r>
      <w:r>
        <w:br/>
        <w:t xml:space="preserve">7. Где ставить канализационные трубы – чугунные? </w:t>
      </w:r>
      <w:r>
        <w:br/>
        <w:t>Пластик-</w:t>
      </w:r>
      <w:proofErr w:type="spellStart"/>
      <w:r>
        <w:t>копус</w:t>
      </w:r>
      <w:proofErr w:type="spellEnd"/>
      <w:r>
        <w:t xml:space="preserve"> реактора под трубки. Корпус от старого </w:t>
      </w:r>
      <w:proofErr w:type="spellStart"/>
      <w:r>
        <w:t>аккума</w:t>
      </w:r>
      <w:proofErr w:type="spellEnd"/>
      <w:r>
        <w:t>-под пластины или трубки.</w:t>
      </w:r>
      <w:r>
        <w:br/>
        <w:t>8. Если я буду делать отдельно каждую банку, какой диаметр лучше использовать для соединительных трубочек, и для водяных затворов, капроновыми или пластиковыми можно?</w:t>
      </w:r>
      <w:r>
        <w:br/>
        <w:t xml:space="preserve">Из </w:t>
      </w:r>
      <w:proofErr w:type="spellStart"/>
      <w:r>
        <w:t>зоомага</w:t>
      </w:r>
      <w:proofErr w:type="spellEnd"/>
      <w:r>
        <w:t xml:space="preserve">-фитинги и трубочки-силикон до 10 мм. Затвор-прозрачная колба от фильтра для </w:t>
      </w:r>
      <w:proofErr w:type="spellStart"/>
      <w:proofErr w:type="gramStart"/>
      <w:r>
        <w:t>воды.В</w:t>
      </w:r>
      <w:proofErr w:type="spellEnd"/>
      <w:proofErr w:type="gramEnd"/>
      <w:r>
        <w:t xml:space="preserve"> идеале если у меня всё получится ещё бы датчик который бы сигнализировал о прекращении горения!!!! Мало ли что, </w:t>
      </w:r>
      <w:proofErr w:type="gramStart"/>
      <w:r>
        <w:t>потухнет</w:t>
      </w:r>
      <w:proofErr w:type="gramEnd"/>
      <w:r>
        <w:t xml:space="preserve"> а потом опять начнётся выделение газа и накопление – а это сам понимаешь опасно.</w:t>
      </w:r>
      <w:r>
        <w:br/>
        <w:t>Если факел потухнет-сразу взрыв. Можно ставить датчик уровня воды в реакторе...</w:t>
      </w:r>
      <w:r>
        <w:br/>
        <w:t xml:space="preserve">В </w:t>
      </w:r>
      <w:proofErr w:type="spellStart"/>
      <w:r>
        <w:t>гугле</w:t>
      </w:r>
      <w:proofErr w:type="spellEnd"/>
      <w:r>
        <w:t xml:space="preserve"> столько страхов напускают, что эта </w:t>
      </w:r>
      <w:proofErr w:type="spellStart"/>
      <w:r>
        <w:t>гремучка</w:t>
      </w:r>
      <w:proofErr w:type="spellEnd"/>
      <w:r>
        <w:t xml:space="preserve"> может рвануть даже </w:t>
      </w:r>
      <w:proofErr w:type="gramStart"/>
      <w:r>
        <w:t>при соприкосновением</w:t>
      </w:r>
      <w:proofErr w:type="gramEnd"/>
      <w:r>
        <w:t xml:space="preserve"> с воздухом…плохо что информации почти нет.</w:t>
      </w:r>
      <w:r>
        <w:br/>
        <w:t>На воздухе не грохает. Почти не сжимается-максимум пару атмосфер...</w:t>
      </w:r>
      <w:r>
        <w:br/>
        <w:t>Но я буду идти до конца, тем более живу на краю села, и на краю огорода теплица с водяным котлом, так что для экспериментов есть все условия, ну и просто это нужно – дрова очень дорогие.</w:t>
      </w:r>
      <w:r>
        <w:br/>
        <w:t>Конструкция простая, главное-прямые руки и ЗНАНИЕ."</w:t>
      </w:r>
      <w:r w:rsidR="00FC218A" w:rsidRPr="00FC218A">
        <w:t xml:space="preserve"> </w:t>
      </w:r>
      <w:r w:rsidR="00FC218A">
        <w:t xml:space="preserve">"Вот я и интересуюсь - сколько кубов газа с </w:t>
      </w:r>
      <w:proofErr w:type="spellStart"/>
      <w:r w:rsidR="00FC218A">
        <w:t>кв.метра</w:t>
      </w:r>
      <w:proofErr w:type="spellEnd"/>
      <w:r w:rsidR="00FC218A">
        <w:t xml:space="preserve"> электродов с 1 Ватта электричества?"</w:t>
      </w:r>
      <w:r w:rsidR="00FC218A">
        <w:br/>
      </w:r>
      <w:r w:rsidR="00FC218A">
        <w:lastRenderedPageBreak/>
        <w:br/>
        <w:t>1 Берём паяльник.</w:t>
      </w:r>
      <w:r w:rsidR="00FC218A">
        <w:br/>
        <w:t>2 Собираем РЗУ с одним транзистором.</w:t>
      </w:r>
      <w:r w:rsidR="00FC218A">
        <w:br/>
        <w:t>3 Берём пару электродов, наращиваем покрытие.</w:t>
      </w:r>
      <w:r w:rsidR="00FC218A">
        <w:br/>
        <w:t>4 Проводим измерения.</w:t>
      </w:r>
      <w:r w:rsidR="00FC218A">
        <w:br/>
        <w:t>5 Всем рассказываем...</w:t>
      </w:r>
      <w:r w:rsidR="00FC218A">
        <w:br/>
      </w:r>
      <w:r w:rsidR="00FC218A">
        <w:br/>
        <w:t>"Предположим, будем ориентироваться не на Ватты, а на Кулоны или Джоули, если посчитают, что Ватт недостаточно адекватно отображает суть затрат в данном процессе."</w:t>
      </w:r>
      <w:r w:rsidR="00FC218A">
        <w:br/>
        <w:t>Адекватный показатель-джоулей на кубометр.</w:t>
      </w:r>
      <w:r w:rsidR="00FC218A">
        <w:br/>
        <w:t>"Авто или сварке нужно много, 2-3 литра в минуту (или больше)."</w:t>
      </w:r>
      <w:r w:rsidR="00FC218A">
        <w:br/>
        <w:t xml:space="preserve">Добавляем </w:t>
      </w:r>
      <w:proofErr w:type="spellStart"/>
      <w:r w:rsidR="00FC218A">
        <w:t>РЗУ+электроды</w:t>
      </w:r>
      <w:proofErr w:type="spellEnd"/>
      <w:r w:rsidR="00FC218A">
        <w:t xml:space="preserve"> и считаем, выкладываем для всех.</w:t>
      </w:r>
      <w:r w:rsidR="00FC218A">
        <w:br/>
        <w:t xml:space="preserve">"Электролизная сварка может потреблять и 3 киловатта, и </w:t>
      </w:r>
      <w:proofErr w:type="spellStart"/>
      <w:r w:rsidR="00FC218A">
        <w:t>больше."Ещё</w:t>
      </w:r>
      <w:proofErr w:type="spellEnd"/>
      <w:r w:rsidR="00FC218A">
        <w:t xml:space="preserve"> добавляем </w:t>
      </w:r>
      <w:proofErr w:type="spellStart"/>
      <w:r w:rsidR="00FC218A">
        <w:t>РЗУ+электроды</w:t>
      </w:r>
      <w:proofErr w:type="spellEnd"/>
      <w:r w:rsidR="00FC218A">
        <w:t xml:space="preserve"> и выходим на требуемую производительность.</w:t>
      </w:r>
      <w:r w:rsidR="00FC218A">
        <w:br/>
        <w:t>А то, что видно на съёмках - воробьиный пук."</w:t>
      </w:r>
      <w:r w:rsidR="00FC218A">
        <w:br/>
        <w:t>Электрод-25х100 мм-трубка... Вот чтобы сто кубов валило и за мизер от кроны-мечта...</w:t>
      </w:r>
      <w:r w:rsidR="00125461" w:rsidRPr="00125461">
        <w:t xml:space="preserve"> </w:t>
      </w:r>
      <w:r w:rsidR="00125461">
        <w:t>НИОКР касалась такого показателя как джоуль/объём. Рассматривались две одинаковые ячейки в одинаковых условиях. При сравнении с обычным электролизом лучшее значение было меньше в 5 раз. Среднее значение-от 3 до5 раз.</w:t>
      </w:r>
      <w:r w:rsidR="00125461">
        <w:br/>
        <w:t>Процесс идёт в дистилляте, нет нагрева и засорения полости реактора.</w:t>
      </w:r>
    </w:p>
    <w:p w:rsidR="00855258" w:rsidRDefault="00855258">
      <w:r>
        <w:t xml:space="preserve">1. Твои модули как ты считаешь лучше или хуже </w:t>
      </w:r>
      <w:proofErr w:type="spellStart"/>
      <w:r>
        <w:t>Мэйера</w:t>
      </w:r>
      <w:proofErr w:type="spellEnd"/>
      <w:r>
        <w:t xml:space="preserve">. Ведь если </w:t>
      </w:r>
      <w:proofErr w:type="gramStart"/>
      <w:r>
        <w:t>хуже</w:t>
      </w:r>
      <w:proofErr w:type="gramEnd"/>
      <w:r>
        <w:t xml:space="preserve"> то надо сначала скопировать а потом сделать лучше, разве не так?</w:t>
      </w:r>
      <w:r>
        <w:br/>
        <w:t xml:space="preserve">Давай </w:t>
      </w:r>
      <w:proofErr w:type="spellStart"/>
      <w:r>
        <w:t>разбёремся</w:t>
      </w:r>
      <w:proofErr w:type="spellEnd"/>
      <w:r>
        <w:t>. Для сравнения нужно иметь ЕГО ячейку и РЗУ-ячейку. Такой возможности сравнить нет.</w:t>
      </w:r>
      <w:r>
        <w:br/>
        <w:t xml:space="preserve">2. </w:t>
      </w:r>
      <w:proofErr w:type="spellStart"/>
      <w:r>
        <w:t>Мэйер</w:t>
      </w:r>
      <w:proofErr w:type="spellEnd"/>
      <w:r>
        <w:t xml:space="preserve"> говорит что пластины не годятся полированные – нужно зашкурить, почему у тебя </w:t>
      </w:r>
      <w:proofErr w:type="spellStart"/>
      <w:proofErr w:type="gramStart"/>
      <w:r>
        <w:t>наоборот?Повторюсь</w:t>
      </w:r>
      <w:proofErr w:type="spellEnd"/>
      <w:proofErr w:type="gramEnd"/>
      <w:r>
        <w:t xml:space="preserve"> по подготовке электродов для наращивания покрытия. Ошкурить, обезжирить, наращивать 30-50 подходов... О полировке ничего не говорилось.</w:t>
      </w:r>
      <w:r>
        <w:br/>
        <w:t xml:space="preserve">3. </w:t>
      </w:r>
      <w:proofErr w:type="spellStart"/>
      <w:r>
        <w:t>Мэйер</w:t>
      </w:r>
      <w:proofErr w:type="spellEnd"/>
      <w:r>
        <w:t xml:space="preserve"> не настаивает на 316L </w:t>
      </w:r>
      <w:proofErr w:type="gramStart"/>
      <w:r>
        <w:t>говорит</w:t>
      </w:r>
      <w:proofErr w:type="gramEnd"/>
      <w:r>
        <w:t xml:space="preserve"> что достаточно немагнитную нержавейку, ты настаиваешь. </w:t>
      </w:r>
      <w:proofErr w:type="spellStart"/>
      <w:proofErr w:type="gramStart"/>
      <w:r>
        <w:t>Почему?При</w:t>
      </w:r>
      <w:proofErr w:type="spellEnd"/>
      <w:proofErr w:type="gramEnd"/>
      <w:r>
        <w:t xml:space="preserve"> работе в дистилляте 316 не даёт нагрева и засорения реактора продуктами реакции... На 316 покрытие нарастает равномерно и быстро.</w:t>
      </w:r>
    </w:p>
    <w:p w:rsidR="00855258" w:rsidRDefault="00855258">
      <w:r>
        <w:t xml:space="preserve">Это удаление оксидной плёнки перед наращиванием покрытия. Покрытие формируется из веществ, растворенных в водопроводной воде и компонентов </w:t>
      </w:r>
      <w:proofErr w:type="gramStart"/>
      <w:r>
        <w:t>316</w:t>
      </w:r>
      <w:proofErr w:type="gramEnd"/>
      <w:r>
        <w:t xml:space="preserve"> стали.</w:t>
      </w:r>
      <w:r>
        <w:br/>
        <w:t xml:space="preserve">"У </w:t>
      </w:r>
      <w:proofErr w:type="spellStart"/>
      <w:r>
        <w:t>Мэйера</w:t>
      </w:r>
      <w:proofErr w:type="spellEnd"/>
      <w:r>
        <w:t xml:space="preserve"> в импульсном режиме потенциал достигал нескольких киловольт, а как у тебя?"</w:t>
      </w:r>
      <w:r>
        <w:br/>
        <w:t xml:space="preserve">А кто мерял эти киловольты? Для РЗУ на паре пластин зазор 0.1 мм </w:t>
      </w:r>
      <w:proofErr w:type="spellStart"/>
      <w:r>
        <w:t>соответсвтует</w:t>
      </w:r>
      <w:proofErr w:type="spellEnd"/>
      <w:r>
        <w:t xml:space="preserve"> амплитуде ПЭДС 100В."Канарёв в своей </w:t>
      </w:r>
      <w:proofErr w:type="spellStart"/>
      <w:r>
        <w:t>низкоамперной</w:t>
      </w:r>
      <w:proofErr w:type="spellEnd"/>
      <w:r>
        <w:t xml:space="preserve"> ячейке использовал обычную сталь – почему у него </w:t>
      </w:r>
      <w:proofErr w:type="spellStart"/>
      <w:r>
        <w:t>получилось?"А</w:t>
      </w:r>
      <w:proofErr w:type="spellEnd"/>
      <w:r>
        <w:t xml:space="preserve"> где посмотреть рабочую ячейку? По логике сталь дает засорение реактора...</w:t>
      </w:r>
      <w:r>
        <w:br/>
        <w:t xml:space="preserve">"Или просто </w:t>
      </w:r>
      <w:proofErr w:type="gramStart"/>
      <w:r>
        <w:t>из за</w:t>
      </w:r>
      <w:proofErr w:type="gramEnd"/>
      <w:r>
        <w:t xml:space="preserve"> кратковременной работы?"</w:t>
      </w:r>
      <w:r>
        <w:br/>
        <w:t>И ещё раз уточни, какая общая площадь электродов 1модуля?"</w:t>
      </w:r>
      <w:r>
        <w:br/>
        <w:t>Стабильная работа с трубкой 25х500 мм.</w:t>
      </w:r>
      <w:r w:rsidR="00A77F75" w:rsidRPr="00A77F75">
        <w:t xml:space="preserve"> </w:t>
      </w:r>
      <w:r w:rsidR="00A77F75">
        <w:t xml:space="preserve">Ребят, </w:t>
      </w:r>
      <w:proofErr w:type="spellStart"/>
      <w:r w:rsidR="00A77F75">
        <w:t>нержа</w:t>
      </w:r>
      <w:proofErr w:type="spellEnd"/>
      <w:r w:rsidR="00A77F75">
        <w:t xml:space="preserve"> 316L Это один из вариантов пищевой нержавейки полное название AISE316L. Самый пищевой вариант AISE304, наш отечественный аналог сталь 18Х10 из которой делают всю </w:t>
      </w:r>
      <w:proofErr w:type="spellStart"/>
      <w:r w:rsidR="00A77F75">
        <w:t>нержовую</w:t>
      </w:r>
      <w:proofErr w:type="spellEnd"/>
      <w:r w:rsidR="00A77F75">
        <w:t xml:space="preserve"> </w:t>
      </w:r>
      <w:proofErr w:type="spellStart"/>
      <w:r w:rsidR="00A77F75">
        <w:t>посуду"Вопросы</w:t>
      </w:r>
      <w:proofErr w:type="spellEnd"/>
      <w:r w:rsidR="00A77F75">
        <w:t xml:space="preserve"> к </w:t>
      </w:r>
      <w:proofErr w:type="spellStart"/>
      <w:proofErr w:type="gramStart"/>
      <w:r w:rsidR="00A77F75">
        <w:t>alexkor</w:t>
      </w:r>
      <w:proofErr w:type="spellEnd"/>
      <w:r w:rsidR="00A77F75">
        <w:t xml:space="preserve"> :</w:t>
      </w:r>
      <w:proofErr w:type="gramEnd"/>
      <w:r w:rsidR="00A77F75">
        <w:br/>
        <w:t xml:space="preserve">краткий </w:t>
      </w:r>
      <w:proofErr w:type="spellStart"/>
      <w:r w:rsidR="00A77F75">
        <w:t>принцып</w:t>
      </w:r>
      <w:proofErr w:type="spellEnd"/>
      <w:r w:rsidR="00A77F75">
        <w:t xml:space="preserve"> действия </w:t>
      </w:r>
      <w:proofErr w:type="spellStart"/>
      <w:r w:rsidR="00A77F75">
        <w:t>рзу</w:t>
      </w:r>
      <w:proofErr w:type="spellEnd"/>
      <w:r w:rsidR="00A77F75">
        <w:br/>
        <w:t>( чем питается , что выдаёт ... какой ток какое напряжение)"</w:t>
      </w:r>
      <w:r w:rsidR="00A77F75">
        <w:br/>
        <w:t xml:space="preserve">РЗУ-низковольтная катушка </w:t>
      </w:r>
      <w:proofErr w:type="spellStart"/>
      <w:r w:rsidR="00A77F75">
        <w:t>Теслы</w:t>
      </w:r>
      <w:proofErr w:type="spellEnd"/>
      <w:r w:rsidR="00A77F75">
        <w:t>. На выходе высокоамплитудные иголочки "ПЭДС".</w:t>
      </w:r>
      <w:r w:rsidR="00A77F75">
        <w:br/>
        <w:t xml:space="preserve">"Как можно купить </w:t>
      </w:r>
      <w:proofErr w:type="gramStart"/>
      <w:r w:rsidR="00A77F75">
        <w:t>РЗУ ?</w:t>
      </w:r>
      <w:proofErr w:type="gramEnd"/>
      <w:r w:rsidR="00A77F75">
        <w:t>"Бросай заявку на "radiant4you@rambler.ru"...</w:t>
      </w:r>
      <w:r w:rsidR="00A77F75">
        <w:br/>
        <w:t>"про ячейку : почему зазор такой маленький 0,1 - 1 мм ?"</w:t>
      </w:r>
      <w:r w:rsidR="00A77F75">
        <w:br/>
        <w:t>На выходе РЗУ около 300-600В при ИП 12В. Для 300В зазор 0.2-0.3мм.</w:t>
      </w:r>
      <w:r w:rsidR="00A77F75">
        <w:br/>
        <w:t xml:space="preserve">"что будет, если увеличить зазор до 5 </w:t>
      </w:r>
      <w:proofErr w:type="gramStart"/>
      <w:r w:rsidR="00A77F75">
        <w:t>мм ?</w:t>
      </w:r>
      <w:proofErr w:type="gramEnd"/>
      <w:r w:rsidR="00A77F75">
        <w:t>"</w:t>
      </w:r>
      <w:r w:rsidR="00A77F75">
        <w:br/>
        <w:t xml:space="preserve">Газа будет меньше, эффективность-тоже. Для 5 мм нужно выброс "ПЭДС" около 5-6кВ."если </w:t>
      </w:r>
      <w:r w:rsidR="00A77F75">
        <w:lastRenderedPageBreak/>
        <w:t xml:space="preserve">покрытие анода и катода непроводящим слоем оксидов будет - то ток значит не будет </w:t>
      </w:r>
      <w:proofErr w:type="spellStart"/>
      <w:proofErr w:type="gramStart"/>
      <w:r w:rsidR="00A77F75">
        <w:t>ити</w:t>
      </w:r>
      <w:proofErr w:type="spellEnd"/>
      <w:r w:rsidR="00A77F75">
        <w:t xml:space="preserve"> ?</w:t>
      </w:r>
      <w:proofErr w:type="gramEnd"/>
      <w:r w:rsidR="00A77F75">
        <w:t>"</w:t>
      </w:r>
      <w:r w:rsidR="00A77F75">
        <w:br/>
        <w:t xml:space="preserve">Точно. При увеличении площади электродов ток в идеале вообще не растёт. На практике есть краевые </w:t>
      </w:r>
      <w:proofErr w:type="spellStart"/>
      <w:r w:rsidR="00A77F75">
        <w:t>эфеекты</w:t>
      </w:r>
      <w:proofErr w:type="spellEnd"/>
      <w:r w:rsidR="00A77F75">
        <w:t>-чуть похуже.</w:t>
      </w:r>
      <w:r w:rsidR="00A77F75">
        <w:br/>
        <w:t xml:space="preserve">"почему-же тогда РЗУ Потребляет 12 вольт, 0.5-0.8 </w:t>
      </w:r>
      <w:proofErr w:type="gramStart"/>
      <w:r w:rsidR="00A77F75">
        <w:t>ампера ?</w:t>
      </w:r>
      <w:proofErr w:type="gramEnd"/>
      <w:r w:rsidR="00A77F75">
        <w:t>"</w:t>
      </w:r>
      <w:r w:rsidR="00A77F75">
        <w:br/>
        <w:t>Это для нескольких модулей. Один модуль кушает 0.1-0.2 ампера.</w:t>
      </w:r>
      <w:r w:rsidR="00A77F75">
        <w:br/>
        <w:t xml:space="preserve">Если ток не идёт в ячейке - может лаком замазать </w:t>
      </w:r>
      <w:proofErr w:type="gramStart"/>
      <w:r w:rsidR="00A77F75">
        <w:t>электроды ?</w:t>
      </w:r>
      <w:proofErr w:type="gramEnd"/>
      <w:r w:rsidR="00A77F75">
        <w:t>"</w:t>
      </w:r>
      <w:r w:rsidR="00A77F75">
        <w:br/>
        <w:t xml:space="preserve">Нужно </w:t>
      </w:r>
      <w:proofErr w:type="spellStart"/>
      <w:r w:rsidR="00A77F75">
        <w:t>нанопокрытие</w:t>
      </w:r>
      <w:proofErr w:type="spellEnd"/>
      <w:r w:rsidR="00A77F75">
        <w:t xml:space="preserve"> или </w:t>
      </w:r>
      <w:proofErr w:type="spellStart"/>
      <w:r w:rsidR="00A77F75">
        <w:t>мегаимпульсы</w:t>
      </w:r>
      <w:proofErr w:type="spellEnd"/>
      <w:r w:rsidR="00A77F75">
        <w:t>."Будет выделение газа при 100%-ном диэлектрике ?"</w:t>
      </w:r>
      <w:r w:rsidR="00A77F75">
        <w:br/>
        <w:t xml:space="preserve">На сегодня газ валит при 100% </w:t>
      </w:r>
      <w:proofErr w:type="spellStart"/>
      <w:r w:rsidR="00A77F75">
        <w:t>диелектрике</w:t>
      </w:r>
      <w:proofErr w:type="spellEnd"/>
      <w:r w:rsidR="00A77F75">
        <w:t>...</w:t>
      </w:r>
      <w:r w:rsidR="00A77F75">
        <w:br/>
        <w:t>"Потребление зависит от площади пластин как я понял...... правильно ?"</w:t>
      </w:r>
      <w:r w:rsidR="00A77F75">
        <w:br/>
        <w:t>Нет. Ток зависит от качества покрытия, чистоты дистиллята, краевых эффектов электродов.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"/>
        <w:gridCol w:w="30"/>
        <w:gridCol w:w="1132"/>
        <w:gridCol w:w="829"/>
        <w:gridCol w:w="30"/>
        <w:gridCol w:w="1669"/>
        <w:gridCol w:w="687"/>
        <w:gridCol w:w="687"/>
        <w:gridCol w:w="2159"/>
        <w:gridCol w:w="639"/>
        <w:gridCol w:w="654"/>
      </w:tblGrid>
      <w:tr w:rsidR="00A77F75" w:rsidRPr="00A77F75" w:rsidTr="00A77F7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AISI 304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1.4301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08Х18Н10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А2</w:t>
            </w:r>
          </w:p>
        </w:tc>
      </w:tr>
      <w:tr w:rsidR="00A77F75" w:rsidRPr="00A77F75" w:rsidTr="00A77F7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AISI 304L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1.4307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03Х18Н11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А2-70</w:t>
            </w:r>
          </w:p>
        </w:tc>
      </w:tr>
      <w:tr w:rsidR="00A77F75" w:rsidRPr="00A77F75" w:rsidTr="00A77F7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AISI 316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1.4401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08Х17Н13М2 / 10Х17Н13М2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</w:t>
            </w:r>
          </w:p>
        </w:tc>
      </w:tr>
      <w:tr w:rsidR="00A77F75" w:rsidRPr="00A77F75" w:rsidTr="00A77F7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AISI 316L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1.4404 / 1.4435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03Х17Н14М3 / 03Х17Н14М2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А4-70</w:t>
            </w:r>
          </w:p>
        </w:tc>
      </w:tr>
      <w:tr w:rsidR="00A77F75" w:rsidRPr="00A77F75" w:rsidTr="00A77F7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AISI 316Ti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1.4571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10Х17Н13М2Т / 10Х17Н13М3Т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 (стабилизированная)</w:t>
            </w:r>
          </w:p>
        </w:tc>
      </w:tr>
      <w:tr w:rsidR="00A77F75" w:rsidRPr="00A77F75" w:rsidTr="00A77F7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 (углерод), %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Cr</w:t>
            </w:r>
            <w:proofErr w:type="spellEnd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(хром), %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Ni</w:t>
            </w:r>
            <w:proofErr w:type="spellEnd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(никель), %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</w:t>
            </w:r>
            <w:proofErr w:type="spellEnd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(молибден), %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Mn</w:t>
            </w:r>
            <w:proofErr w:type="spellEnd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(марганец), %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(кремний), %</w:t>
            </w:r>
          </w:p>
        </w:tc>
      </w:tr>
      <w:tr w:rsidR="00A77F75" w:rsidRPr="00A77F75" w:rsidTr="00A77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0,08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18,0-20,0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8,0-10,5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следы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0,75</w:t>
            </w:r>
          </w:p>
        </w:tc>
      </w:tr>
      <w:tr w:rsidR="00A77F75" w:rsidRPr="00A77F75" w:rsidTr="00A77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304L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0,03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18,0-20,0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8,0-12,0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следы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0,75</w:t>
            </w:r>
          </w:p>
        </w:tc>
      </w:tr>
      <w:tr w:rsidR="00A77F75" w:rsidRPr="00A77F75" w:rsidTr="00A77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0,08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16,0-18,0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10,0-14,0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2,0-3,0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0,75</w:t>
            </w:r>
          </w:p>
        </w:tc>
      </w:tr>
      <w:tr w:rsidR="00A77F75" w:rsidRPr="00A77F75" w:rsidTr="00A77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316L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0,03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16,0-18,0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10,0-14,0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2,0-3,0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0,75</w:t>
            </w:r>
          </w:p>
        </w:tc>
      </w:tr>
      <w:tr w:rsidR="00A77F75" w:rsidRPr="00A77F75" w:rsidTr="00A77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316Ti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0,08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16,0-18,0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10,0-14,0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2,0-3,0</w:t>
            </w:r>
          </w:p>
        </w:tc>
        <w:tc>
          <w:tcPr>
            <w:tcW w:w="0" w:type="auto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2,0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77F75" w:rsidRPr="00A77F75" w:rsidRDefault="00A77F75" w:rsidP="00A7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0,75</w:t>
            </w:r>
          </w:p>
        </w:tc>
      </w:tr>
    </w:tbl>
    <w:p w:rsidR="00E24C63" w:rsidRPr="00E24C63" w:rsidRDefault="00E24C63" w:rsidP="00E24C6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4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Расчетный пример коррозионной стойкости</w:t>
      </w:r>
    </w:p>
    <w:p w:rsidR="00E24C63" w:rsidRPr="00E24C63" w:rsidRDefault="00E24C63" w:rsidP="00E24C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исследованиям, в морской воде со стандартной соленостью (35 г/л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NaCl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при температуре 20 градусов Цельсия:</w:t>
      </w:r>
    </w:p>
    <w:p w:rsidR="00E24C63" w:rsidRPr="00E24C63" w:rsidRDefault="00E24C63" w:rsidP="00E24C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Сталь 304:</w:t>
      </w: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скорость коррозии составляет приблизительно 0,3-0,5 мм/год с выраженным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питтингом</w:t>
      </w:r>
      <w:proofErr w:type="spellEnd"/>
    </w:p>
    <w:p w:rsidR="00E24C63" w:rsidRPr="00E24C63" w:rsidRDefault="00E24C63" w:rsidP="00E24C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Сталь 316:</w:t>
      </w: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скорость коррозии снижается до 0,05-0,1 мм/год</w:t>
      </w:r>
    </w:p>
    <w:p w:rsidR="00E24C63" w:rsidRPr="00E24C63" w:rsidRDefault="00E24C63" w:rsidP="00E24C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Сталь 316L:</w:t>
      </w: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скорость коррозии минимальна - менее 0,03 мм/год</w:t>
      </w:r>
    </w:p>
    <w:p w:rsidR="00E24C63" w:rsidRPr="00E24C63" w:rsidRDefault="00E24C63" w:rsidP="00E24C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добавление молибдена повышает стойкость к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питтинговой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коррозии в хлоридных средах в 20-50 раз по сравнению с маркой 304.</w:t>
      </w:r>
    </w:p>
    <w:p w:rsidR="00E24C63" w:rsidRPr="00E24C63" w:rsidRDefault="00E24C63" w:rsidP="00E24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24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brec</w:t>
      </w:r>
      <w:proofErr w:type="spellEnd"/>
      <w:r w:rsidRPr="00E24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Пост: </w:t>
      </w:r>
      <w:hyperlink r:id="rId7" w:anchor="298602" w:history="1">
        <w:r w:rsidRPr="00E24C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298602</w:t>
        </w:r>
      </w:hyperlink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30.Mar.2011 (23:10) </w:t>
      </w: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ребята, поясните пожалуйста кто может - вместо пустого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аккума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поставил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кондер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больше 18В на нем не получилось. значит ли это, что у меня нет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радиантных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пиков в РЗУ? </w:t>
      </w:r>
    </w:p>
    <w:p w:rsidR="00A77F75" w:rsidRDefault="00E24C63" w:rsidP="00E24C63"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проверки работоспособности подключи после диода маленький </w:t>
      </w:r>
      <w:proofErr w:type="spellStart"/>
      <w:proofErr w:type="gram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кондёр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вместо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аккума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поцепи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него вольтметр. Кратковременно подаёшь 12В и в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кондёре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от 300 до 400В. </w:t>
      </w:r>
      <w:proofErr w:type="spellStart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Неонка</w:t>
      </w:r>
      <w:proofErr w:type="spellEnd"/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сияет.</w:t>
      </w: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4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такого нет-ищи в схеме грабли...</w:t>
      </w:r>
      <w:r w:rsidRPr="00E24C63">
        <w:t xml:space="preserve"> </w:t>
      </w:r>
      <w:r>
        <w:t xml:space="preserve">"Если нагрузка стремится к нулю, т.е. КЗ, то тут с точностью до наоборот - </w:t>
      </w:r>
      <w:proofErr w:type="spellStart"/>
      <w:r>
        <w:t>выбрс</w:t>
      </w:r>
      <w:proofErr w:type="spellEnd"/>
      <w:r>
        <w:t xml:space="preserve"> напряжения напрочь отсутствует,"</w:t>
      </w:r>
      <w:r>
        <w:br/>
        <w:t xml:space="preserve">Сверимся с </w:t>
      </w:r>
      <w:proofErr w:type="spellStart"/>
      <w:proofErr w:type="gramStart"/>
      <w:r>
        <w:t>практикой.Не</w:t>
      </w:r>
      <w:proofErr w:type="spellEnd"/>
      <w:proofErr w:type="gramEnd"/>
      <w:r>
        <w:t xml:space="preserve"> будем дразнить </w:t>
      </w:r>
      <w:proofErr w:type="spellStart"/>
      <w:r>
        <w:t>традиционалов</w:t>
      </w:r>
      <w:proofErr w:type="spellEnd"/>
      <w:r>
        <w:t>-обзовём "радиант" как "ПЭДС".</w:t>
      </w:r>
      <w:r>
        <w:br/>
        <w:t>Цепляем к РЗУ(</w:t>
      </w:r>
      <w:proofErr w:type="spellStart"/>
      <w:r>
        <w:t>тр</w:t>
      </w:r>
      <w:proofErr w:type="spellEnd"/>
      <w:r>
        <w:t xml:space="preserve">-р 13009, частота 50кГц) </w:t>
      </w:r>
      <w:proofErr w:type="spellStart"/>
      <w:r>
        <w:t>катуху</w:t>
      </w:r>
      <w:proofErr w:type="spellEnd"/>
      <w:r>
        <w:t xml:space="preserve"> 0.5мм, 2 Ома. ПЭДС в </w:t>
      </w:r>
      <w:proofErr w:type="spellStart"/>
      <w:r>
        <w:t>кондёре</w:t>
      </w:r>
      <w:proofErr w:type="spellEnd"/>
      <w:r>
        <w:t xml:space="preserve"> получится 300-400В. Это контрольный образец.</w:t>
      </w:r>
      <w:r>
        <w:br/>
        <w:t>Меняем длину провода, увеличиваем до сопротивления 4 Ом. ПЭДС снизилась.</w:t>
      </w:r>
      <w:r>
        <w:br/>
        <w:t>Меняем провод на 0.2мм, 2Ома. ПЭДС снизилась.</w:t>
      </w:r>
      <w:r>
        <w:br/>
        <w:t xml:space="preserve">Меняем </w:t>
      </w:r>
      <w:proofErr w:type="spellStart"/>
      <w:r>
        <w:t>транзюк</w:t>
      </w:r>
      <w:proofErr w:type="spellEnd"/>
      <w:r>
        <w:t xml:space="preserve"> на слаботочный. ПЭДС снизилась. </w:t>
      </w:r>
      <w:r>
        <w:br/>
        <w:t xml:space="preserve">Меняем </w:t>
      </w:r>
      <w:proofErr w:type="spellStart"/>
      <w:r>
        <w:t>транзюк</w:t>
      </w:r>
      <w:proofErr w:type="spellEnd"/>
      <w:r>
        <w:t xml:space="preserve"> на более медленный по закрытию. ПЭДС снизилась.</w:t>
      </w:r>
      <w:r>
        <w:br/>
        <w:t>Меняем диод на слаботочный. ПЭДС снизилась.</w:t>
      </w:r>
      <w:r>
        <w:br/>
        <w:t xml:space="preserve">Меняем </w:t>
      </w:r>
      <w:proofErr w:type="spellStart"/>
      <w:r>
        <w:t>катуху</w:t>
      </w:r>
      <w:proofErr w:type="spellEnd"/>
      <w:r>
        <w:t xml:space="preserve"> на медную шину. ПЭДС выросла.</w:t>
      </w:r>
      <w:r>
        <w:br/>
        <w:t>Вывод на практике получается такой. Меньше ток и индуктивность-</w:t>
      </w:r>
      <w:proofErr w:type="spellStart"/>
      <w:r>
        <w:t>бОльше</w:t>
      </w:r>
      <w:proofErr w:type="spellEnd"/>
      <w:r>
        <w:t xml:space="preserve"> ПЭДС.</w:t>
      </w:r>
      <w:r>
        <w:br/>
        <w:t xml:space="preserve">Эти результаты совпадают с </w:t>
      </w:r>
      <w:proofErr w:type="spellStart"/>
      <w:r>
        <w:t>искропускателями-тесластроителями</w:t>
      </w:r>
      <w:proofErr w:type="spellEnd"/>
      <w:r>
        <w:t>. Первичка в трансе Тесла-короткая медная трубка.</w:t>
      </w:r>
    </w:p>
    <w:p w:rsidR="00E72673" w:rsidRPr="007C1274" w:rsidRDefault="00E24C63" w:rsidP="00E24C63">
      <w:r>
        <w:t>"При измерении такого параметра, как ёмкость АКБ необходимо следующее оборудование:</w:t>
      </w:r>
      <w:r>
        <w:br/>
        <w:t>1. Нагрузка с указанными параметрами, как то - потребляемый ток или её омическое сопротивление, либо ещё какой либо параметр из которого можно найти потребляемый ток.</w:t>
      </w:r>
      <w:r>
        <w:br/>
        <w:t>2. Вольтметр, чтобы можно было отследить начальное напряжение на АКБ до начала разряда и конечное напряжение на АКБ по окончанию разряда.</w:t>
      </w:r>
      <w:r>
        <w:br/>
        <w:t xml:space="preserve">3. Часы, чтобы можно было отследить время за </w:t>
      </w:r>
      <w:proofErr w:type="spellStart"/>
      <w:r>
        <w:t>которе</w:t>
      </w:r>
      <w:proofErr w:type="spellEnd"/>
      <w:r>
        <w:t xml:space="preserve"> разрядился АКБ."</w:t>
      </w:r>
      <w:r>
        <w:br/>
      </w:r>
      <w:r>
        <w:br/>
        <w:t>Есть ещё простая методика. Недорого и доступно.</w:t>
      </w:r>
      <w:r>
        <w:br/>
      </w:r>
      <w:r>
        <w:br/>
        <w:t xml:space="preserve">1 Смотрим на наклейку аккума-1000 </w:t>
      </w:r>
      <w:proofErr w:type="spellStart"/>
      <w:r>
        <w:t>мач</w:t>
      </w:r>
      <w:proofErr w:type="spellEnd"/>
      <w:r>
        <w:t>.</w:t>
      </w:r>
      <w:r>
        <w:br/>
        <w:t xml:space="preserve">2 Берём 2 </w:t>
      </w:r>
      <w:proofErr w:type="spellStart"/>
      <w:r>
        <w:t>шт</w:t>
      </w:r>
      <w:proofErr w:type="spellEnd"/>
      <w:r>
        <w:t xml:space="preserve"> из одной партии.</w:t>
      </w:r>
      <w:r>
        <w:br/>
        <w:t xml:space="preserve">3 Берём фонарик с </w:t>
      </w:r>
      <w:proofErr w:type="spellStart"/>
      <w:r>
        <w:t>диодиком</w:t>
      </w:r>
      <w:proofErr w:type="spellEnd"/>
      <w:r>
        <w:t xml:space="preserve"> на один пальчик.</w:t>
      </w:r>
      <w:r>
        <w:br/>
        <w:t xml:space="preserve">4 Первый </w:t>
      </w:r>
      <w:proofErr w:type="spellStart"/>
      <w:r>
        <w:t>аккум</w:t>
      </w:r>
      <w:proofErr w:type="spellEnd"/>
      <w:r>
        <w:t xml:space="preserve"> получит "заряд-разряд" от родного ЗУ, а второй-от РЗУ. Заряжаем 20 часов или до нагрева 40 градусов-с избытком. Допускаем, что в </w:t>
      </w:r>
      <w:proofErr w:type="spellStart"/>
      <w:r>
        <w:t>аккум</w:t>
      </w:r>
      <w:proofErr w:type="spellEnd"/>
      <w:r>
        <w:t xml:space="preserve"> влезет 100</w:t>
      </w:r>
      <w:proofErr w:type="gramStart"/>
      <w:r>
        <w:t>%(</w:t>
      </w:r>
      <w:proofErr w:type="gramEnd"/>
      <w:r>
        <w:t>+-)20%.</w:t>
      </w:r>
      <w:r>
        <w:br/>
        <w:t>5 Проведём 10 подходов заряд/разряд.</w:t>
      </w:r>
      <w:r>
        <w:br/>
        <w:t xml:space="preserve">6 Включаем фонарик с обычным </w:t>
      </w:r>
      <w:proofErr w:type="spellStart"/>
      <w:r>
        <w:t>аккумом</w:t>
      </w:r>
      <w:proofErr w:type="spellEnd"/>
      <w:r>
        <w:t xml:space="preserve"> и </w:t>
      </w:r>
      <w:proofErr w:type="spellStart"/>
      <w:r>
        <w:t>фиксим</w:t>
      </w:r>
      <w:proofErr w:type="spellEnd"/>
      <w:r>
        <w:t xml:space="preserve"> время включения и вырубания. Получим время Т1.</w:t>
      </w:r>
      <w:r>
        <w:br/>
        <w:t xml:space="preserve">7 Для </w:t>
      </w:r>
      <w:proofErr w:type="spellStart"/>
      <w:r>
        <w:t>аккума</w:t>
      </w:r>
      <w:proofErr w:type="spellEnd"/>
      <w:r>
        <w:t xml:space="preserve"> с РЗУ получим время Т2.</w:t>
      </w:r>
      <w:r>
        <w:br/>
        <w:t>8 Сравним Т1 и Т2. Т2 значительно больше Т1.</w:t>
      </w:r>
      <w:r>
        <w:br/>
        <w:t xml:space="preserve">9 Вывод </w:t>
      </w:r>
      <w:proofErr w:type="spellStart"/>
      <w:r>
        <w:t>акумм</w:t>
      </w:r>
      <w:proofErr w:type="spellEnd"/>
      <w:r>
        <w:t xml:space="preserve"> с РЗУ на практике работает лучше.</w:t>
      </w:r>
      <w:r>
        <w:br/>
        <w:t xml:space="preserve">Получены необходимые данные без </w:t>
      </w:r>
      <w:proofErr w:type="gramStart"/>
      <w:r>
        <w:t>супер девайсов</w:t>
      </w:r>
      <w:proofErr w:type="gramEnd"/>
      <w:r>
        <w:t xml:space="preserve"> и мега формул...</w:t>
      </w:r>
      <w:r>
        <w:br/>
        <w:t xml:space="preserve">Какова ёмкость </w:t>
      </w:r>
      <w:proofErr w:type="spellStart"/>
      <w:r>
        <w:t>аккумов</w:t>
      </w:r>
      <w:proofErr w:type="spellEnd"/>
      <w:r>
        <w:t>-мне фиолетово. Работает дольше-</w:t>
      </w:r>
      <w:proofErr w:type="spellStart"/>
      <w:proofErr w:type="gramStart"/>
      <w:r>
        <w:t>лучше.</w:t>
      </w:r>
      <w:r w:rsidR="00E72673">
        <w:rPr>
          <w:rFonts w:ascii="Helvetica" w:hAnsi="Helvetica" w:cs="Helvetica"/>
          <w:color w:val="282828"/>
          <w:sz w:val="21"/>
          <w:szCs w:val="21"/>
          <w:shd w:val="clear" w:color="auto" w:fill="F7FCF4"/>
        </w:rPr>
        <w:t>Для</w:t>
      </w:r>
      <w:proofErr w:type="spellEnd"/>
      <w:proofErr w:type="gramEnd"/>
      <w:r w:rsidR="00E72673">
        <w:rPr>
          <w:rFonts w:ascii="Helvetica" w:hAnsi="Helvetica" w:cs="Helvetica"/>
          <w:color w:val="282828"/>
          <w:sz w:val="21"/>
          <w:szCs w:val="21"/>
          <w:shd w:val="clear" w:color="auto" w:fill="F7FCF4"/>
        </w:rPr>
        <w:t xml:space="preserve"> РЗУ нужна скорее не катушка, а просто кусок провода. Но сопротивление провода такое, чтобы не сгорел ключ. Для 243 </w:t>
      </w:r>
      <w:proofErr w:type="spellStart"/>
      <w:r w:rsidR="00E72673">
        <w:rPr>
          <w:rFonts w:ascii="Helvetica" w:hAnsi="Helvetica" w:cs="Helvetica"/>
          <w:color w:val="282828"/>
          <w:sz w:val="21"/>
          <w:szCs w:val="21"/>
          <w:shd w:val="clear" w:color="auto" w:fill="F7FCF4"/>
        </w:rPr>
        <w:t>транзюка</w:t>
      </w:r>
      <w:proofErr w:type="spellEnd"/>
      <w:r w:rsidR="00E72673">
        <w:rPr>
          <w:rFonts w:ascii="Helvetica" w:hAnsi="Helvetica" w:cs="Helvetica"/>
          <w:color w:val="282828"/>
          <w:sz w:val="21"/>
          <w:szCs w:val="21"/>
          <w:shd w:val="clear" w:color="auto" w:fill="F7FCF4"/>
        </w:rPr>
        <w:t xml:space="preserve"> провод 0.5 мм-сопротивление 2Ома. Лучше работают многожильные провода или провода большого сечения...</w:t>
      </w:r>
      <w:r w:rsidR="00E72673" w:rsidRPr="00E72673">
        <w:rPr>
          <w:rFonts w:ascii="Helvetica" w:hAnsi="Helvetica" w:cs="Helvetica"/>
          <w:color w:val="282828"/>
          <w:sz w:val="21"/>
          <w:szCs w:val="21"/>
          <w:shd w:val="clear" w:color="auto" w:fill="F7FCF4"/>
        </w:rPr>
        <w:t xml:space="preserve"> </w:t>
      </w:r>
      <w:r w:rsidR="00E72673">
        <w:rPr>
          <w:rFonts w:ascii="Helvetica" w:hAnsi="Helvetica" w:cs="Helvetica"/>
          <w:color w:val="282828"/>
          <w:sz w:val="21"/>
          <w:szCs w:val="21"/>
          <w:shd w:val="clear" w:color="auto" w:fill="F7FCF4"/>
        </w:rPr>
        <w:t xml:space="preserve">Диоды нужны очень быстрые и сильноточные. Рекомендую </w:t>
      </w:r>
      <w:proofErr w:type="spellStart"/>
      <w:r w:rsidR="00E72673">
        <w:rPr>
          <w:rFonts w:ascii="Helvetica" w:hAnsi="Helvetica" w:cs="Helvetica"/>
          <w:color w:val="282828"/>
          <w:sz w:val="21"/>
          <w:szCs w:val="21"/>
          <w:shd w:val="clear" w:color="auto" w:fill="F7FCF4"/>
        </w:rPr>
        <w:t>ультрафасты</w:t>
      </w:r>
      <w:proofErr w:type="spellEnd"/>
      <w:r w:rsidR="00E72673">
        <w:rPr>
          <w:rFonts w:ascii="Helvetica" w:hAnsi="Helvetica" w:cs="Helvetica"/>
          <w:color w:val="282828"/>
          <w:sz w:val="21"/>
          <w:szCs w:val="21"/>
          <w:shd w:val="clear" w:color="auto" w:fill="F7FCF4"/>
        </w:rPr>
        <w:t xml:space="preserve"> ампер на 10...</w:t>
      </w:r>
    </w:p>
    <w:p w:rsidR="00017236" w:rsidRDefault="00017236" w:rsidP="00017236">
      <w:pPr>
        <w:pStyle w:val="a3"/>
      </w:pPr>
      <w:r>
        <w:lastRenderedPageBreak/>
        <w:t>Физтехи научились синтезировать атомно-тонкие пленки дисульфида молибдена (MoS2) на площади до нескольких десятков квадратных сантиметров. Они показали, что структурой MoS2 можно управлять путём изменения температуры синтеза. Пленки, востребованные в электронике и оптоэлектронике, были получены в МФТИ при температурах 900</w:t>
      </w:r>
      <w:r>
        <w:rPr>
          <w:vertAlign w:val="superscript"/>
        </w:rPr>
        <w:t>о</w:t>
      </w:r>
      <w:r>
        <w:t>С–1000</w:t>
      </w:r>
      <w:r>
        <w:rPr>
          <w:vertAlign w:val="superscript"/>
        </w:rPr>
        <w:t>о</w:t>
      </w:r>
      <w:r>
        <w:t xml:space="preserve">С. Результаты работы опубликованы в журнале </w:t>
      </w:r>
      <w:hyperlink r:id="rId8" w:tgtFrame="_blank" w:history="1">
        <w:r>
          <w:rPr>
            <w:rStyle w:val="a4"/>
            <w:color w:val="0000FF"/>
            <w:u w:val="single"/>
          </w:rPr>
          <w:t xml:space="preserve">ACS </w:t>
        </w:r>
        <w:proofErr w:type="spellStart"/>
        <w:r>
          <w:rPr>
            <w:rStyle w:val="a4"/>
            <w:color w:val="0000FF"/>
            <w:u w:val="single"/>
          </w:rPr>
          <w:t>Applied</w:t>
        </w:r>
        <w:proofErr w:type="spellEnd"/>
        <w:r>
          <w:rPr>
            <w:rStyle w:val="a4"/>
            <w:color w:val="0000FF"/>
            <w:u w:val="single"/>
          </w:rPr>
          <w:t xml:space="preserve"> </w:t>
        </w:r>
        <w:proofErr w:type="spellStart"/>
        <w:r>
          <w:rPr>
            <w:rStyle w:val="a4"/>
            <w:color w:val="0000FF"/>
            <w:u w:val="single"/>
          </w:rPr>
          <w:t>Nano</w:t>
        </w:r>
        <w:proofErr w:type="spellEnd"/>
        <w:r>
          <w:rPr>
            <w:rStyle w:val="a4"/>
            <w:color w:val="0000FF"/>
            <w:u w:val="single"/>
          </w:rPr>
          <w:t xml:space="preserve"> </w:t>
        </w:r>
        <w:proofErr w:type="spellStart"/>
        <w:r>
          <w:rPr>
            <w:rStyle w:val="a4"/>
            <w:color w:val="0000FF"/>
            <w:u w:val="single"/>
          </w:rPr>
          <w:t>Materials</w:t>
        </w:r>
      </w:hyperlink>
      <w:r>
        <w:t>.Двумерные</w:t>
      </w:r>
      <w:proofErr w:type="spellEnd"/>
      <w:r>
        <w:t xml:space="preserve"> (2D) материалы вызывают большой интерес благодаря уникальным свойствам, вызванным особенностями структуры и действием квантово-механических ограничений. Семейство 2D-материалов включает металлы, полуметаллы, полупроводники и изоляторы. Наиболее известный 2D-материал, графен, представляет собой </w:t>
      </w:r>
      <w:proofErr w:type="spellStart"/>
      <w:r>
        <w:t>монослойную</w:t>
      </w:r>
      <w:proofErr w:type="spellEnd"/>
      <w:r>
        <w:t xml:space="preserve"> пленку углерода, обладающую рекордной подвижностью носителей заряда. Однако отсутствие запрещенной зоны при нормальных условиях ограничивает его применимость. В отличие от графена, дисульфид молибдена MoS2 обладает оптимальной шириной запрещенной зоны для использования в электронных приборах. Каждый слой MoS2 представляет собой сэндвич: слой атомов молибдена в окружении слоев атомов серы. Чрезвычайно перспективными также считаются 2D-ван-дер-ваальсовы </w:t>
      </w:r>
      <w:proofErr w:type="spellStart"/>
      <w:r>
        <w:t>гетероструктуры</w:t>
      </w:r>
      <w:proofErr w:type="spellEnd"/>
      <w:r>
        <w:t>, получаемые комбинированием различных 2D-материалов. Эти материалы уже находят широкое применение в энергетике и катализе. При условии получения двумерного дисульфида молибдена на коммерчески значимых (</w:t>
      </w:r>
      <w:proofErr w:type="spellStart"/>
      <w:r>
        <w:t>wafer-scale</w:t>
      </w:r>
      <w:proofErr w:type="spellEnd"/>
      <w:r>
        <w:t>) площадях он может обеспечить прорыв в создании прозрачных и гибких электронных устройств, оптической коммуникации в компьютерах нового поколения и других направлениях электроники и оптоэлектроники.</w:t>
      </w:r>
    </w:p>
    <w:p w:rsidR="00C85655" w:rsidRDefault="00017236" w:rsidP="00C85655">
      <w:pPr>
        <w:pStyle w:val="a3"/>
      </w:pPr>
      <w:r>
        <w:t xml:space="preserve">«Разработанный метод синтеза MoS2 содержит два этапа. На первом этапе методом атомно-слоевого осаждения (АСО) выращивается пленка МоО3. Особенность этого процесса — контролируемость толщины с точностью до одного атомного слоя и конформное покрытие любых поверхностей. При этом MoO3 может легко быть получен на пластинах вплоть до 300 мм в диаметре. На втором этапе проводится термохимическая обработка в парах серы. В результате кислород замещается серой, и образуется соединение MoS2. Уже сейчас мы научились синтезировать атомно-тонкие пленки дисульфида молибдена (MoS2) на площади до нескольких десятков квадратных сантиметров», — рассказывает Андрей </w:t>
      </w:r>
      <w:proofErr w:type="spellStart"/>
      <w:r>
        <w:t>Маркеев</w:t>
      </w:r>
      <w:proofErr w:type="spellEnd"/>
      <w:r>
        <w:t>, научный руководитель лаборатории атомно-слоевого осаждения МФТИ. </w:t>
      </w:r>
      <w:r w:rsidR="00C85655">
        <w:t xml:space="preserve">Профессор </w:t>
      </w:r>
      <w:proofErr w:type="spellStart"/>
      <w:r w:rsidR="00C85655">
        <w:t>Силэ</w:t>
      </w:r>
      <w:proofErr w:type="spellEnd"/>
      <w:r w:rsidR="00C85655">
        <w:t xml:space="preserve"> Ху (</w:t>
      </w:r>
      <w:proofErr w:type="spellStart"/>
      <w:r w:rsidR="00C85655">
        <w:t>Xile</w:t>
      </w:r>
      <w:proofErr w:type="spellEnd"/>
      <w:r w:rsidR="00C85655">
        <w:t xml:space="preserve"> </w:t>
      </w:r>
      <w:proofErr w:type="spellStart"/>
      <w:r w:rsidR="00C85655">
        <w:t>Hu</w:t>
      </w:r>
      <w:proofErr w:type="spellEnd"/>
      <w:r w:rsidR="00C85655">
        <w:t>) и его коллеги из федеральной политехнической школы Лозанны (EPFL) сделали находку в значительной мере случайно. В ходе химических опытов они наткнулись на удивительно эффективный катализатор выделения водорода из воды. Им оказалась аморфная плёнка из сульфида молибдена (MoS2</w:t>
      </w:r>
      <w:proofErr w:type="gramStart"/>
      <w:r w:rsidR="00C85655">
        <w:t>).Скорость</w:t>
      </w:r>
      <w:proofErr w:type="gramEnd"/>
      <w:r w:rsidR="00C85655">
        <w:t xml:space="preserve"> выпуска водорода с ней была выше, чем с другими катализаторами по той же цене, информирует PhysOrg.com. То есть среди недрагоценных «ускорителей» реакции разложения воды новичок показал себя просто </w:t>
      </w:r>
      <w:proofErr w:type="spellStart"/>
      <w:r w:rsidR="00C85655">
        <w:t>превосходно.Опыты</w:t>
      </w:r>
      <w:proofErr w:type="spellEnd"/>
      <w:r w:rsidR="00C85655">
        <w:t xml:space="preserve"> с плёнкой дали понять, что с этим катализатором можно достичь высокой плотности тока в ячейке для электролиза и что этот материал совместим с широким диапазоном кислотности среды (</w:t>
      </w:r>
      <w:proofErr w:type="spellStart"/>
      <w:r w:rsidR="00C85655">
        <w:t>pH</w:t>
      </w:r>
      <w:proofErr w:type="spellEnd"/>
      <w:r w:rsidR="00C85655">
        <w:t xml:space="preserve"> от 0 до 13)Правда, пока сами авторы открытия не понимают в полной мере, почему этот катализатор столь эффективен. Детальнее разобравшись с его работой, они рассчитывают ещё улучшить его свойства. Вместе с низкой ценой всё это делает вновь открытый катализатор потенциальным заменителем платины в аппаратах для </w:t>
      </w:r>
      <w:proofErr w:type="spellStart"/>
      <w:proofErr w:type="gramStart"/>
      <w:r w:rsidR="00C85655">
        <w:t>электролиза.</w:t>
      </w:r>
      <w:bookmarkStart w:id="0" w:name="_GoBack"/>
      <w:bookmarkEnd w:id="0"/>
      <w:r w:rsidR="00C85655">
        <w:t>Снижение</w:t>
      </w:r>
      <w:proofErr w:type="spellEnd"/>
      <w:proofErr w:type="gramEnd"/>
      <w:r w:rsidR="00C85655">
        <w:t xml:space="preserve"> стоимости выработки водорода открывает заманчивые перспективы для водородной энергетики и также солнечной (в виде водорода можно хранить полученную ею энергию). О результатах своих экспериментов Ху и коллеги доложили в статье в </w:t>
      </w:r>
      <w:proofErr w:type="spellStart"/>
      <w:r w:rsidR="00C85655">
        <w:t>Chemical</w:t>
      </w:r>
      <w:proofErr w:type="spellEnd"/>
      <w:r w:rsidR="00C85655">
        <w:t xml:space="preserve"> </w:t>
      </w:r>
      <w:proofErr w:type="spellStart"/>
      <w:r w:rsidR="00C85655">
        <w:t>Science</w:t>
      </w:r>
      <w:proofErr w:type="spellEnd"/>
      <w:r w:rsidR="00C85655">
        <w:t xml:space="preserve">. Одновременно они подали заявку на международный патент. </w:t>
      </w:r>
    </w:p>
    <w:p w:rsidR="00017236" w:rsidRDefault="00017236" w:rsidP="00017236">
      <w:pPr>
        <w:pStyle w:val="a3"/>
      </w:pPr>
    </w:p>
    <w:p w:rsidR="00017236" w:rsidRDefault="00017236" w:rsidP="00E24C63"/>
    <w:p w:rsidR="00017236" w:rsidRDefault="00017236" w:rsidP="00E24C63"/>
    <w:sectPr w:rsidR="00017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BD08B9"/>
    <w:multiLevelType w:val="multilevel"/>
    <w:tmpl w:val="91F84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34"/>
    <w:rsid w:val="00017236"/>
    <w:rsid w:val="00125461"/>
    <w:rsid w:val="002D3252"/>
    <w:rsid w:val="007C1274"/>
    <w:rsid w:val="00855258"/>
    <w:rsid w:val="00A77F75"/>
    <w:rsid w:val="00B82134"/>
    <w:rsid w:val="00C85655"/>
    <w:rsid w:val="00E24C63"/>
    <w:rsid w:val="00E72673"/>
    <w:rsid w:val="00FC218A"/>
    <w:rsid w:val="00FD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E70C5"/>
  <w15:chartTrackingRefBased/>
  <w15:docId w15:val="{20A0B73E-BAA4-4E7B-9525-31B6A4407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7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1723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D3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32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1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3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51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6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s.acs.org/doi/pdf/10.1021/acsanm.9b0153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kif.biz/index.php?name=Forums&amp;file=viewtopic&amp;p=2986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skif.biz/files/1cb27a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2406</Words>
  <Characters>13715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8</cp:revision>
  <cp:lastPrinted>2026-07-29T06:51:00Z</cp:lastPrinted>
  <dcterms:created xsi:type="dcterms:W3CDTF">2026-07-24T06:09:00Z</dcterms:created>
  <dcterms:modified xsi:type="dcterms:W3CDTF">2026-07-29T07:11:00Z</dcterms:modified>
</cp:coreProperties>
</file>