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500" w:rsidRPr="00017500" w:rsidRDefault="00017500" w:rsidP="00017500">
      <w:pPr>
        <w:rPr>
          <w:rFonts w:ascii="Times New Roman" w:hAnsi="Times New Roman"/>
          <w:sz w:val="28"/>
          <w:szCs w:val="28"/>
        </w:rPr>
      </w:pPr>
      <w:r w:rsidRPr="00017500">
        <w:rPr>
          <w:rFonts w:ascii="Times New Roman" w:hAnsi="Times New Roman"/>
          <w:sz w:val="28"/>
          <w:szCs w:val="28"/>
        </w:rPr>
        <w:t>Сходства движущихся электрических и гравитационных сил</w:t>
      </w:r>
    </w:p>
    <w:p w:rsidR="00017500" w:rsidRPr="007F6BEA" w:rsidRDefault="00017500" w:rsidP="00017500">
      <w:pPr>
        <w:autoSpaceDE w:val="0"/>
        <w:autoSpaceDN w:val="0"/>
        <w:adjustRightInd w:val="0"/>
        <w:spacing w:after="0" w:line="240" w:lineRule="auto"/>
        <w:rPr>
          <w:rFonts w:ascii="Times New Roman" w:hAnsi="Times New Roman"/>
          <w:i/>
          <w:sz w:val="28"/>
          <w:szCs w:val="28"/>
          <w:lang w:val="en-US"/>
        </w:rPr>
      </w:pPr>
      <w:r w:rsidRPr="007F6BEA">
        <w:rPr>
          <w:rFonts w:ascii="Times New Roman" w:hAnsi="Times New Roman"/>
          <w:i/>
          <w:sz w:val="28"/>
          <w:szCs w:val="28"/>
          <w:lang w:val="en-US"/>
        </w:rPr>
        <w:t>William J. Hooper</w:t>
      </w:r>
    </w:p>
    <w:p w:rsidR="00017500" w:rsidRPr="007F6BEA" w:rsidRDefault="00017500" w:rsidP="00017500">
      <w:pPr>
        <w:autoSpaceDE w:val="0"/>
        <w:autoSpaceDN w:val="0"/>
        <w:adjustRightInd w:val="0"/>
        <w:spacing w:after="0" w:line="240" w:lineRule="auto"/>
        <w:rPr>
          <w:rFonts w:ascii="Times New Roman" w:hAnsi="Times New Roman"/>
          <w:i/>
          <w:sz w:val="28"/>
          <w:szCs w:val="28"/>
          <w:lang w:val="en-US"/>
        </w:rPr>
      </w:pPr>
      <w:r w:rsidRPr="007F6BEA">
        <w:rPr>
          <w:rFonts w:ascii="Times New Roman" w:hAnsi="Times New Roman"/>
          <w:i/>
          <w:sz w:val="28"/>
          <w:szCs w:val="28"/>
          <w:lang w:val="en-US"/>
        </w:rPr>
        <w:t>Professor Emeritus, Principia College</w:t>
      </w:r>
    </w:p>
    <w:p w:rsidR="00017500" w:rsidRPr="007F6BEA" w:rsidRDefault="00017500" w:rsidP="00017500">
      <w:pPr>
        <w:autoSpaceDE w:val="0"/>
        <w:autoSpaceDN w:val="0"/>
        <w:adjustRightInd w:val="0"/>
        <w:spacing w:after="0" w:line="240" w:lineRule="auto"/>
        <w:rPr>
          <w:rFonts w:ascii="Times New Roman" w:hAnsi="Times New Roman"/>
          <w:i/>
          <w:sz w:val="28"/>
          <w:szCs w:val="28"/>
          <w:lang w:val="en-US"/>
        </w:rPr>
      </w:pPr>
      <w:r w:rsidRPr="007F6BEA">
        <w:rPr>
          <w:rFonts w:ascii="Times New Roman" w:hAnsi="Times New Roman"/>
          <w:i/>
          <w:sz w:val="28"/>
          <w:szCs w:val="28"/>
          <w:lang w:val="en-US"/>
        </w:rPr>
        <w:t>President &amp; Director of Research, Electrodynamic Gravity, Inc.</w:t>
      </w:r>
    </w:p>
    <w:p w:rsidR="00017500" w:rsidRPr="007F6BEA" w:rsidRDefault="00017500" w:rsidP="00017500">
      <w:pPr>
        <w:rPr>
          <w:rFonts w:ascii="Times New Roman" w:hAnsi="Times New Roman"/>
          <w:i/>
          <w:sz w:val="28"/>
          <w:szCs w:val="28"/>
          <w:lang w:val="pt-BR"/>
        </w:rPr>
      </w:pPr>
      <w:r w:rsidRPr="007F6BEA">
        <w:rPr>
          <w:rFonts w:ascii="Times New Roman" w:hAnsi="Times New Roman"/>
          <w:i/>
          <w:sz w:val="28"/>
          <w:szCs w:val="28"/>
          <w:lang w:val="pt-BR"/>
        </w:rPr>
        <w:t>P.O. Box 1976, Sarasota, FL</w:t>
      </w:r>
    </w:p>
    <w:p w:rsidR="00C22017" w:rsidRPr="00486D93" w:rsidRDefault="00017500" w:rsidP="00017500">
      <w:pPr>
        <w:rPr>
          <w:rFonts w:ascii="Times New Roman" w:hAnsi="Times New Roman"/>
          <w:sz w:val="28"/>
          <w:szCs w:val="28"/>
          <w:lang w:val="en-US"/>
        </w:rPr>
      </w:pPr>
      <w:r w:rsidRPr="00017500">
        <w:rPr>
          <w:rFonts w:ascii="Times New Roman" w:hAnsi="Times New Roman"/>
          <w:sz w:val="28"/>
          <w:szCs w:val="28"/>
        </w:rPr>
        <w:t>Аннотация</w:t>
      </w:r>
    </w:p>
    <w:p w:rsidR="00017500" w:rsidRDefault="006A6340" w:rsidP="00DA6AF3">
      <w:pPr>
        <w:rPr>
          <w:rFonts w:ascii="Times New Roman" w:hAnsi="Times New Roman"/>
          <w:sz w:val="28"/>
          <w:szCs w:val="28"/>
        </w:rPr>
      </w:pPr>
      <w:r w:rsidRPr="004D410F">
        <w:rPr>
          <w:rFonts w:ascii="Times New Roman" w:hAnsi="Times New Roman"/>
          <w:color w:val="0070C0"/>
          <w:sz w:val="28"/>
          <w:szCs w:val="28"/>
        </w:rPr>
        <w:t>Что магнитный поток, окружающий токопроводящий линейный проводник, движется вместе с</w:t>
      </w:r>
      <w:r w:rsidR="00D80014" w:rsidRPr="004D410F">
        <w:rPr>
          <w:rFonts w:ascii="Times New Roman" w:hAnsi="Times New Roman"/>
          <w:color w:val="0070C0"/>
          <w:sz w:val="28"/>
          <w:szCs w:val="28"/>
        </w:rPr>
        <w:t>о</w:t>
      </w:r>
      <w:r w:rsidRPr="004D410F">
        <w:rPr>
          <w:rFonts w:ascii="Times New Roman" w:hAnsi="Times New Roman"/>
          <w:color w:val="0070C0"/>
          <w:sz w:val="28"/>
          <w:szCs w:val="28"/>
        </w:rPr>
        <w:t xml:space="preserve"> скоростью дрейфа электронов </w:t>
      </w:r>
      <w:r w:rsidR="00461C0A" w:rsidRPr="004D410F">
        <w:rPr>
          <w:rFonts w:ascii="Times New Roman" w:hAnsi="Times New Roman"/>
          <w:color w:val="0070C0"/>
          <w:sz w:val="28"/>
          <w:szCs w:val="28"/>
        </w:rPr>
        <w:t>показана в движущемся поле, выходящем в окружающее пространство.</w:t>
      </w:r>
      <w:r w:rsidR="00461C0A">
        <w:rPr>
          <w:rFonts w:ascii="Times New Roman" w:hAnsi="Times New Roman"/>
          <w:sz w:val="28"/>
          <w:szCs w:val="28"/>
        </w:rPr>
        <w:t xml:space="preserve"> </w:t>
      </w:r>
      <w:r w:rsidRPr="004D410F">
        <w:rPr>
          <w:rFonts w:ascii="Times New Roman" w:hAnsi="Times New Roman"/>
          <w:color w:val="0070C0"/>
          <w:sz w:val="28"/>
          <w:szCs w:val="28"/>
        </w:rPr>
        <w:t>Это поле не электростатическое. Он</w:t>
      </w:r>
      <w:r w:rsidR="00CE6844" w:rsidRPr="004D410F">
        <w:rPr>
          <w:rFonts w:ascii="Times New Roman" w:hAnsi="Times New Roman"/>
          <w:color w:val="0070C0"/>
          <w:sz w:val="28"/>
          <w:szCs w:val="28"/>
        </w:rPr>
        <w:t>о</w:t>
      </w:r>
      <w:r w:rsidRPr="004D410F">
        <w:rPr>
          <w:rFonts w:ascii="Times New Roman" w:hAnsi="Times New Roman"/>
          <w:color w:val="0070C0"/>
          <w:sz w:val="28"/>
          <w:szCs w:val="28"/>
        </w:rPr>
        <w:t xml:space="preserve"> невосприимчив</w:t>
      </w:r>
      <w:r w:rsidR="00CE6844" w:rsidRPr="004D410F">
        <w:rPr>
          <w:rFonts w:ascii="Times New Roman" w:hAnsi="Times New Roman"/>
          <w:color w:val="0070C0"/>
          <w:sz w:val="28"/>
          <w:szCs w:val="28"/>
        </w:rPr>
        <w:t>о</w:t>
      </w:r>
      <w:r w:rsidRPr="004D410F">
        <w:rPr>
          <w:rFonts w:ascii="Times New Roman" w:hAnsi="Times New Roman"/>
          <w:color w:val="0070C0"/>
          <w:sz w:val="28"/>
          <w:szCs w:val="28"/>
        </w:rPr>
        <w:t xml:space="preserve"> к экранированию. Магнитные поля были устранены. Наличие этого уникального специального электрического поля обнаруживается, и его интенсивность измеряется электрометром. </w:t>
      </w:r>
      <w:r w:rsidRPr="006A6340">
        <w:rPr>
          <w:rFonts w:ascii="Times New Roman" w:hAnsi="Times New Roman"/>
          <w:sz w:val="28"/>
          <w:szCs w:val="28"/>
        </w:rPr>
        <w:t>Из таких измерений можно определи</w:t>
      </w:r>
      <w:r>
        <w:rPr>
          <w:rFonts w:ascii="Times New Roman" w:hAnsi="Times New Roman"/>
          <w:sz w:val="28"/>
          <w:szCs w:val="28"/>
        </w:rPr>
        <w:t xml:space="preserve">ть скорости дрейфа электронов. </w:t>
      </w:r>
      <w:r w:rsidRPr="006A6340">
        <w:rPr>
          <w:rFonts w:ascii="Times New Roman" w:hAnsi="Times New Roman"/>
          <w:sz w:val="28"/>
          <w:szCs w:val="28"/>
        </w:rPr>
        <w:t>Уникальные свойства этого поля настоятельно предполагают его эквива</w:t>
      </w:r>
      <w:r>
        <w:rPr>
          <w:rFonts w:ascii="Times New Roman" w:hAnsi="Times New Roman"/>
          <w:sz w:val="28"/>
          <w:szCs w:val="28"/>
        </w:rPr>
        <w:t xml:space="preserve">лентность гравитационному полю. </w:t>
      </w:r>
      <w:r w:rsidRPr="006A6340">
        <w:rPr>
          <w:rFonts w:ascii="Times New Roman" w:hAnsi="Times New Roman"/>
          <w:sz w:val="28"/>
          <w:szCs w:val="28"/>
        </w:rPr>
        <w:t>Если эквивалентность окажется фактом, то прямое поглощение гр</w:t>
      </w:r>
      <w:r>
        <w:rPr>
          <w:rFonts w:ascii="Times New Roman" w:hAnsi="Times New Roman"/>
          <w:sz w:val="28"/>
          <w:szCs w:val="28"/>
        </w:rPr>
        <w:t xml:space="preserve">авитационной энергии становится </w:t>
      </w:r>
      <w:r w:rsidRPr="006A6340">
        <w:rPr>
          <w:rFonts w:ascii="Times New Roman" w:hAnsi="Times New Roman"/>
          <w:sz w:val="28"/>
          <w:szCs w:val="28"/>
        </w:rPr>
        <w:t xml:space="preserve">возможно для электроэнергии без загрязнения. Если </w:t>
      </w:r>
      <w:r w:rsidR="001F3062">
        <w:rPr>
          <w:rFonts w:ascii="Times New Roman" w:hAnsi="Times New Roman"/>
          <w:sz w:val="28"/>
          <w:szCs w:val="28"/>
        </w:rPr>
        <w:t>генерация</w:t>
      </w:r>
      <w:r w:rsidRPr="006A6340">
        <w:rPr>
          <w:rFonts w:ascii="Times New Roman" w:hAnsi="Times New Roman"/>
          <w:sz w:val="28"/>
          <w:szCs w:val="28"/>
        </w:rPr>
        <w:t xml:space="preserve"> с большой интен</w:t>
      </w:r>
      <w:r>
        <w:rPr>
          <w:rFonts w:ascii="Times New Roman" w:hAnsi="Times New Roman"/>
          <w:sz w:val="28"/>
          <w:szCs w:val="28"/>
        </w:rPr>
        <w:t>сивностью становится возможн</w:t>
      </w:r>
      <w:r w:rsidR="003D18BF">
        <w:rPr>
          <w:rFonts w:ascii="Times New Roman" w:hAnsi="Times New Roman"/>
          <w:sz w:val="28"/>
          <w:szCs w:val="28"/>
        </w:rPr>
        <w:t>ой</w:t>
      </w:r>
      <w:r>
        <w:rPr>
          <w:rFonts w:ascii="Times New Roman" w:hAnsi="Times New Roman"/>
          <w:sz w:val="28"/>
          <w:szCs w:val="28"/>
        </w:rPr>
        <w:t xml:space="preserve">, </w:t>
      </w:r>
      <w:r w:rsidRPr="006A6340">
        <w:rPr>
          <w:rFonts w:ascii="Times New Roman" w:hAnsi="Times New Roman"/>
          <w:sz w:val="28"/>
          <w:szCs w:val="28"/>
        </w:rPr>
        <w:t>теория показывает, что понятия искусственной гравитации космических аппара</w:t>
      </w:r>
      <w:r>
        <w:rPr>
          <w:rFonts w:ascii="Times New Roman" w:hAnsi="Times New Roman"/>
          <w:sz w:val="28"/>
          <w:szCs w:val="28"/>
        </w:rPr>
        <w:t xml:space="preserve">тов, невесомость в ограниченном </w:t>
      </w:r>
      <w:r w:rsidRPr="006A6340">
        <w:rPr>
          <w:rFonts w:ascii="Times New Roman" w:hAnsi="Times New Roman"/>
          <w:sz w:val="28"/>
          <w:szCs w:val="28"/>
        </w:rPr>
        <w:t xml:space="preserve">земные лаборатории, и даже антигравитация, </w:t>
      </w:r>
      <w:r w:rsidR="00DA6AF3" w:rsidRPr="00DA6AF3">
        <w:rPr>
          <w:rFonts w:ascii="Times New Roman" w:hAnsi="Times New Roman"/>
          <w:sz w:val="28"/>
          <w:szCs w:val="28"/>
        </w:rPr>
        <w:t>или подъем вместо тя</w:t>
      </w:r>
      <w:r w:rsidR="00DA6AF3">
        <w:rPr>
          <w:rFonts w:ascii="Times New Roman" w:hAnsi="Times New Roman"/>
          <w:sz w:val="28"/>
          <w:szCs w:val="28"/>
        </w:rPr>
        <w:t xml:space="preserve">ги от земного притяжения, имеет </w:t>
      </w:r>
      <w:r w:rsidR="003513B4">
        <w:rPr>
          <w:rFonts w:ascii="Times New Roman" w:hAnsi="Times New Roman"/>
          <w:sz w:val="28"/>
          <w:szCs w:val="28"/>
        </w:rPr>
        <w:t>возможность быть достигнутым</w:t>
      </w:r>
      <w:r w:rsidR="00DA6AF3" w:rsidRPr="00DA6AF3">
        <w:rPr>
          <w:rFonts w:ascii="Times New Roman" w:hAnsi="Times New Roman"/>
          <w:sz w:val="28"/>
          <w:szCs w:val="28"/>
        </w:rPr>
        <w:t>.</w:t>
      </w:r>
    </w:p>
    <w:p w:rsidR="004B7D9F" w:rsidRDefault="004B7D9F" w:rsidP="00DA6AF3">
      <w:pPr>
        <w:rPr>
          <w:rFonts w:ascii="Times New Roman" w:hAnsi="Times New Roman"/>
          <w:sz w:val="28"/>
          <w:szCs w:val="28"/>
        </w:rPr>
      </w:pPr>
      <w:r w:rsidRPr="004B7D9F">
        <w:rPr>
          <w:rFonts w:ascii="Times New Roman" w:hAnsi="Times New Roman"/>
          <w:sz w:val="28"/>
          <w:szCs w:val="28"/>
        </w:rPr>
        <w:t>Введение</w:t>
      </w:r>
    </w:p>
    <w:p w:rsidR="00AE1C6D" w:rsidRPr="00AE1C6D" w:rsidRDefault="00AE1C6D" w:rsidP="00AE1C6D">
      <w:pPr>
        <w:rPr>
          <w:rFonts w:ascii="Times New Roman" w:hAnsi="Times New Roman"/>
          <w:sz w:val="28"/>
          <w:szCs w:val="28"/>
        </w:rPr>
      </w:pPr>
      <w:r w:rsidRPr="00AE1C6D">
        <w:rPr>
          <w:rFonts w:ascii="Times New Roman" w:hAnsi="Times New Roman"/>
          <w:sz w:val="28"/>
          <w:szCs w:val="28"/>
        </w:rPr>
        <w:t>Как сила, подобная гравитации, может возникать и исходить из атомов м</w:t>
      </w:r>
      <w:r>
        <w:rPr>
          <w:rFonts w:ascii="Times New Roman" w:hAnsi="Times New Roman"/>
          <w:sz w:val="28"/>
          <w:szCs w:val="28"/>
        </w:rPr>
        <w:t xml:space="preserve">атерии, состоящей в основном из </w:t>
      </w:r>
      <w:r w:rsidRPr="00AE1C6D">
        <w:rPr>
          <w:rFonts w:ascii="Times New Roman" w:hAnsi="Times New Roman"/>
          <w:sz w:val="28"/>
          <w:szCs w:val="28"/>
        </w:rPr>
        <w:t>тр</w:t>
      </w:r>
      <w:r>
        <w:rPr>
          <w:rFonts w:ascii="Times New Roman" w:hAnsi="Times New Roman"/>
          <w:sz w:val="28"/>
          <w:szCs w:val="28"/>
        </w:rPr>
        <w:t>ех</w:t>
      </w:r>
      <w:r w:rsidRPr="00AE1C6D">
        <w:rPr>
          <w:rFonts w:ascii="Times New Roman" w:hAnsi="Times New Roman"/>
          <w:sz w:val="28"/>
          <w:szCs w:val="28"/>
        </w:rPr>
        <w:t xml:space="preserve"> элементарны</w:t>
      </w:r>
      <w:r>
        <w:rPr>
          <w:rFonts w:ascii="Times New Roman" w:hAnsi="Times New Roman"/>
          <w:sz w:val="28"/>
          <w:szCs w:val="28"/>
        </w:rPr>
        <w:t>х</w:t>
      </w:r>
      <w:r w:rsidRPr="00AE1C6D">
        <w:rPr>
          <w:rFonts w:ascii="Times New Roman" w:hAnsi="Times New Roman"/>
          <w:sz w:val="28"/>
          <w:szCs w:val="28"/>
        </w:rPr>
        <w:t xml:space="preserve"> частиц</w:t>
      </w:r>
      <w:r>
        <w:rPr>
          <w:rFonts w:ascii="Times New Roman" w:hAnsi="Times New Roman"/>
          <w:sz w:val="28"/>
          <w:szCs w:val="28"/>
        </w:rPr>
        <w:t xml:space="preserve"> - </w:t>
      </w:r>
      <w:r w:rsidRPr="00AE1C6D">
        <w:rPr>
          <w:rFonts w:ascii="Times New Roman" w:hAnsi="Times New Roman"/>
          <w:sz w:val="28"/>
          <w:szCs w:val="28"/>
        </w:rPr>
        <w:t>электрон</w:t>
      </w:r>
      <w:r>
        <w:rPr>
          <w:rFonts w:ascii="Times New Roman" w:hAnsi="Times New Roman"/>
          <w:sz w:val="28"/>
          <w:szCs w:val="28"/>
        </w:rPr>
        <w:t>ов</w:t>
      </w:r>
      <w:r w:rsidRPr="00AE1C6D">
        <w:rPr>
          <w:rFonts w:ascii="Times New Roman" w:hAnsi="Times New Roman"/>
          <w:sz w:val="28"/>
          <w:szCs w:val="28"/>
        </w:rPr>
        <w:t>, протон</w:t>
      </w:r>
      <w:r>
        <w:rPr>
          <w:rFonts w:ascii="Times New Roman" w:hAnsi="Times New Roman"/>
          <w:sz w:val="28"/>
          <w:szCs w:val="28"/>
        </w:rPr>
        <w:t>ов</w:t>
      </w:r>
      <w:r w:rsidRPr="00AE1C6D">
        <w:rPr>
          <w:rFonts w:ascii="Times New Roman" w:hAnsi="Times New Roman"/>
          <w:sz w:val="28"/>
          <w:szCs w:val="28"/>
        </w:rPr>
        <w:t xml:space="preserve"> и нейтрон</w:t>
      </w:r>
      <w:r>
        <w:rPr>
          <w:rFonts w:ascii="Times New Roman" w:hAnsi="Times New Roman"/>
          <w:sz w:val="28"/>
          <w:szCs w:val="28"/>
        </w:rPr>
        <w:t>ов</w:t>
      </w:r>
      <w:r w:rsidRPr="00AE1C6D">
        <w:rPr>
          <w:rFonts w:ascii="Times New Roman" w:hAnsi="Times New Roman"/>
          <w:sz w:val="28"/>
          <w:szCs w:val="28"/>
        </w:rPr>
        <w:t>? Эйншт</w:t>
      </w:r>
      <w:r>
        <w:rPr>
          <w:rFonts w:ascii="Times New Roman" w:hAnsi="Times New Roman"/>
          <w:sz w:val="28"/>
          <w:szCs w:val="28"/>
        </w:rPr>
        <w:t xml:space="preserve">ейн писал: </w:t>
      </w:r>
      <w:r w:rsidRPr="00C808D0">
        <w:rPr>
          <w:rFonts w:ascii="Times New Roman" w:hAnsi="Times New Roman"/>
          <w:i/>
          <w:sz w:val="28"/>
          <w:szCs w:val="28"/>
        </w:rPr>
        <w:t>"Это было бы здорово шаг вперед, если нам удалось объединить гравитационное поле и электромагнитное поле в единую структуру"</w:t>
      </w:r>
      <w:r w:rsidRPr="00AE1C6D">
        <w:rPr>
          <w:rFonts w:ascii="Times New Roman" w:hAnsi="Times New Roman"/>
          <w:sz w:val="28"/>
          <w:szCs w:val="28"/>
        </w:rPr>
        <w:t xml:space="preserve"> [1]. Очень значительный шаг в э</w:t>
      </w:r>
      <w:r>
        <w:rPr>
          <w:rFonts w:ascii="Times New Roman" w:hAnsi="Times New Roman"/>
          <w:sz w:val="28"/>
          <w:szCs w:val="28"/>
        </w:rPr>
        <w:t>том направлении был сделан</w:t>
      </w:r>
      <w:r w:rsidRPr="00AE1C6D">
        <w:rPr>
          <w:rFonts w:ascii="Times New Roman" w:hAnsi="Times New Roman"/>
          <w:sz w:val="28"/>
          <w:szCs w:val="28"/>
        </w:rPr>
        <w:t xml:space="preserve"> </w:t>
      </w:r>
      <w:r>
        <w:rPr>
          <w:rFonts w:ascii="Times New Roman" w:hAnsi="Times New Roman"/>
          <w:sz w:val="28"/>
          <w:szCs w:val="28"/>
        </w:rPr>
        <w:t>п</w:t>
      </w:r>
      <w:r w:rsidRPr="00AE1C6D">
        <w:rPr>
          <w:rFonts w:ascii="Times New Roman" w:hAnsi="Times New Roman"/>
          <w:sz w:val="28"/>
          <w:szCs w:val="28"/>
        </w:rPr>
        <w:t>оявлени</w:t>
      </w:r>
      <w:r>
        <w:rPr>
          <w:rFonts w:ascii="Times New Roman" w:hAnsi="Times New Roman"/>
          <w:sz w:val="28"/>
          <w:szCs w:val="28"/>
        </w:rPr>
        <w:t xml:space="preserve">ем </w:t>
      </w:r>
      <w:r w:rsidRPr="00AE1C6D">
        <w:rPr>
          <w:rFonts w:ascii="Times New Roman" w:hAnsi="Times New Roman"/>
          <w:sz w:val="28"/>
          <w:szCs w:val="28"/>
        </w:rPr>
        <w:t>недавно изобретенного генератора элект</w:t>
      </w:r>
      <w:r>
        <w:rPr>
          <w:rFonts w:ascii="Times New Roman" w:hAnsi="Times New Roman"/>
          <w:sz w:val="28"/>
          <w:szCs w:val="28"/>
        </w:rPr>
        <w:t xml:space="preserve">рического поля и новые свойства этого поля </w:t>
      </w:r>
      <w:r w:rsidRPr="00AE1C6D">
        <w:rPr>
          <w:rFonts w:ascii="Times New Roman" w:hAnsi="Times New Roman"/>
          <w:sz w:val="28"/>
          <w:szCs w:val="28"/>
        </w:rPr>
        <w:t>[2]</w:t>
      </w:r>
      <w:r>
        <w:rPr>
          <w:rFonts w:ascii="Times New Roman" w:hAnsi="Times New Roman"/>
          <w:sz w:val="28"/>
          <w:szCs w:val="28"/>
        </w:rPr>
        <w:t>.</w:t>
      </w:r>
    </w:p>
    <w:p w:rsidR="00457FA4" w:rsidRDefault="004D410F" w:rsidP="003B5882">
      <w:pPr>
        <w:rPr>
          <w:rFonts w:ascii="Times New Roman" w:hAnsi="Times New Roman"/>
          <w:sz w:val="28"/>
          <w:szCs w:val="28"/>
        </w:rPr>
      </w:pPr>
      <w:r w:rsidRPr="004D410F">
        <w:rPr>
          <w:rFonts w:ascii="Times New Roman" w:hAnsi="Times New Roman"/>
          <w:sz w:val="28"/>
          <w:szCs w:val="28"/>
        </w:rPr>
        <w:t>Когда магнитный поток перемещается перпендикулярно проводнику, мы говорим, что ЭДС электромагнитно индуцируется внутри проводника.</w:t>
      </w:r>
      <w:r>
        <w:rPr>
          <w:rFonts w:ascii="Times New Roman" w:hAnsi="Times New Roman"/>
          <w:sz w:val="28"/>
          <w:szCs w:val="28"/>
        </w:rPr>
        <w:t xml:space="preserve"> </w:t>
      </w:r>
      <w:r w:rsidRPr="004D410F">
        <w:rPr>
          <w:rFonts w:ascii="Times New Roman" w:hAnsi="Times New Roman"/>
          <w:color w:val="0070C0"/>
          <w:sz w:val="28"/>
          <w:szCs w:val="28"/>
        </w:rPr>
        <w:t xml:space="preserve">Об этом явлении мало кто задумывался как вовлекается в производство специально распределенное электрическое поле. </w:t>
      </w:r>
      <w:r w:rsidRPr="004D410F">
        <w:rPr>
          <w:rFonts w:ascii="Times New Roman" w:hAnsi="Times New Roman"/>
          <w:sz w:val="28"/>
          <w:szCs w:val="28"/>
        </w:rPr>
        <w:t xml:space="preserve">Она возникает в </w:t>
      </w:r>
      <w:r w:rsidR="00C808D0">
        <w:rPr>
          <w:rFonts w:ascii="Times New Roman" w:hAnsi="Times New Roman"/>
          <w:sz w:val="28"/>
          <w:szCs w:val="28"/>
        </w:rPr>
        <w:t>результате операции, называемой рассечение</w:t>
      </w:r>
      <w:r w:rsidR="00757C47">
        <w:rPr>
          <w:rFonts w:ascii="Times New Roman" w:hAnsi="Times New Roman"/>
          <w:sz w:val="28"/>
          <w:szCs w:val="28"/>
        </w:rPr>
        <w:t>м</w:t>
      </w:r>
      <w:r w:rsidR="00C808D0">
        <w:rPr>
          <w:rFonts w:ascii="Times New Roman" w:hAnsi="Times New Roman"/>
          <w:sz w:val="28"/>
          <w:szCs w:val="28"/>
        </w:rPr>
        <w:t xml:space="preserve"> потока</w:t>
      </w:r>
      <w:r w:rsidR="00E46E21">
        <w:rPr>
          <w:rFonts w:ascii="Times New Roman" w:hAnsi="Times New Roman"/>
          <w:sz w:val="28"/>
          <w:szCs w:val="28"/>
        </w:rPr>
        <w:t xml:space="preserve"> </w:t>
      </w:r>
      <w:r w:rsidR="00E46E21" w:rsidRPr="00E46E21">
        <w:rPr>
          <w:rFonts w:ascii="Times New Roman" w:hAnsi="Times New Roman"/>
          <w:sz w:val="28"/>
          <w:szCs w:val="28"/>
        </w:rPr>
        <w:t>[</w:t>
      </w:r>
      <w:r w:rsidR="00E46E21">
        <w:rPr>
          <w:rFonts w:ascii="Times New Roman" w:hAnsi="Times New Roman"/>
          <w:sz w:val="28"/>
          <w:szCs w:val="28"/>
          <w:lang w:val="en-US"/>
        </w:rPr>
        <w:t>fl</w:t>
      </w:r>
      <w:r w:rsidR="00E46E21" w:rsidRPr="00E46E21">
        <w:rPr>
          <w:rFonts w:ascii="Times New Roman" w:hAnsi="Times New Roman"/>
          <w:sz w:val="28"/>
          <w:szCs w:val="28"/>
        </w:rPr>
        <w:t>ux-cutting]</w:t>
      </w:r>
      <w:r w:rsidRPr="004D410F">
        <w:rPr>
          <w:rFonts w:ascii="Times New Roman" w:hAnsi="Times New Roman"/>
          <w:sz w:val="28"/>
          <w:szCs w:val="28"/>
        </w:rPr>
        <w:t xml:space="preserve">; </w:t>
      </w:r>
      <w:r w:rsidRPr="00457FA4">
        <w:rPr>
          <w:rFonts w:ascii="Times New Roman" w:hAnsi="Times New Roman"/>
          <w:color w:val="0070C0"/>
          <w:sz w:val="28"/>
          <w:szCs w:val="28"/>
        </w:rPr>
        <w:t>при этом электрическое поле неподвижно индуцируется в прос</w:t>
      </w:r>
      <w:r w:rsidR="00C808D0" w:rsidRPr="00457FA4">
        <w:rPr>
          <w:rFonts w:ascii="Times New Roman" w:hAnsi="Times New Roman"/>
          <w:color w:val="0070C0"/>
          <w:sz w:val="28"/>
          <w:szCs w:val="28"/>
        </w:rPr>
        <w:t xml:space="preserve">транстве, занимаемом движущейся </w:t>
      </w:r>
      <w:r w:rsidRPr="00457FA4">
        <w:rPr>
          <w:rFonts w:ascii="Times New Roman" w:hAnsi="Times New Roman"/>
          <w:color w:val="0070C0"/>
          <w:sz w:val="28"/>
          <w:szCs w:val="28"/>
        </w:rPr>
        <w:t>магнитный поток, и присутствует в нем, независимо от того, присутствует ли проводник в этом пространстве или нет.</w:t>
      </w:r>
      <w:r w:rsidR="003B5882">
        <w:rPr>
          <w:rFonts w:ascii="Times New Roman" w:hAnsi="Times New Roman"/>
          <w:color w:val="0070C0"/>
          <w:sz w:val="28"/>
          <w:szCs w:val="28"/>
        </w:rPr>
        <w:t xml:space="preserve"> </w:t>
      </w:r>
      <w:r w:rsidR="003B5882" w:rsidRPr="003B5882">
        <w:rPr>
          <w:rFonts w:ascii="Times New Roman" w:hAnsi="Times New Roman"/>
          <w:color w:val="0070C0"/>
          <w:sz w:val="28"/>
          <w:szCs w:val="28"/>
        </w:rPr>
        <w:t xml:space="preserve">Правильно определив, можно сказать, что при перемещении магнитного потока векторной интенсивности </w:t>
      </w:r>
      <w:r w:rsidR="003B5882" w:rsidRPr="003B5882">
        <w:rPr>
          <w:rFonts w:ascii="Times New Roman" w:hAnsi="Times New Roman"/>
          <w:i/>
          <w:color w:val="0070C0"/>
          <w:sz w:val="28"/>
          <w:szCs w:val="28"/>
          <w:lang w:val="en-US"/>
        </w:rPr>
        <w:t>B</w:t>
      </w:r>
      <w:r w:rsidR="003B5882" w:rsidRPr="003B5882">
        <w:rPr>
          <w:rFonts w:ascii="Times New Roman" w:hAnsi="Times New Roman"/>
          <w:color w:val="0070C0"/>
          <w:sz w:val="28"/>
          <w:szCs w:val="28"/>
        </w:rPr>
        <w:t xml:space="preserve"> через область пространства с векторной </w:t>
      </w:r>
      <w:r w:rsidR="003B5882" w:rsidRPr="003B5882">
        <w:rPr>
          <w:rFonts w:ascii="Times New Roman" w:hAnsi="Times New Roman"/>
          <w:color w:val="0070C0"/>
          <w:sz w:val="28"/>
          <w:szCs w:val="28"/>
        </w:rPr>
        <w:lastRenderedPageBreak/>
        <w:t xml:space="preserve">скоростью </w:t>
      </w:r>
      <w:r w:rsidR="003B5882" w:rsidRPr="003B5882">
        <w:rPr>
          <w:rFonts w:ascii="Times New Roman" w:hAnsi="Times New Roman"/>
          <w:i/>
          <w:color w:val="0070C0"/>
          <w:sz w:val="28"/>
          <w:szCs w:val="28"/>
          <w:lang w:val="en-US"/>
        </w:rPr>
        <w:t>V</w:t>
      </w:r>
      <w:r w:rsidR="003B5882" w:rsidRPr="003B5882">
        <w:rPr>
          <w:rFonts w:ascii="Times New Roman" w:hAnsi="Times New Roman"/>
          <w:color w:val="0070C0"/>
          <w:sz w:val="28"/>
          <w:szCs w:val="28"/>
        </w:rPr>
        <w:t xml:space="preserve"> в этом пространстве возникает электромагнитно индуцированное электрическое поле векторной интенсивности </w:t>
      </w:r>
      <w:r w:rsidR="003B5882" w:rsidRPr="003B5882">
        <w:rPr>
          <w:rFonts w:ascii="Times New Roman" w:hAnsi="Times New Roman"/>
          <w:i/>
          <w:color w:val="0070C0"/>
          <w:sz w:val="28"/>
          <w:szCs w:val="28"/>
          <w:lang w:val="en-US"/>
        </w:rPr>
        <w:t>B</w:t>
      </w:r>
      <w:r w:rsidR="003B5882" w:rsidRPr="003B5882">
        <w:rPr>
          <w:rFonts w:ascii="Times New Roman" w:hAnsi="Times New Roman"/>
          <w:color w:val="0070C0"/>
          <w:sz w:val="28"/>
          <w:szCs w:val="28"/>
        </w:rPr>
        <w:t xml:space="preserve"> </w:t>
      </w:r>
      <w:r w:rsidR="003B5882" w:rsidRPr="003B5882">
        <w:rPr>
          <w:rFonts w:ascii="Times New Roman" w:hAnsi="Times New Roman"/>
          <w:color w:val="0070C0"/>
          <w:sz w:val="28"/>
          <w:szCs w:val="28"/>
          <w:lang w:val="en-US"/>
        </w:rPr>
        <w:t>x</w:t>
      </w:r>
      <w:r w:rsidR="003B5882" w:rsidRPr="003B5882">
        <w:rPr>
          <w:rFonts w:ascii="Times New Roman" w:hAnsi="Times New Roman"/>
          <w:color w:val="0070C0"/>
          <w:sz w:val="28"/>
          <w:szCs w:val="28"/>
        </w:rPr>
        <w:t xml:space="preserve"> </w:t>
      </w:r>
      <w:r w:rsidR="003B5882" w:rsidRPr="003B5882">
        <w:rPr>
          <w:rFonts w:ascii="Times New Roman" w:hAnsi="Times New Roman"/>
          <w:i/>
          <w:color w:val="0070C0"/>
          <w:sz w:val="28"/>
          <w:szCs w:val="28"/>
          <w:lang w:val="en-US"/>
        </w:rPr>
        <w:t>V</w:t>
      </w:r>
      <w:r w:rsidR="003B5882" w:rsidRPr="003B5882">
        <w:rPr>
          <w:rFonts w:ascii="Times New Roman" w:hAnsi="Times New Roman"/>
          <w:color w:val="0070C0"/>
          <w:sz w:val="28"/>
          <w:szCs w:val="28"/>
        </w:rPr>
        <w:t xml:space="preserve">, расположенное под прямым углом как к </w:t>
      </w:r>
      <w:r w:rsidR="003B5882" w:rsidRPr="003B5882">
        <w:rPr>
          <w:rFonts w:ascii="Times New Roman" w:hAnsi="Times New Roman"/>
          <w:i/>
          <w:color w:val="0070C0"/>
          <w:sz w:val="28"/>
          <w:szCs w:val="28"/>
          <w:lang w:val="en-US"/>
        </w:rPr>
        <w:t>B</w:t>
      </w:r>
      <w:r w:rsidR="003B5882" w:rsidRPr="003B5882">
        <w:rPr>
          <w:rFonts w:ascii="Times New Roman" w:hAnsi="Times New Roman"/>
          <w:color w:val="0070C0"/>
          <w:sz w:val="28"/>
          <w:szCs w:val="28"/>
        </w:rPr>
        <w:t xml:space="preserve">, так и к </w:t>
      </w:r>
      <w:r w:rsidR="003B5882" w:rsidRPr="003B5882">
        <w:rPr>
          <w:rFonts w:ascii="Times New Roman" w:hAnsi="Times New Roman"/>
          <w:i/>
          <w:color w:val="0070C0"/>
          <w:sz w:val="28"/>
          <w:szCs w:val="28"/>
          <w:lang w:val="en-US"/>
        </w:rPr>
        <w:t>V</w:t>
      </w:r>
      <w:r w:rsidR="003B5882" w:rsidRPr="003B5882">
        <w:rPr>
          <w:rFonts w:ascii="Times New Roman" w:hAnsi="Times New Roman"/>
          <w:color w:val="0070C0"/>
          <w:sz w:val="28"/>
          <w:szCs w:val="28"/>
        </w:rPr>
        <w:t>. Для краткости это индуцированное поле называется движущееся электрическое поле.</w:t>
      </w:r>
      <w:r w:rsidR="003B5882" w:rsidRPr="003B5882">
        <w:rPr>
          <w:rFonts w:ascii="Times New Roman" w:hAnsi="Times New Roman"/>
          <w:sz w:val="28"/>
          <w:szCs w:val="28"/>
        </w:rPr>
        <w:t xml:space="preserve"> Изучение его свойств очень интересно.</w:t>
      </w:r>
    </w:p>
    <w:p w:rsidR="003B5882" w:rsidRDefault="007C34BA" w:rsidP="001F5B61">
      <w:pPr>
        <w:rPr>
          <w:rFonts w:ascii="Times New Roman" w:hAnsi="Times New Roman"/>
          <w:sz w:val="28"/>
          <w:szCs w:val="28"/>
        </w:rPr>
      </w:pPr>
      <w:r w:rsidRPr="007C34BA">
        <w:rPr>
          <w:rFonts w:ascii="Times New Roman" w:hAnsi="Times New Roman"/>
          <w:sz w:val="28"/>
          <w:szCs w:val="28"/>
        </w:rPr>
        <w:t xml:space="preserve">Клерк Максвелл писал в своем описании работы Майкла Фарадея, что интенсивность индуцированного электрического поля </w:t>
      </w:r>
      <w:r w:rsidRPr="007C34BA">
        <w:rPr>
          <w:rFonts w:ascii="Times New Roman" w:hAnsi="Times New Roman"/>
          <w:i/>
          <w:sz w:val="28"/>
          <w:szCs w:val="28"/>
        </w:rPr>
        <w:t>"совершенно не зависит от природы вещества, в котором оно действует"</w:t>
      </w:r>
      <w:r w:rsidRPr="007C34BA">
        <w:rPr>
          <w:rFonts w:ascii="Times New Roman" w:hAnsi="Times New Roman"/>
          <w:sz w:val="28"/>
          <w:szCs w:val="28"/>
        </w:rPr>
        <w:t xml:space="preserve"> [3].</w:t>
      </w:r>
      <w:r w:rsidR="001F5B61" w:rsidRPr="001F5B61">
        <w:rPr>
          <w:rFonts w:ascii="Times New Roman" w:hAnsi="Times New Roman"/>
          <w:sz w:val="28"/>
          <w:szCs w:val="28"/>
        </w:rPr>
        <w:t xml:space="preserve"> </w:t>
      </w:r>
      <w:r w:rsidR="00E82348" w:rsidRPr="00E82348">
        <w:rPr>
          <w:rFonts w:ascii="Times New Roman" w:hAnsi="Times New Roman"/>
          <w:sz w:val="28"/>
          <w:szCs w:val="28"/>
        </w:rPr>
        <w:t>Источником этого поля является электромагнитная индукция</w:t>
      </w:r>
      <w:r w:rsidR="001F5B61" w:rsidRPr="001F5B61">
        <w:rPr>
          <w:rFonts w:ascii="Times New Roman" w:hAnsi="Times New Roman"/>
          <w:sz w:val="28"/>
          <w:szCs w:val="28"/>
        </w:rPr>
        <w:t xml:space="preserve"> и не электростатическим по своей п</w:t>
      </w:r>
      <w:r w:rsidR="001F5B61">
        <w:rPr>
          <w:rFonts w:ascii="Times New Roman" w:hAnsi="Times New Roman"/>
          <w:sz w:val="28"/>
          <w:szCs w:val="28"/>
        </w:rPr>
        <w:t>рироде, дает это</w:t>
      </w:r>
      <w:r w:rsidR="001F5B61" w:rsidRPr="001F5B61">
        <w:rPr>
          <w:rFonts w:ascii="Times New Roman" w:hAnsi="Times New Roman"/>
          <w:sz w:val="28"/>
          <w:szCs w:val="28"/>
        </w:rPr>
        <w:t xml:space="preserve"> поле своей пронизывающей природы, которая позволяет ему присутствовать либо в магн</w:t>
      </w:r>
      <w:r w:rsidR="001F5B61">
        <w:rPr>
          <w:rFonts w:ascii="Times New Roman" w:hAnsi="Times New Roman"/>
          <w:sz w:val="28"/>
          <w:szCs w:val="28"/>
        </w:rPr>
        <w:t xml:space="preserve">итном, либо в немагнитном поле </w:t>
      </w:r>
      <w:r w:rsidR="001F5B61" w:rsidRPr="001F5B61">
        <w:rPr>
          <w:rFonts w:ascii="Times New Roman" w:hAnsi="Times New Roman"/>
          <w:sz w:val="28"/>
          <w:szCs w:val="28"/>
        </w:rPr>
        <w:t>проводник</w:t>
      </w:r>
      <w:r w:rsidR="00E82348">
        <w:rPr>
          <w:rFonts w:ascii="Times New Roman" w:hAnsi="Times New Roman"/>
          <w:sz w:val="28"/>
          <w:szCs w:val="28"/>
        </w:rPr>
        <w:t>ов</w:t>
      </w:r>
      <w:r w:rsidR="001F5B61" w:rsidRPr="001F5B61">
        <w:rPr>
          <w:rFonts w:ascii="Times New Roman" w:hAnsi="Times New Roman"/>
          <w:sz w:val="28"/>
          <w:szCs w:val="28"/>
        </w:rPr>
        <w:t xml:space="preserve"> или изолятор</w:t>
      </w:r>
      <w:r w:rsidR="00E82348">
        <w:rPr>
          <w:rFonts w:ascii="Times New Roman" w:hAnsi="Times New Roman"/>
          <w:sz w:val="28"/>
          <w:szCs w:val="28"/>
        </w:rPr>
        <w:t>ов</w:t>
      </w:r>
      <w:r w:rsidR="001F5B61" w:rsidRPr="001F5B61">
        <w:rPr>
          <w:rFonts w:ascii="Times New Roman" w:hAnsi="Times New Roman"/>
          <w:sz w:val="28"/>
          <w:szCs w:val="28"/>
        </w:rPr>
        <w:t>, полностью независим</w:t>
      </w:r>
      <w:r w:rsidR="00E82348">
        <w:rPr>
          <w:rFonts w:ascii="Times New Roman" w:hAnsi="Times New Roman"/>
          <w:sz w:val="28"/>
          <w:szCs w:val="28"/>
        </w:rPr>
        <w:t>ого</w:t>
      </w:r>
      <w:r w:rsidR="001F5B61" w:rsidRPr="001F5B61">
        <w:rPr>
          <w:rFonts w:ascii="Times New Roman" w:hAnsi="Times New Roman"/>
          <w:sz w:val="28"/>
          <w:szCs w:val="28"/>
        </w:rPr>
        <w:t xml:space="preserve"> от природы вещес</w:t>
      </w:r>
      <w:r w:rsidR="001F5B61">
        <w:rPr>
          <w:rFonts w:ascii="Times New Roman" w:hAnsi="Times New Roman"/>
          <w:sz w:val="28"/>
          <w:szCs w:val="28"/>
        </w:rPr>
        <w:t xml:space="preserve">тва. У писателя </w:t>
      </w:r>
      <w:r w:rsidR="00032A93">
        <w:rPr>
          <w:rFonts w:ascii="Times New Roman" w:hAnsi="Times New Roman"/>
          <w:sz w:val="28"/>
          <w:szCs w:val="28"/>
        </w:rPr>
        <w:t>развернутые</w:t>
      </w:r>
      <w:r w:rsidR="001F5B61" w:rsidRPr="001F5B61">
        <w:rPr>
          <w:rFonts w:ascii="Times New Roman" w:hAnsi="Times New Roman"/>
          <w:sz w:val="28"/>
          <w:szCs w:val="28"/>
        </w:rPr>
        <w:t xml:space="preserve"> </w:t>
      </w:r>
      <w:r w:rsidR="001F5B61">
        <w:rPr>
          <w:rFonts w:ascii="Times New Roman" w:hAnsi="Times New Roman"/>
          <w:sz w:val="28"/>
          <w:szCs w:val="28"/>
        </w:rPr>
        <w:t>эксперименты [</w:t>
      </w:r>
      <w:r w:rsidR="001F5B61" w:rsidRPr="001F5B61">
        <w:rPr>
          <w:rFonts w:ascii="Times New Roman" w:hAnsi="Times New Roman"/>
          <w:sz w:val="28"/>
          <w:szCs w:val="28"/>
        </w:rPr>
        <w:t>4], включающие экранирование, п</w:t>
      </w:r>
      <w:r w:rsidR="001F5B61">
        <w:rPr>
          <w:rFonts w:ascii="Times New Roman" w:hAnsi="Times New Roman"/>
          <w:sz w:val="28"/>
          <w:szCs w:val="28"/>
        </w:rPr>
        <w:t xml:space="preserve">одтверждают описание этого поля </w:t>
      </w:r>
      <w:r w:rsidR="001F5B61" w:rsidRPr="001F5B61">
        <w:rPr>
          <w:rFonts w:ascii="Times New Roman" w:hAnsi="Times New Roman"/>
          <w:sz w:val="28"/>
          <w:szCs w:val="28"/>
        </w:rPr>
        <w:t>Максвеллом.</w:t>
      </w:r>
    </w:p>
    <w:p w:rsidR="000B089F" w:rsidRDefault="000B089F" w:rsidP="001F5B61">
      <w:pPr>
        <w:rPr>
          <w:rFonts w:ascii="Times New Roman" w:hAnsi="Times New Roman"/>
          <w:sz w:val="28"/>
          <w:szCs w:val="28"/>
        </w:rPr>
      </w:pPr>
      <w:r w:rsidRPr="000B089F">
        <w:rPr>
          <w:rFonts w:ascii="Times New Roman" w:hAnsi="Times New Roman"/>
          <w:sz w:val="28"/>
          <w:szCs w:val="28"/>
        </w:rPr>
        <w:t xml:space="preserve">Генератор </w:t>
      </w:r>
      <w:r>
        <w:rPr>
          <w:rFonts w:ascii="Times New Roman" w:hAnsi="Times New Roman"/>
          <w:sz w:val="28"/>
          <w:szCs w:val="28"/>
        </w:rPr>
        <w:t>д</w:t>
      </w:r>
      <w:r w:rsidRPr="000B089F">
        <w:rPr>
          <w:rFonts w:ascii="Times New Roman" w:hAnsi="Times New Roman"/>
          <w:sz w:val="28"/>
          <w:szCs w:val="28"/>
        </w:rPr>
        <w:t xml:space="preserve">вижущегося </w:t>
      </w:r>
      <w:r>
        <w:rPr>
          <w:rFonts w:ascii="Times New Roman" w:hAnsi="Times New Roman"/>
          <w:sz w:val="28"/>
          <w:szCs w:val="28"/>
        </w:rPr>
        <w:t>э</w:t>
      </w:r>
      <w:r w:rsidRPr="000B089F">
        <w:rPr>
          <w:rFonts w:ascii="Times New Roman" w:hAnsi="Times New Roman"/>
          <w:sz w:val="28"/>
          <w:szCs w:val="28"/>
        </w:rPr>
        <w:t xml:space="preserve">лектрического </w:t>
      </w:r>
      <w:r>
        <w:rPr>
          <w:rFonts w:ascii="Times New Roman" w:hAnsi="Times New Roman"/>
          <w:sz w:val="28"/>
          <w:szCs w:val="28"/>
        </w:rPr>
        <w:t>п</w:t>
      </w:r>
      <w:r w:rsidRPr="000B089F">
        <w:rPr>
          <w:rFonts w:ascii="Times New Roman" w:hAnsi="Times New Roman"/>
          <w:sz w:val="28"/>
          <w:szCs w:val="28"/>
        </w:rPr>
        <w:t>оля</w:t>
      </w:r>
    </w:p>
    <w:p w:rsidR="000B089F" w:rsidRDefault="00CC479A" w:rsidP="00CC479A">
      <w:pPr>
        <w:rPr>
          <w:rFonts w:ascii="Times New Roman" w:hAnsi="Times New Roman"/>
          <w:sz w:val="28"/>
          <w:szCs w:val="28"/>
        </w:rPr>
      </w:pPr>
      <w:r w:rsidRPr="00CC479A">
        <w:rPr>
          <w:rFonts w:ascii="Times New Roman" w:hAnsi="Times New Roman"/>
          <w:sz w:val="28"/>
          <w:szCs w:val="28"/>
        </w:rPr>
        <w:t>Генератор движущегося электрического поля был спроектирован и построен так, чтобы обеспечить устройст</w:t>
      </w:r>
      <w:r>
        <w:rPr>
          <w:rFonts w:ascii="Times New Roman" w:hAnsi="Times New Roman"/>
          <w:sz w:val="28"/>
          <w:szCs w:val="28"/>
        </w:rPr>
        <w:t>во, которое будет проектировать</w:t>
      </w:r>
      <w:r w:rsidRPr="00CC479A">
        <w:rPr>
          <w:rFonts w:ascii="Times New Roman" w:hAnsi="Times New Roman"/>
          <w:sz w:val="28"/>
          <w:szCs w:val="28"/>
        </w:rPr>
        <w:t xml:space="preserve"> чистое движущееся электрическое поле в окружающем его пространстве, лишенное электрост</w:t>
      </w:r>
      <w:r>
        <w:rPr>
          <w:rFonts w:ascii="Times New Roman" w:hAnsi="Times New Roman"/>
          <w:sz w:val="28"/>
          <w:szCs w:val="28"/>
        </w:rPr>
        <w:t xml:space="preserve">атических и физических свойств </w:t>
      </w:r>
      <w:r w:rsidRPr="00CC479A">
        <w:rPr>
          <w:rFonts w:ascii="Times New Roman" w:hAnsi="Times New Roman"/>
          <w:sz w:val="28"/>
          <w:szCs w:val="28"/>
        </w:rPr>
        <w:t>магнитно</w:t>
      </w:r>
      <w:r>
        <w:rPr>
          <w:rFonts w:ascii="Times New Roman" w:hAnsi="Times New Roman"/>
          <w:sz w:val="28"/>
          <w:szCs w:val="28"/>
        </w:rPr>
        <w:t>го</w:t>
      </w:r>
      <w:r w:rsidRPr="00CC479A">
        <w:rPr>
          <w:rFonts w:ascii="Times New Roman" w:hAnsi="Times New Roman"/>
          <w:sz w:val="28"/>
          <w:szCs w:val="28"/>
        </w:rPr>
        <w:t xml:space="preserve"> сопровождени</w:t>
      </w:r>
      <w:r>
        <w:rPr>
          <w:rFonts w:ascii="Times New Roman" w:hAnsi="Times New Roman"/>
          <w:sz w:val="28"/>
          <w:szCs w:val="28"/>
        </w:rPr>
        <w:t>я</w:t>
      </w:r>
      <w:r w:rsidRPr="00CC479A">
        <w:rPr>
          <w:rFonts w:ascii="Times New Roman" w:hAnsi="Times New Roman"/>
          <w:sz w:val="28"/>
          <w:szCs w:val="28"/>
        </w:rPr>
        <w:t>. Он включает в себя недавно открытый, н</w:t>
      </w:r>
      <w:r>
        <w:rPr>
          <w:rFonts w:ascii="Times New Roman" w:hAnsi="Times New Roman"/>
          <w:sz w:val="28"/>
          <w:szCs w:val="28"/>
        </w:rPr>
        <w:t xml:space="preserve">емеханический метод перемещения </w:t>
      </w:r>
      <w:r w:rsidRPr="00CC479A">
        <w:rPr>
          <w:rFonts w:ascii="Times New Roman" w:hAnsi="Times New Roman"/>
          <w:sz w:val="28"/>
          <w:szCs w:val="28"/>
        </w:rPr>
        <w:t>магнитн</w:t>
      </w:r>
      <w:r w:rsidR="00D14AD9">
        <w:rPr>
          <w:rFonts w:ascii="Times New Roman" w:hAnsi="Times New Roman"/>
          <w:sz w:val="28"/>
          <w:szCs w:val="28"/>
        </w:rPr>
        <w:t>ого</w:t>
      </w:r>
      <w:r w:rsidRPr="00CC479A">
        <w:rPr>
          <w:rFonts w:ascii="Times New Roman" w:hAnsi="Times New Roman"/>
          <w:sz w:val="28"/>
          <w:szCs w:val="28"/>
        </w:rPr>
        <w:t xml:space="preserve"> поток</w:t>
      </w:r>
      <w:r w:rsidR="00D14AD9">
        <w:rPr>
          <w:rFonts w:ascii="Times New Roman" w:hAnsi="Times New Roman"/>
          <w:sz w:val="28"/>
          <w:szCs w:val="28"/>
        </w:rPr>
        <w:t>а</w:t>
      </w:r>
      <w:r w:rsidRPr="00CC479A">
        <w:rPr>
          <w:rFonts w:ascii="Times New Roman" w:hAnsi="Times New Roman"/>
          <w:sz w:val="28"/>
          <w:szCs w:val="28"/>
        </w:rPr>
        <w:t>, совмещенный с одним из самых основных и ортодоксаль</w:t>
      </w:r>
      <w:r>
        <w:rPr>
          <w:rFonts w:ascii="Times New Roman" w:hAnsi="Times New Roman"/>
          <w:sz w:val="28"/>
          <w:szCs w:val="28"/>
        </w:rPr>
        <w:t xml:space="preserve">ных законов физики, </w:t>
      </w:r>
      <w:r w:rsidRPr="00CC479A">
        <w:rPr>
          <w:rFonts w:ascii="Times New Roman" w:hAnsi="Times New Roman"/>
          <w:i/>
          <w:sz w:val="28"/>
          <w:szCs w:val="28"/>
        </w:rPr>
        <w:t>"принципом суперпозиции полей"</w:t>
      </w:r>
      <w:r w:rsidRPr="00CC479A">
        <w:rPr>
          <w:rFonts w:ascii="Times New Roman" w:hAnsi="Times New Roman"/>
          <w:sz w:val="28"/>
          <w:szCs w:val="28"/>
        </w:rPr>
        <w:t xml:space="preserve">. </w:t>
      </w:r>
      <w:r w:rsidRPr="00B06D01">
        <w:rPr>
          <w:rFonts w:ascii="Times New Roman" w:hAnsi="Times New Roman"/>
          <w:color w:val="00B050"/>
          <w:sz w:val="28"/>
          <w:szCs w:val="28"/>
        </w:rPr>
        <w:t>Этот принцип гласит, что для того, чтобы найти результирующую интенсивность наложенные поля, каждое поле должно рассматриваться так, как если бы другое отсутствовало.</w:t>
      </w:r>
      <w:r>
        <w:rPr>
          <w:rFonts w:ascii="Times New Roman" w:hAnsi="Times New Roman"/>
          <w:sz w:val="28"/>
          <w:szCs w:val="28"/>
        </w:rPr>
        <w:t xml:space="preserve"> В результате </w:t>
      </w:r>
      <w:r w:rsidRPr="00CC479A">
        <w:rPr>
          <w:rFonts w:ascii="Times New Roman" w:hAnsi="Times New Roman"/>
          <w:sz w:val="28"/>
          <w:szCs w:val="28"/>
        </w:rPr>
        <w:t>получено векторное сложение каждого рассматриваемого поля по отдельности.</w:t>
      </w:r>
    </w:p>
    <w:p w:rsidR="00A2750A" w:rsidRDefault="00FC1149" w:rsidP="00625B96">
      <w:pPr>
        <w:rPr>
          <w:rFonts w:ascii="Times New Roman" w:hAnsi="Times New Roman"/>
          <w:sz w:val="28"/>
          <w:szCs w:val="28"/>
        </w:rPr>
      </w:pPr>
      <w:r w:rsidRPr="00FC1149">
        <w:rPr>
          <w:rFonts w:ascii="Times New Roman" w:hAnsi="Times New Roman"/>
          <w:sz w:val="28"/>
          <w:szCs w:val="28"/>
        </w:rPr>
        <w:t xml:space="preserve">В 1820 году Ганс Кристиан Эрстед обнаружил, что токопроводящий проводник имеет магнитный поток, закольцованный вокруг него. </w:t>
      </w:r>
      <w:r w:rsidR="00A71E7F" w:rsidRPr="00A71E7F">
        <w:rPr>
          <w:rFonts w:ascii="Times New Roman" w:hAnsi="Times New Roman"/>
          <w:sz w:val="28"/>
          <w:szCs w:val="28"/>
        </w:rPr>
        <w:t>Это открытие послужило объединению тогдашних от</w:t>
      </w:r>
      <w:r w:rsidR="00A71E7F">
        <w:rPr>
          <w:rFonts w:ascii="Times New Roman" w:hAnsi="Times New Roman"/>
          <w:sz w:val="28"/>
          <w:szCs w:val="28"/>
        </w:rPr>
        <w:t>дельных наук об электричестве и</w:t>
      </w:r>
      <w:r w:rsidR="00A71E7F" w:rsidRPr="00A71E7F">
        <w:rPr>
          <w:rFonts w:ascii="Times New Roman" w:hAnsi="Times New Roman"/>
          <w:sz w:val="28"/>
          <w:szCs w:val="28"/>
        </w:rPr>
        <w:t xml:space="preserve"> магнетизм</w:t>
      </w:r>
      <w:r w:rsidR="00A71E7F">
        <w:rPr>
          <w:rFonts w:ascii="Times New Roman" w:hAnsi="Times New Roman"/>
          <w:sz w:val="28"/>
          <w:szCs w:val="28"/>
        </w:rPr>
        <w:t>е</w:t>
      </w:r>
      <w:r w:rsidR="00A71E7F" w:rsidRPr="00A71E7F">
        <w:rPr>
          <w:rFonts w:ascii="Times New Roman" w:hAnsi="Times New Roman"/>
          <w:sz w:val="28"/>
          <w:szCs w:val="28"/>
        </w:rPr>
        <w:t xml:space="preserve">. </w:t>
      </w:r>
      <w:r w:rsidR="00A71E7F" w:rsidRPr="00DA7FAE">
        <w:rPr>
          <w:rFonts w:ascii="Times New Roman" w:hAnsi="Times New Roman"/>
          <w:color w:val="0070C0"/>
          <w:sz w:val="28"/>
          <w:szCs w:val="28"/>
        </w:rPr>
        <w:t xml:space="preserve">В 1957 году </w:t>
      </w:r>
      <w:r w:rsidR="006C7D1A" w:rsidRPr="00DA7FAE">
        <w:rPr>
          <w:rFonts w:ascii="Times New Roman" w:hAnsi="Times New Roman"/>
          <w:i/>
          <w:color w:val="0070C0"/>
          <w:sz w:val="28"/>
          <w:szCs w:val="28"/>
        </w:rPr>
        <w:t>B.G. Cullwick</w:t>
      </w:r>
      <w:r w:rsidR="006C7D1A" w:rsidRPr="00DA7FAE">
        <w:rPr>
          <w:rFonts w:ascii="Times New Roman" w:hAnsi="Times New Roman"/>
          <w:color w:val="0070C0"/>
          <w:sz w:val="28"/>
          <w:szCs w:val="28"/>
        </w:rPr>
        <w:t xml:space="preserve"> </w:t>
      </w:r>
      <w:r w:rsidR="00A71E7F" w:rsidRPr="00DA7FAE">
        <w:rPr>
          <w:rFonts w:ascii="Times New Roman" w:hAnsi="Times New Roman"/>
          <w:color w:val="0070C0"/>
          <w:sz w:val="28"/>
          <w:szCs w:val="28"/>
        </w:rPr>
        <w:t>[5] провел тщательный, наводящий на размышления анализ движущихся зарядов, излож</w:t>
      </w:r>
      <w:r w:rsidR="00DA7FAE" w:rsidRPr="00DA7FAE">
        <w:rPr>
          <w:rFonts w:ascii="Times New Roman" w:hAnsi="Times New Roman"/>
          <w:color w:val="0070C0"/>
          <w:sz w:val="28"/>
          <w:szCs w:val="28"/>
        </w:rPr>
        <w:t>ив</w:t>
      </w:r>
      <w:r w:rsidR="00A71E7F" w:rsidRPr="00DA7FAE">
        <w:rPr>
          <w:rFonts w:ascii="Times New Roman" w:hAnsi="Times New Roman"/>
          <w:color w:val="0070C0"/>
          <w:sz w:val="28"/>
          <w:szCs w:val="28"/>
        </w:rPr>
        <w:t xml:space="preserve"> три документально подтвержденных экспериментальных факта, подтверждающих идею о том, что поток Эрстеда вокруг движущ</w:t>
      </w:r>
      <w:r w:rsidR="00DA7FAE" w:rsidRPr="00DA7FAE">
        <w:rPr>
          <w:rFonts w:ascii="Times New Roman" w:hAnsi="Times New Roman"/>
          <w:color w:val="0070C0"/>
          <w:sz w:val="28"/>
          <w:szCs w:val="28"/>
        </w:rPr>
        <w:t>егося</w:t>
      </w:r>
      <w:r w:rsidR="00A71E7F" w:rsidRPr="00DA7FAE">
        <w:rPr>
          <w:rFonts w:ascii="Times New Roman" w:hAnsi="Times New Roman"/>
          <w:color w:val="0070C0"/>
          <w:sz w:val="28"/>
          <w:szCs w:val="28"/>
        </w:rPr>
        <w:t xml:space="preserve"> электрон</w:t>
      </w:r>
      <w:r w:rsidR="00DA7FAE" w:rsidRPr="00DA7FAE">
        <w:rPr>
          <w:rFonts w:ascii="Times New Roman" w:hAnsi="Times New Roman"/>
          <w:color w:val="0070C0"/>
          <w:sz w:val="28"/>
          <w:szCs w:val="28"/>
        </w:rPr>
        <w:t>а</w:t>
      </w:r>
      <w:r w:rsidR="00A71E7F" w:rsidRPr="00DA7FAE">
        <w:rPr>
          <w:rFonts w:ascii="Times New Roman" w:hAnsi="Times New Roman"/>
          <w:color w:val="0070C0"/>
          <w:sz w:val="28"/>
          <w:szCs w:val="28"/>
        </w:rPr>
        <w:t xml:space="preserve"> проводимости должен двигаться вместе с ним.</w:t>
      </w:r>
      <w:r w:rsidR="00A71E7F" w:rsidRPr="00A71E7F">
        <w:rPr>
          <w:rFonts w:ascii="Times New Roman" w:hAnsi="Times New Roman"/>
          <w:sz w:val="28"/>
          <w:szCs w:val="28"/>
        </w:rPr>
        <w:t xml:space="preserve"> Писателя</w:t>
      </w:r>
      <w:r w:rsidR="00DA7FAE">
        <w:rPr>
          <w:rFonts w:ascii="Times New Roman" w:hAnsi="Times New Roman"/>
          <w:sz w:val="28"/>
          <w:szCs w:val="28"/>
        </w:rPr>
        <w:t xml:space="preserve"> независимо привели к тому, что </w:t>
      </w:r>
      <w:r w:rsidR="00A71E7F" w:rsidRPr="00A71E7F">
        <w:rPr>
          <w:rFonts w:ascii="Times New Roman" w:hAnsi="Times New Roman"/>
          <w:sz w:val="28"/>
          <w:szCs w:val="28"/>
        </w:rPr>
        <w:t>тот же вывод. Был разработан план экспериментального исследования этого явления. Результатом стала конструкция генератора движущегося электрического поля, а его изготовление требовало мастерства</w:t>
      </w:r>
      <w:r w:rsidR="00625B96">
        <w:rPr>
          <w:rFonts w:ascii="Times New Roman" w:hAnsi="Times New Roman"/>
          <w:sz w:val="28"/>
          <w:szCs w:val="28"/>
        </w:rPr>
        <w:t xml:space="preserve"> </w:t>
      </w:r>
      <w:r w:rsidR="00A71E7F" w:rsidRPr="00A71E7F">
        <w:rPr>
          <w:rFonts w:ascii="Times New Roman" w:hAnsi="Times New Roman"/>
          <w:sz w:val="28"/>
          <w:szCs w:val="28"/>
        </w:rPr>
        <w:t xml:space="preserve">опытного производителя генераторов и двигателей. </w:t>
      </w:r>
      <w:r w:rsidR="00A71E7F" w:rsidRPr="00625B96">
        <w:rPr>
          <w:rFonts w:ascii="Times New Roman" w:hAnsi="Times New Roman"/>
          <w:color w:val="0070C0"/>
          <w:sz w:val="28"/>
          <w:szCs w:val="28"/>
        </w:rPr>
        <w:t>Этот генератор демонстрирует и подтверждает, что</w:t>
      </w:r>
      <w:r w:rsidR="00625B96" w:rsidRPr="00625B96">
        <w:rPr>
          <w:rFonts w:ascii="Times New Roman" w:hAnsi="Times New Roman"/>
          <w:color w:val="0070C0"/>
          <w:sz w:val="28"/>
          <w:szCs w:val="28"/>
        </w:rPr>
        <w:t xml:space="preserve"> э</w:t>
      </w:r>
      <w:r w:rsidR="00A71E7F" w:rsidRPr="00625B96">
        <w:rPr>
          <w:rFonts w:ascii="Times New Roman" w:hAnsi="Times New Roman"/>
          <w:color w:val="0070C0"/>
          <w:sz w:val="28"/>
          <w:szCs w:val="28"/>
        </w:rPr>
        <w:t>рстедовский поток действительно движется со скоростью дрейфа эл</w:t>
      </w:r>
      <w:r w:rsidR="00625B96">
        <w:rPr>
          <w:rFonts w:ascii="Times New Roman" w:hAnsi="Times New Roman"/>
          <w:color w:val="0070C0"/>
          <w:sz w:val="28"/>
          <w:szCs w:val="28"/>
        </w:rPr>
        <w:t xml:space="preserve">ектронов </w:t>
      </w:r>
      <w:r w:rsidR="00625B96">
        <w:rPr>
          <w:rFonts w:ascii="Times New Roman" w:hAnsi="Times New Roman"/>
          <w:color w:val="0070C0"/>
          <w:sz w:val="28"/>
          <w:szCs w:val="28"/>
        </w:rPr>
        <w:lastRenderedPageBreak/>
        <w:t xml:space="preserve">порождающего его тока. </w:t>
      </w:r>
      <w:r w:rsidR="00A71E7F" w:rsidRPr="00A71E7F">
        <w:rPr>
          <w:rFonts w:ascii="Times New Roman" w:hAnsi="Times New Roman"/>
          <w:sz w:val="28"/>
          <w:szCs w:val="28"/>
        </w:rPr>
        <w:t>Это открытие является основным и фундаментальным вкладом в электромагнетизм. Он также показывает, как это происходит</w:t>
      </w:r>
      <w:r w:rsidR="00625B96">
        <w:rPr>
          <w:rFonts w:ascii="Times New Roman" w:hAnsi="Times New Roman"/>
          <w:color w:val="0070C0"/>
          <w:sz w:val="28"/>
          <w:szCs w:val="28"/>
        </w:rPr>
        <w:t xml:space="preserve"> </w:t>
      </w:r>
      <w:r w:rsidR="00A71E7F" w:rsidRPr="00A71E7F">
        <w:rPr>
          <w:rFonts w:ascii="Times New Roman" w:hAnsi="Times New Roman"/>
          <w:sz w:val="28"/>
          <w:szCs w:val="28"/>
        </w:rPr>
        <w:t xml:space="preserve">движение, возможно, послужит объяснением происхождения гравитации из атомов материи. </w:t>
      </w:r>
      <w:r w:rsidR="00625B96">
        <w:rPr>
          <w:rFonts w:ascii="Times New Roman" w:hAnsi="Times New Roman"/>
          <w:sz w:val="28"/>
          <w:szCs w:val="28"/>
        </w:rPr>
        <w:t xml:space="preserve">Конструкция </w:t>
      </w:r>
      <w:r w:rsidR="00625B96" w:rsidRPr="00625B96">
        <w:rPr>
          <w:rFonts w:ascii="Times New Roman" w:hAnsi="Times New Roman"/>
          <w:sz w:val="28"/>
          <w:szCs w:val="28"/>
        </w:rPr>
        <w:t>сам</w:t>
      </w:r>
      <w:r w:rsidR="00625B96">
        <w:rPr>
          <w:rFonts w:ascii="Times New Roman" w:hAnsi="Times New Roman"/>
          <w:sz w:val="28"/>
          <w:szCs w:val="28"/>
        </w:rPr>
        <w:t>ого</w:t>
      </w:r>
      <w:r w:rsidR="00625B96" w:rsidRPr="00625B96">
        <w:rPr>
          <w:rFonts w:ascii="Times New Roman" w:hAnsi="Times New Roman"/>
          <w:sz w:val="28"/>
          <w:szCs w:val="28"/>
        </w:rPr>
        <w:t xml:space="preserve"> генератор</w:t>
      </w:r>
      <w:r w:rsidR="00625B96">
        <w:rPr>
          <w:rFonts w:ascii="Times New Roman" w:hAnsi="Times New Roman"/>
          <w:sz w:val="28"/>
          <w:szCs w:val="28"/>
        </w:rPr>
        <w:t>а</w:t>
      </w:r>
      <w:r w:rsidR="00625B96" w:rsidRPr="00625B96">
        <w:rPr>
          <w:rFonts w:ascii="Times New Roman" w:hAnsi="Times New Roman"/>
          <w:sz w:val="28"/>
          <w:szCs w:val="28"/>
        </w:rPr>
        <w:t xml:space="preserve"> поможет увидеть эту возможность.</w:t>
      </w:r>
    </w:p>
    <w:p w:rsidR="00DB6539" w:rsidRDefault="00254D70" w:rsidP="00254D70">
      <w:pPr>
        <w:rPr>
          <w:rFonts w:ascii="Times New Roman" w:hAnsi="Times New Roman"/>
          <w:color w:val="0070C0"/>
          <w:sz w:val="28"/>
          <w:szCs w:val="28"/>
        </w:rPr>
      </w:pPr>
      <w:r w:rsidRPr="00254D70">
        <w:rPr>
          <w:rFonts w:ascii="Times New Roman" w:hAnsi="Times New Roman"/>
          <w:sz w:val="28"/>
          <w:szCs w:val="28"/>
        </w:rPr>
        <w:t>На мгновение представьте себя на месте демона Максвелла</w:t>
      </w:r>
      <w:r>
        <w:rPr>
          <w:rFonts w:ascii="Times New Roman" w:hAnsi="Times New Roman"/>
          <w:sz w:val="28"/>
          <w:szCs w:val="28"/>
        </w:rPr>
        <w:t>, того, кто может видеть извне,</w:t>
      </w:r>
      <w:r w:rsidRPr="00254D70">
        <w:rPr>
          <w:rFonts w:ascii="Times New Roman" w:hAnsi="Times New Roman"/>
          <w:sz w:val="28"/>
          <w:szCs w:val="28"/>
        </w:rPr>
        <w:t xml:space="preserve"> планетарные электроны атома, вращающиеся вокруг ядра. В сре</w:t>
      </w:r>
      <w:r>
        <w:rPr>
          <w:rFonts w:ascii="Times New Roman" w:hAnsi="Times New Roman"/>
          <w:sz w:val="28"/>
          <w:szCs w:val="28"/>
        </w:rPr>
        <w:t xml:space="preserve">днем мы можем предположить, </w:t>
      </w:r>
      <w:r w:rsidRPr="00254D70">
        <w:rPr>
          <w:rFonts w:ascii="Times New Roman" w:hAnsi="Times New Roman"/>
          <w:sz w:val="28"/>
          <w:szCs w:val="28"/>
        </w:rPr>
        <w:t>что есть столько же идущих в одном направлении, сколько и в противоположном направл</w:t>
      </w:r>
      <w:r>
        <w:rPr>
          <w:rFonts w:ascii="Times New Roman" w:hAnsi="Times New Roman"/>
          <w:sz w:val="28"/>
          <w:szCs w:val="28"/>
        </w:rPr>
        <w:t>ении, по приблизительной орбитальной плоскость</w:t>
      </w:r>
      <w:r w:rsidRPr="00254D70">
        <w:rPr>
          <w:rFonts w:ascii="Times New Roman" w:hAnsi="Times New Roman"/>
          <w:sz w:val="28"/>
          <w:szCs w:val="28"/>
        </w:rPr>
        <w:t xml:space="preserve">. </w:t>
      </w:r>
      <w:r w:rsidRPr="00AC046D">
        <w:rPr>
          <w:rFonts w:ascii="Times New Roman" w:hAnsi="Times New Roman"/>
          <w:color w:val="0070C0"/>
          <w:sz w:val="28"/>
          <w:szCs w:val="28"/>
        </w:rPr>
        <w:t>Если эти заряды несут с собой свои эрстедовские магнитные потоки, то в пространстве, окружающем атом материи, эти движущиеся потоки будут проецировать индуцированное движущееся электрическое поле, радиально направленное по направлению к ядру.</w:t>
      </w:r>
    </w:p>
    <w:p w:rsidR="00AC046D" w:rsidRPr="00302D2A" w:rsidRDefault="00F71373" w:rsidP="00F71373">
      <w:pPr>
        <w:rPr>
          <w:rFonts w:ascii="Times New Roman" w:hAnsi="Times New Roman"/>
          <w:sz w:val="28"/>
          <w:szCs w:val="28"/>
        </w:rPr>
      </w:pPr>
      <w:r w:rsidRPr="00F71373">
        <w:rPr>
          <w:rFonts w:ascii="Times New Roman" w:hAnsi="Times New Roman"/>
          <w:sz w:val="28"/>
          <w:szCs w:val="28"/>
        </w:rPr>
        <w:t>Конструкция генератора движущегося электрического поля была такой</w:t>
      </w:r>
      <w:r>
        <w:rPr>
          <w:rFonts w:ascii="Times New Roman" w:hAnsi="Times New Roman"/>
          <w:sz w:val="28"/>
          <w:szCs w:val="28"/>
        </w:rPr>
        <w:t>, чтобы элементарно имитировать</w:t>
      </w:r>
      <w:r w:rsidRPr="00F71373">
        <w:rPr>
          <w:rFonts w:ascii="Times New Roman" w:hAnsi="Times New Roman"/>
          <w:sz w:val="28"/>
          <w:szCs w:val="28"/>
        </w:rPr>
        <w:t xml:space="preserve"> планетарные электроны в атоме. Устройство не содержит механически движущихся частей. </w:t>
      </w:r>
      <w:r w:rsidRPr="00302D2A">
        <w:rPr>
          <w:rFonts w:ascii="Times New Roman" w:hAnsi="Times New Roman"/>
          <w:sz w:val="28"/>
          <w:szCs w:val="28"/>
        </w:rPr>
        <w:t xml:space="preserve">Это полностью </w:t>
      </w:r>
      <w:r w:rsidR="00300110" w:rsidRPr="00302D2A">
        <w:rPr>
          <w:rFonts w:ascii="Times New Roman" w:hAnsi="Times New Roman"/>
          <w:sz w:val="28"/>
          <w:szCs w:val="28"/>
        </w:rPr>
        <w:t>электричес</w:t>
      </w:r>
      <w:r w:rsidR="00300110">
        <w:rPr>
          <w:rFonts w:ascii="Times New Roman" w:hAnsi="Times New Roman"/>
          <w:sz w:val="28"/>
          <w:szCs w:val="28"/>
        </w:rPr>
        <w:t>кая</w:t>
      </w:r>
      <w:r w:rsidRPr="00302D2A">
        <w:rPr>
          <w:rFonts w:ascii="Times New Roman" w:hAnsi="Times New Roman"/>
          <w:sz w:val="28"/>
          <w:szCs w:val="28"/>
        </w:rPr>
        <w:t>.</w:t>
      </w:r>
    </w:p>
    <w:p w:rsidR="00300110" w:rsidRDefault="00302D2A" w:rsidP="00302D2A">
      <w:pPr>
        <w:rPr>
          <w:rFonts w:ascii="Times New Roman" w:hAnsi="Times New Roman"/>
          <w:sz w:val="28"/>
          <w:szCs w:val="28"/>
        </w:rPr>
      </w:pPr>
      <w:r w:rsidRPr="00302D2A">
        <w:rPr>
          <w:rFonts w:ascii="Times New Roman" w:hAnsi="Times New Roman"/>
          <w:sz w:val="28"/>
          <w:szCs w:val="28"/>
        </w:rPr>
        <w:t xml:space="preserve">Генератор состоит из 4020 изолированных параллельных линейных проводников, </w:t>
      </w:r>
      <w:r>
        <w:rPr>
          <w:rFonts w:ascii="Times New Roman" w:hAnsi="Times New Roman"/>
          <w:sz w:val="28"/>
          <w:szCs w:val="28"/>
        </w:rPr>
        <w:t>№</w:t>
      </w:r>
      <w:r w:rsidRPr="00302D2A">
        <w:rPr>
          <w:rFonts w:ascii="Times New Roman" w:hAnsi="Times New Roman"/>
          <w:sz w:val="28"/>
          <w:szCs w:val="28"/>
        </w:rPr>
        <w:t xml:space="preserve">11, </w:t>
      </w:r>
      <w:r w:rsidR="001F795B" w:rsidRPr="001F795B">
        <w:rPr>
          <w:rFonts w:ascii="Times New Roman" w:hAnsi="Times New Roman"/>
          <w:sz w:val="28"/>
          <w:szCs w:val="28"/>
        </w:rPr>
        <w:t>[</w:t>
      </w:r>
      <w:r w:rsidRPr="00302D2A">
        <w:rPr>
          <w:rFonts w:ascii="Times New Roman" w:hAnsi="Times New Roman"/>
          <w:sz w:val="28"/>
          <w:szCs w:val="28"/>
          <w:lang w:val="en-US"/>
        </w:rPr>
        <w:t>formvar</w:t>
      </w:r>
      <w:r w:rsidR="001F795B" w:rsidRPr="001F795B">
        <w:rPr>
          <w:rFonts w:ascii="Times New Roman" w:hAnsi="Times New Roman"/>
          <w:sz w:val="28"/>
          <w:szCs w:val="28"/>
        </w:rPr>
        <w:t>]</w:t>
      </w:r>
      <w:r w:rsidRPr="00302D2A">
        <w:rPr>
          <w:rFonts w:ascii="Times New Roman" w:hAnsi="Times New Roman"/>
          <w:sz w:val="28"/>
          <w:szCs w:val="28"/>
        </w:rPr>
        <w:t xml:space="preserve"> изолированный медный провод, девять дюймов в длину, все соединены последовательно и упакованы </w:t>
      </w:r>
      <w:r w:rsidR="001F795B">
        <w:rPr>
          <w:rFonts w:ascii="Times New Roman" w:hAnsi="Times New Roman"/>
          <w:sz w:val="28"/>
          <w:szCs w:val="28"/>
        </w:rPr>
        <w:t>упорядоченно бок о бок и плотно</w:t>
      </w:r>
      <w:r w:rsidR="001F795B" w:rsidRPr="001F795B">
        <w:rPr>
          <w:rFonts w:ascii="Times New Roman" w:hAnsi="Times New Roman"/>
          <w:sz w:val="28"/>
          <w:szCs w:val="28"/>
        </w:rPr>
        <w:t xml:space="preserve"> </w:t>
      </w:r>
      <w:r w:rsidRPr="00302D2A">
        <w:rPr>
          <w:rFonts w:ascii="Times New Roman" w:hAnsi="Times New Roman"/>
          <w:sz w:val="28"/>
          <w:szCs w:val="28"/>
        </w:rPr>
        <w:t>загерметизировано вместе с эпоксидной смолой в форму твердого, правого кругового цилинд</w:t>
      </w:r>
      <w:r w:rsidR="00E24CF7">
        <w:rPr>
          <w:rFonts w:ascii="Times New Roman" w:hAnsi="Times New Roman"/>
          <w:sz w:val="28"/>
          <w:szCs w:val="28"/>
        </w:rPr>
        <w:t>ра. Последовательное соединение</w:t>
      </w:r>
      <w:r w:rsidR="00E24CF7" w:rsidRPr="00E24CF7">
        <w:rPr>
          <w:rFonts w:ascii="Times New Roman" w:hAnsi="Times New Roman"/>
          <w:sz w:val="28"/>
          <w:szCs w:val="28"/>
        </w:rPr>
        <w:t xml:space="preserve"> </w:t>
      </w:r>
      <w:r w:rsidRPr="00302D2A">
        <w:rPr>
          <w:rFonts w:ascii="Times New Roman" w:hAnsi="Times New Roman"/>
          <w:sz w:val="28"/>
          <w:szCs w:val="28"/>
        </w:rPr>
        <w:t>были выполнены путем поворота провода на 180 г</w:t>
      </w:r>
      <w:r w:rsidR="00E24CF7">
        <w:rPr>
          <w:rFonts w:ascii="Times New Roman" w:hAnsi="Times New Roman"/>
          <w:sz w:val="28"/>
          <w:szCs w:val="28"/>
        </w:rPr>
        <w:t>радусов без нарушения изоляции.</w:t>
      </w:r>
      <w:r w:rsidR="00E24CF7" w:rsidRPr="00E24CF7">
        <w:rPr>
          <w:rFonts w:ascii="Times New Roman" w:hAnsi="Times New Roman"/>
          <w:sz w:val="28"/>
          <w:szCs w:val="28"/>
        </w:rPr>
        <w:t xml:space="preserve"> </w:t>
      </w:r>
      <w:r w:rsidRPr="00302D2A">
        <w:rPr>
          <w:rFonts w:ascii="Times New Roman" w:hAnsi="Times New Roman"/>
          <w:sz w:val="28"/>
          <w:szCs w:val="28"/>
        </w:rPr>
        <w:t>Две клеммы, соединенные с этой композицией линейных проводников, соед</w:t>
      </w:r>
      <w:r w:rsidR="00E24CF7">
        <w:rPr>
          <w:rFonts w:ascii="Times New Roman" w:hAnsi="Times New Roman"/>
          <w:sz w:val="28"/>
          <w:szCs w:val="28"/>
        </w:rPr>
        <w:t>инены вместе на</w:t>
      </w:r>
      <w:r w:rsidR="00E24CF7" w:rsidRPr="00E24CF7">
        <w:rPr>
          <w:rFonts w:ascii="Times New Roman" w:hAnsi="Times New Roman"/>
          <w:sz w:val="28"/>
          <w:szCs w:val="28"/>
        </w:rPr>
        <w:t xml:space="preserve"> </w:t>
      </w:r>
      <w:r w:rsidRPr="00302D2A">
        <w:rPr>
          <w:rFonts w:ascii="Times New Roman" w:hAnsi="Times New Roman"/>
          <w:sz w:val="28"/>
          <w:szCs w:val="28"/>
        </w:rPr>
        <w:t>ось цилиндра соединена с экранированным и заземленным двухпроводным кабелем. При питании постоя</w:t>
      </w:r>
      <w:r w:rsidR="00E24CF7">
        <w:rPr>
          <w:rFonts w:ascii="Times New Roman" w:hAnsi="Times New Roman"/>
          <w:sz w:val="28"/>
          <w:szCs w:val="28"/>
        </w:rPr>
        <w:t xml:space="preserve">нным током проводники 2010 </w:t>
      </w:r>
      <w:r w:rsidRPr="00302D2A">
        <w:rPr>
          <w:rFonts w:ascii="Times New Roman" w:hAnsi="Times New Roman"/>
          <w:sz w:val="28"/>
          <w:szCs w:val="28"/>
        </w:rPr>
        <w:t>в любой момент времени несут то</w:t>
      </w:r>
      <w:r w:rsidR="00E24CF7">
        <w:rPr>
          <w:rFonts w:ascii="Times New Roman" w:hAnsi="Times New Roman"/>
          <w:sz w:val="28"/>
          <w:szCs w:val="28"/>
        </w:rPr>
        <w:t>к и магнитный поток вертикально</w:t>
      </w:r>
      <w:r w:rsidR="00E24CF7" w:rsidRPr="00E24CF7">
        <w:rPr>
          <w:rFonts w:ascii="Times New Roman" w:hAnsi="Times New Roman"/>
          <w:sz w:val="28"/>
          <w:szCs w:val="28"/>
        </w:rPr>
        <w:t xml:space="preserve"> </w:t>
      </w:r>
      <w:r w:rsidRPr="00302D2A">
        <w:rPr>
          <w:rFonts w:ascii="Times New Roman" w:hAnsi="Times New Roman"/>
          <w:sz w:val="28"/>
          <w:szCs w:val="28"/>
        </w:rPr>
        <w:t>вниз, и такое же количество проводников делает то же самое вертикально вверх.</w:t>
      </w:r>
    </w:p>
    <w:p w:rsidR="004C30B5" w:rsidRDefault="005E3AE8" w:rsidP="00D16A98">
      <w:pPr>
        <w:rPr>
          <w:rFonts w:ascii="Times New Roman" w:hAnsi="Times New Roman"/>
          <w:sz w:val="28"/>
          <w:szCs w:val="28"/>
        </w:rPr>
      </w:pPr>
      <w:r>
        <w:rPr>
          <w:rFonts w:ascii="Times New Roman" w:hAnsi="Times New Roman"/>
          <w:sz w:val="28"/>
          <w:szCs w:val="28"/>
        </w:rPr>
        <w:t>Этот</w:t>
      </w:r>
      <w:r w:rsidRPr="005E3AE8">
        <w:rPr>
          <w:rFonts w:ascii="Times New Roman" w:hAnsi="Times New Roman"/>
          <w:sz w:val="28"/>
          <w:szCs w:val="28"/>
        </w:rPr>
        <w:t xml:space="preserve"> композитный цилиндр, таким образом, неиндуктивен, и вокруг него нет и</w:t>
      </w:r>
      <w:r>
        <w:rPr>
          <w:rFonts w:ascii="Times New Roman" w:hAnsi="Times New Roman"/>
          <w:sz w:val="28"/>
          <w:szCs w:val="28"/>
        </w:rPr>
        <w:t>змеримого магнитного потока. То</w:t>
      </w:r>
      <w:r w:rsidRPr="005E3AE8">
        <w:rPr>
          <w:rFonts w:ascii="Times New Roman" w:hAnsi="Times New Roman"/>
          <w:sz w:val="28"/>
          <w:szCs w:val="28"/>
        </w:rPr>
        <w:t xml:space="preserve"> принцип суперпозиции полей показывает, что каждый из двух наборов линейны</w:t>
      </w:r>
      <w:r>
        <w:rPr>
          <w:rFonts w:ascii="Times New Roman" w:hAnsi="Times New Roman"/>
          <w:sz w:val="28"/>
          <w:szCs w:val="28"/>
        </w:rPr>
        <w:t>х проводников вносит свой вклад</w:t>
      </w:r>
      <w:r w:rsidRPr="005E3AE8">
        <w:rPr>
          <w:rFonts w:ascii="Times New Roman" w:hAnsi="Times New Roman"/>
          <w:sz w:val="28"/>
          <w:szCs w:val="28"/>
        </w:rPr>
        <w:t xml:space="preserve"> движущееся электрическое поле, </w:t>
      </w:r>
      <w:r w:rsidRPr="005E3AE8">
        <w:rPr>
          <w:rFonts w:ascii="Times New Roman" w:hAnsi="Times New Roman"/>
          <w:color w:val="0070C0"/>
          <w:sz w:val="28"/>
          <w:szCs w:val="28"/>
        </w:rPr>
        <w:t>направленное радиально внутрь к оси цилиндра.</w:t>
      </w:r>
      <w:r w:rsidRPr="005E3AE8">
        <w:rPr>
          <w:rFonts w:ascii="Times New Roman" w:hAnsi="Times New Roman"/>
          <w:sz w:val="28"/>
          <w:szCs w:val="28"/>
        </w:rPr>
        <w:t xml:space="preserve"> Наложенный магнитный поток от этих двух наборов проводников состоит из горизон</w:t>
      </w:r>
      <w:r>
        <w:rPr>
          <w:rFonts w:ascii="Times New Roman" w:hAnsi="Times New Roman"/>
          <w:sz w:val="28"/>
          <w:szCs w:val="28"/>
        </w:rPr>
        <w:t>тальных круговых петель потока,</w:t>
      </w:r>
      <w:r w:rsidRPr="005E3AE8">
        <w:rPr>
          <w:rFonts w:ascii="Times New Roman" w:hAnsi="Times New Roman"/>
          <w:sz w:val="28"/>
          <w:szCs w:val="28"/>
        </w:rPr>
        <w:t xml:space="preserve"> половина направлена по часовой стрелке, а другая половина против часовой стрелки, половина дви</w:t>
      </w:r>
      <w:r>
        <w:rPr>
          <w:rFonts w:ascii="Times New Roman" w:hAnsi="Times New Roman"/>
          <w:sz w:val="28"/>
          <w:szCs w:val="28"/>
        </w:rPr>
        <w:t>жется по восходящей, и половина движется</w:t>
      </w:r>
      <w:r w:rsidRPr="005E3AE8">
        <w:rPr>
          <w:rFonts w:ascii="Times New Roman" w:hAnsi="Times New Roman"/>
          <w:sz w:val="28"/>
          <w:szCs w:val="28"/>
        </w:rPr>
        <w:t xml:space="preserve"> </w:t>
      </w:r>
      <w:r>
        <w:rPr>
          <w:rFonts w:ascii="Times New Roman" w:hAnsi="Times New Roman"/>
          <w:sz w:val="28"/>
          <w:szCs w:val="28"/>
        </w:rPr>
        <w:t xml:space="preserve">по </w:t>
      </w:r>
      <w:r w:rsidRPr="005E3AE8">
        <w:rPr>
          <w:rFonts w:ascii="Times New Roman" w:hAnsi="Times New Roman"/>
          <w:sz w:val="28"/>
          <w:szCs w:val="28"/>
        </w:rPr>
        <w:t>нисходящий.</w:t>
      </w:r>
      <w:r w:rsidR="004C30B5">
        <w:rPr>
          <w:rFonts w:ascii="Times New Roman" w:hAnsi="Times New Roman"/>
          <w:sz w:val="28"/>
          <w:szCs w:val="28"/>
        </w:rPr>
        <w:t xml:space="preserve"> </w:t>
      </w:r>
      <w:r w:rsidR="00D16A98" w:rsidRPr="00D16A98">
        <w:rPr>
          <w:rFonts w:ascii="Times New Roman" w:hAnsi="Times New Roman"/>
          <w:sz w:val="28"/>
          <w:szCs w:val="28"/>
        </w:rPr>
        <w:t>Таким образом, мы имеем уникальное условие в пространстве, ок</w:t>
      </w:r>
      <w:r w:rsidR="00D16A98">
        <w:rPr>
          <w:rFonts w:ascii="Times New Roman" w:hAnsi="Times New Roman"/>
          <w:sz w:val="28"/>
          <w:szCs w:val="28"/>
        </w:rPr>
        <w:t xml:space="preserve">ружающем цилиндр: результирующий </w:t>
      </w:r>
      <w:r w:rsidR="00D16A98" w:rsidRPr="00D16A98">
        <w:rPr>
          <w:rFonts w:ascii="Times New Roman" w:hAnsi="Times New Roman"/>
          <w:sz w:val="28"/>
          <w:szCs w:val="28"/>
        </w:rPr>
        <w:t>магнитный поток, обусловленный суперпозицией</w:t>
      </w:r>
    </w:p>
    <w:p w:rsidR="00D16A98" w:rsidRDefault="00D16A98" w:rsidP="00D16A98">
      <w:pPr>
        <w:rPr>
          <w:rFonts w:ascii="Times New Roman" w:hAnsi="Times New Roman"/>
          <w:sz w:val="28"/>
          <w:szCs w:val="28"/>
        </w:rPr>
      </w:pPr>
      <w:r w:rsidRPr="00D16A98">
        <w:rPr>
          <w:rFonts w:ascii="Times New Roman" w:hAnsi="Times New Roman"/>
          <w:sz w:val="28"/>
          <w:szCs w:val="28"/>
        </w:rPr>
        <w:lastRenderedPageBreak/>
        <w:t>полей, равен нулю; а результирующая напряженность движущегося электрического поля ра</w:t>
      </w:r>
      <w:r w:rsidR="002B1FA9">
        <w:rPr>
          <w:rFonts w:ascii="Times New Roman" w:hAnsi="Times New Roman"/>
          <w:sz w:val="28"/>
          <w:szCs w:val="28"/>
        </w:rPr>
        <w:t>вна или удваивает интенсивность:</w:t>
      </w:r>
    </w:p>
    <w:p w:rsidR="00D16A98" w:rsidRDefault="00970513" w:rsidP="002B1FA9">
      <w:pPr>
        <w:jc w:val="center"/>
        <w:rPr>
          <w:rFonts w:ascii="Times New Roman" w:hAnsi="Times New Roman"/>
          <w:sz w:val="28"/>
          <w:szCs w:val="28"/>
        </w:rPr>
      </w:pPr>
      <w:r w:rsidRPr="002B1FA9">
        <w:rPr>
          <w:rFonts w:ascii="Times New Roman" w:hAnsi="Times New Roman"/>
          <w:noProof/>
          <w:sz w:val="28"/>
          <w:szCs w:val="28"/>
          <w:lang w:eastAsia="ru-RU"/>
        </w:rPr>
        <w:drawing>
          <wp:inline distT="0" distB="0" distL="0" distR="0">
            <wp:extent cx="4233545" cy="609600"/>
            <wp:effectExtent l="0" t="0" r="0" b="0"/>
            <wp:docPr id="1" name="Рисунок 1"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233545" cy="609600"/>
                    </a:xfrm>
                    <a:prstGeom prst="rect">
                      <a:avLst/>
                    </a:prstGeom>
                    <a:noFill/>
                    <a:ln>
                      <a:noFill/>
                    </a:ln>
                  </pic:spPr>
                </pic:pic>
              </a:graphicData>
            </a:graphic>
          </wp:inline>
        </w:drawing>
      </w:r>
    </w:p>
    <w:p w:rsidR="00AB2C35" w:rsidRDefault="002B1FA9" w:rsidP="00E87A80">
      <w:pPr>
        <w:rPr>
          <w:rFonts w:ascii="Times New Roman" w:hAnsi="Times New Roman"/>
          <w:sz w:val="28"/>
          <w:szCs w:val="28"/>
        </w:rPr>
      </w:pPr>
      <w:r>
        <w:rPr>
          <w:rFonts w:ascii="Times New Roman" w:hAnsi="Times New Roman"/>
          <w:sz w:val="28"/>
          <w:szCs w:val="28"/>
        </w:rPr>
        <w:t>,</w:t>
      </w:r>
      <w:r w:rsidRPr="00D16A98">
        <w:rPr>
          <w:rFonts w:ascii="Times New Roman" w:hAnsi="Times New Roman"/>
          <w:sz w:val="28"/>
          <w:szCs w:val="28"/>
        </w:rPr>
        <w:t xml:space="preserve"> приписываемую</w:t>
      </w:r>
      <w:r w:rsidR="00D16A98">
        <w:rPr>
          <w:rFonts w:ascii="Times New Roman" w:hAnsi="Times New Roman"/>
          <w:sz w:val="28"/>
          <w:szCs w:val="28"/>
        </w:rPr>
        <w:t xml:space="preserve"> единице </w:t>
      </w:r>
      <w:r w:rsidR="00D16A98" w:rsidRPr="00D16A98">
        <w:rPr>
          <w:rFonts w:ascii="Times New Roman" w:hAnsi="Times New Roman"/>
          <w:sz w:val="28"/>
          <w:szCs w:val="28"/>
        </w:rPr>
        <w:t xml:space="preserve">набор только проводников, </w:t>
      </w:r>
      <w:r w:rsidR="00D16A98">
        <w:rPr>
          <w:rFonts w:ascii="Times New Roman" w:hAnsi="Times New Roman"/>
          <w:sz w:val="28"/>
          <w:szCs w:val="28"/>
        </w:rPr>
        <w:t xml:space="preserve">где </w:t>
      </w:r>
      <w:r w:rsidR="00D16A98" w:rsidRPr="00D16A98">
        <w:rPr>
          <w:rFonts w:ascii="Times New Roman" w:hAnsi="Times New Roman"/>
          <w:i/>
          <w:sz w:val="28"/>
          <w:szCs w:val="28"/>
        </w:rPr>
        <w:t>B</w:t>
      </w:r>
      <w:r w:rsidR="00D16A98" w:rsidRPr="00D16A98">
        <w:rPr>
          <w:rFonts w:ascii="Times New Roman" w:hAnsi="Times New Roman"/>
          <w:i/>
          <w:sz w:val="36"/>
          <w:szCs w:val="36"/>
          <w:vertAlign w:val="subscript"/>
        </w:rPr>
        <w:t>1</w:t>
      </w:r>
      <w:r w:rsidR="00D16A98" w:rsidRPr="00D16A98">
        <w:rPr>
          <w:rFonts w:ascii="Times New Roman" w:hAnsi="Times New Roman"/>
          <w:sz w:val="28"/>
          <w:szCs w:val="28"/>
        </w:rPr>
        <w:t xml:space="preserve"> - интенсивность магнитного потока, обусловленна</w:t>
      </w:r>
      <w:r w:rsidR="001D1C3C">
        <w:rPr>
          <w:rFonts w:ascii="Times New Roman" w:hAnsi="Times New Roman"/>
          <w:sz w:val="28"/>
          <w:szCs w:val="28"/>
        </w:rPr>
        <w:t xml:space="preserve">я 2010 линейными проводниками и </w:t>
      </w:r>
      <w:r w:rsidR="00D16A98" w:rsidRPr="00D16A98">
        <w:rPr>
          <w:rFonts w:ascii="Times New Roman" w:hAnsi="Times New Roman"/>
          <w:i/>
          <w:sz w:val="28"/>
          <w:szCs w:val="28"/>
        </w:rPr>
        <w:t>V</w:t>
      </w:r>
      <w:r w:rsidR="00D16A98" w:rsidRPr="00D16A98">
        <w:rPr>
          <w:rFonts w:ascii="Times New Roman" w:hAnsi="Times New Roman"/>
          <w:i/>
          <w:sz w:val="36"/>
          <w:szCs w:val="36"/>
          <w:vertAlign w:val="subscript"/>
        </w:rPr>
        <w:t>1</w:t>
      </w:r>
      <w:r w:rsidR="00D16A98" w:rsidRPr="00D16A98">
        <w:rPr>
          <w:rFonts w:ascii="Times New Roman" w:hAnsi="Times New Roman"/>
          <w:sz w:val="28"/>
          <w:szCs w:val="28"/>
        </w:rPr>
        <w:t xml:space="preserve"> -</w:t>
      </w:r>
      <w:r w:rsidR="00D16A98">
        <w:rPr>
          <w:rFonts w:ascii="Times New Roman" w:hAnsi="Times New Roman"/>
          <w:sz w:val="28"/>
          <w:szCs w:val="28"/>
        </w:rPr>
        <w:t xml:space="preserve"> </w:t>
      </w:r>
      <w:r w:rsidR="00D16A98" w:rsidRPr="00D16A98">
        <w:rPr>
          <w:rFonts w:ascii="Times New Roman" w:hAnsi="Times New Roman"/>
          <w:sz w:val="28"/>
          <w:szCs w:val="28"/>
        </w:rPr>
        <w:t>скорость дрейфа электронов, скажем, в положительном направле</w:t>
      </w:r>
      <w:r w:rsidR="00D16A98">
        <w:rPr>
          <w:rFonts w:ascii="Times New Roman" w:hAnsi="Times New Roman"/>
          <w:sz w:val="28"/>
          <w:szCs w:val="28"/>
        </w:rPr>
        <w:t xml:space="preserve">нии вверх. Хотя энергия магнитного потока </w:t>
      </w:r>
      <w:r w:rsidR="00D16A98" w:rsidRPr="00D16A98">
        <w:rPr>
          <w:rFonts w:ascii="Times New Roman" w:hAnsi="Times New Roman"/>
          <w:sz w:val="28"/>
          <w:szCs w:val="28"/>
        </w:rPr>
        <w:t>в этом устройстве сводится к нулю, электромагнитная индукци</w:t>
      </w:r>
      <w:r w:rsidR="00D16A98">
        <w:rPr>
          <w:rFonts w:ascii="Times New Roman" w:hAnsi="Times New Roman"/>
          <w:sz w:val="28"/>
          <w:szCs w:val="28"/>
        </w:rPr>
        <w:t xml:space="preserve">я порождает то, что мы называем </w:t>
      </w:r>
      <w:r w:rsidR="00D16A98" w:rsidRPr="00D16A98">
        <w:rPr>
          <w:rFonts w:ascii="Times New Roman" w:hAnsi="Times New Roman"/>
          <w:sz w:val="28"/>
          <w:szCs w:val="28"/>
        </w:rPr>
        <w:t xml:space="preserve">движущееся электрическое поле никоим </w:t>
      </w:r>
      <w:r w:rsidR="00711579" w:rsidRPr="00D16A98">
        <w:rPr>
          <w:rFonts w:ascii="Times New Roman" w:hAnsi="Times New Roman"/>
          <w:sz w:val="28"/>
          <w:szCs w:val="28"/>
        </w:rPr>
        <w:t>образом,</w:t>
      </w:r>
      <w:r w:rsidR="00D16A98" w:rsidRPr="00D16A98">
        <w:rPr>
          <w:rFonts w:ascii="Times New Roman" w:hAnsi="Times New Roman"/>
          <w:sz w:val="28"/>
          <w:szCs w:val="28"/>
        </w:rPr>
        <w:t xml:space="preserve"> не было отменено или уменьшено.</w:t>
      </w:r>
      <w:r w:rsidR="00AB2C35">
        <w:rPr>
          <w:rFonts w:ascii="Times New Roman" w:hAnsi="Times New Roman"/>
          <w:sz w:val="28"/>
          <w:szCs w:val="28"/>
        </w:rPr>
        <w:t xml:space="preserve"> </w:t>
      </w:r>
    </w:p>
    <w:p w:rsidR="004C30B5" w:rsidRDefault="00E87A80" w:rsidP="00E87A80">
      <w:pPr>
        <w:rPr>
          <w:rFonts w:ascii="Times New Roman" w:hAnsi="Times New Roman"/>
          <w:sz w:val="28"/>
          <w:szCs w:val="28"/>
        </w:rPr>
      </w:pPr>
      <w:r w:rsidRPr="00E87A80">
        <w:rPr>
          <w:rFonts w:ascii="Times New Roman" w:hAnsi="Times New Roman"/>
          <w:sz w:val="28"/>
          <w:szCs w:val="28"/>
        </w:rPr>
        <w:t xml:space="preserve">Движущееся электрическое поле проецируется в пространство, </w:t>
      </w:r>
      <w:r>
        <w:rPr>
          <w:rFonts w:ascii="Times New Roman" w:hAnsi="Times New Roman"/>
          <w:sz w:val="28"/>
          <w:szCs w:val="28"/>
        </w:rPr>
        <w:t>окружающее наш генератор, когда</w:t>
      </w:r>
      <w:r w:rsidRPr="00E87A80">
        <w:rPr>
          <w:rFonts w:ascii="Times New Roman" w:hAnsi="Times New Roman"/>
          <w:sz w:val="28"/>
          <w:szCs w:val="28"/>
        </w:rPr>
        <w:t xml:space="preserve"> </w:t>
      </w:r>
      <w:r>
        <w:rPr>
          <w:rFonts w:ascii="Times New Roman" w:hAnsi="Times New Roman"/>
          <w:sz w:val="28"/>
          <w:szCs w:val="28"/>
        </w:rPr>
        <w:t>п</w:t>
      </w:r>
      <w:r w:rsidRPr="00E87A80">
        <w:rPr>
          <w:rFonts w:ascii="Times New Roman" w:hAnsi="Times New Roman"/>
          <w:sz w:val="28"/>
          <w:szCs w:val="28"/>
        </w:rPr>
        <w:t>остоянный ток в нем составляет 30 ампер, что эквивалентно тому, который был бы связан с неупорядоченным магнитным потоком вокруг одного пров</w:t>
      </w:r>
      <w:r>
        <w:rPr>
          <w:rFonts w:ascii="Times New Roman" w:hAnsi="Times New Roman"/>
          <w:sz w:val="28"/>
          <w:szCs w:val="28"/>
        </w:rPr>
        <w:t xml:space="preserve">одника, несущего ток свыше 120000 ампер </w:t>
      </w:r>
      <w:r w:rsidRPr="00E87A80">
        <w:rPr>
          <w:rFonts w:ascii="Times New Roman" w:hAnsi="Times New Roman"/>
          <w:sz w:val="28"/>
          <w:szCs w:val="28"/>
        </w:rPr>
        <w:t xml:space="preserve">(4020 </w:t>
      </w:r>
      <w:r>
        <w:rPr>
          <w:rFonts w:ascii="Times New Roman" w:hAnsi="Times New Roman"/>
          <w:sz w:val="28"/>
          <w:szCs w:val="28"/>
          <w:lang w:val="en-US"/>
        </w:rPr>
        <w:t>x</w:t>
      </w:r>
      <w:r>
        <w:rPr>
          <w:rFonts w:ascii="Times New Roman" w:hAnsi="Times New Roman"/>
          <w:sz w:val="28"/>
          <w:szCs w:val="28"/>
        </w:rPr>
        <w:t xml:space="preserve"> 30 = 120</w:t>
      </w:r>
      <w:r w:rsidRPr="00E87A80">
        <w:rPr>
          <w:rFonts w:ascii="Times New Roman" w:hAnsi="Times New Roman"/>
          <w:sz w:val="28"/>
          <w:szCs w:val="28"/>
        </w:rPr>
        <w:t xml:space="preserve">600 ампер </w:t>
      </w:r>
      <w:r>
        <w:rPr>
          <w:rFonts w:ascii="Times New Roman" w:hAnsi="Times New Roman"/>
          <w:sz w:val="28"/>
          <w:szCs w:val="28"/>
          <w:lang w:val="en-US"/>
        </w:rPr>
        <w:t>x</w:t>
      </w:r>
      <w:r w:rsidRPr="00E87A80">
        <w:rPr>
          <w:rFonts w:ascii="Times New Roman" w:hAnsi="Times New Roman"/>
          <w:sz w:val="28"/>
          <w:szCs w:val="28"/>
        </w:rPr>
        <w:t xml:space="preserve"> </w:t>
      </w:r>
      <w:r>
        <w:rPr>
          <w:rFonts w:ascii="Times New Roman" w:hAnsi="Times New Roman"/>
          <w:sz w:val="28"/>
          <w:szCs w:val="28"/>
        </w:rPr>
        <w:t>виток</w:t>
      </w:r>
      <w:r w:rsidRPr="00E87A80">
        <w:rPr>
          <w:rFonts w:ascii="Times New Roman" w:hAnsi="Times New Roman"/>
          <w:sz w:val="28"/>
          <w:szCs w:val="28"/>
        </w:rPr>
        <w:t>).</w:t>
      </w:r>
    </w:p>
    <w:p w:rsidR="00E044B1" w:rsidRDefault="00E044B1" w:rsidP="00E87A80">
      <w:pPr>
        <w:rPr>
          <w:rFonts w:ascii="Times New Roman" w:hAnsi="Times New Roman"/>
          <w:sz w:val="28"/>
          <w:szCs w:val="28"/>
        </w:rPr>
      </w:pPr>
      <w:r w:rsidRPr="00E044B1">
        <w:rPr>
          <w:rFonts w:ascii="Times New Roman" w:hAnsi="Times New Roman"/>
          <w:sz w:val="28"/>
          <w:szCs w:val="28"/>
        </w:rPr>
        <w:t>Экспериментальные измерения</w:t>
      </w:r>
    </w:p>
    <w:p w:rsidR="00F03FD6" w:rsidRPr="00F03FD6" w:rsidRDefault="00604573" w:rsidP="00F03FD6">
      <w:pPr>
        <w:rPr>
          <w:rFonts w:ascii="Times New Roman" w:hAnsi="Times New Roman"/>
          <w:sz w:val="28"/>
          <w:szCs w:val="28"/>
        </w:rPr>
      </w:pPr>
      <w:r w:rsidRPr="00604573">
        <w:rPr>
          <w:rFonts w:ascii="Times New Roman" w:hAnsi="Times New Roman"/>
          <w:sz w:val="28"/>
          <w:szCs w:val="28"/>
        </w:rPr>
        <w:t>Напряженность движущегося электрического поля измеряется с помощью высоко изолированного цилиндрического конденсатора из нержавеющей стали, размещенного вокруг генератора, внутре</w:t>
      </w:r>
      <w:r>
        <w:rPr>
          <w:rFonts w:ascii="Times New Roman" w:hAnsi="Times New Roman"/>
          <w:sz w:val="28"/>
          <w:szCs w:val="28"/>
        </w:rPr>
        <w:t xml:space="preserve">нний цилиндр которого заземлен </w:t>
      </w:r>
      <w:r w:rsidRPr="00604573">
        <w:rPr>
          <w:rFonts w:ascii="Times New Roman" w:hAnsi="Times New Roman"/>
          <w:sz w:val="28"/>
          <w:szCs w:val="28"/>
        </w:rPr>
        <w:t xml:space="preserve">и внешний цилиндр соединен с входной головкой вибрационного конденсатора </w:t>
      </w:r>
      <w:r w:rsidRPr="00604573">
        <w:rPr>
          <w:rFonts w:ascii="Times New Roman" w:hAnsi="Times New Roman"/>
          <w:i/>
          <w:sz w:val="28"/>
          <w:szCs w:val="28"/>
          <w:lang w:val="en-US"/>
        </w:rPr>
        <w:t>Keithley</w:t>
      </w:r>
      <w:r w:rsidRPr="00604573">
        <w:rPr>
          <w:rFonts w:ascii="Times New Roman" w:hAnsi="Times New Roman"/>
          <w:i/>
          <w:sz w:val="28"/>
          <w:szCs w:val="28"/>
        </w:rPr>
        <w:t xml:space="preserve"> 640</w:t>
      </w:r>
      <w:r w:rsidRPr="00604573">
        <w:rPr>
          <w:rFonts w:ascii="Times New Roman" w:hAnsi="Times New Roman"/>
          <w:sz w:val="28"/>
          <w:szCs w:val="28"/>
        </w:rPr>
        <w:t xml:space="preserve">. </w:t>
      </w:r>
      <w:r>
        <w:rPr>
          <w:rFonts w:ascii="Times New Roman" w:hAnsi="Times New Roman"/>
          <w:sz w:val="28"/>
          <w:szCs w:val="28"/>
        </w:rPr>
        <w:t>Диаграмма</w:t>
      </w:r>
      <w:r w:rsidRPr="00604573">
        <w:rPr>
          <w:rFonts w:ascii="Times New Roman" w:hAnsi="Times New Roman"/>
          <w:sz w:val="28"/>
          <w:szCs w:val="28"/>
        </w:rPr>
        <w:t xml:space="preserve"> схемы, используемой в работе нашего ген</w:t>
      </w:r>
      <w:r>
        <w:rPr>
          <w:rFonts w:ascii="Times New Roman" w:hAnsi="Times New Roman"/>
          <w:sz w:val="28"/>
          <w:szCs w:val="28"/>
        </w:rPr>
        <w:t>ератора, показана на РИС. 1.</w:t>
      </w:r>
      <w:r w:rsidRPr="00604573">
        <w:rPr>
          <w:rFonts w:ascii="Times New Roman" w:hAnsi="Times New Roman"/>
          <w:sz w:val="28"/>
          <w:szCs w:val="28"/>
        </w:rPr>
        <w:t xml:space="preserve"> Генератор с цилиндрическим конденсатором вокруг него расположен внутри большой заземленной не</w:t>
      </w:r>
      <w:r>
        <w:rPr>
          <w:rFonts w:ascii="Times New Roman" w:hAnsi="Times New Roman"/>
          <w:sz w:val="28"/>
          <w:szCs w:val="28"/>
        </w:rPr>
        <w:t xml:space="preserve">ржавеющей </w:t>
      </w:r>
      <w:r w:rsidRPr="00604573">
        <w:rPr>
          <w:rFonts w:ascii="Times New Roman" w:hAnsi="Times New Roman"/>
          <w:sz w:val="28"/>
          <w:szCs w:val="28"/>
        </w:rPr>
        <w:t>стальной шкаф. Головка электрометра с вибрирующим конденсатором т</w:t>
      </w:r>
      <w:r>
        <w:rPr>
          <w:rFonts w:ascii="Times New Roman" w:hAnsi="Times New Roman"/>
          <w:sz w:val="28"/>
          <w:szCs w:val="28"/>
        </w:rPr>
        <w:t xml:space="preserve">акже находится в шкафу, рядом с </w:t>
      </w:r>
      <w:r w:rsidRPr="00604573">
        <w:rPr>
          <w:rFonts w:ascii="Times New Roman" w:hAnsi="Times New Roman"/>
          <w:sz w:val="28"/>
          <w:szCs w:val="28"/>
        </w:rPr>
        <w:t>цилиндрически</w:t>
      </w:r>
      <w:r>
        <w:rPr>
          <w:rFonts w:ascii="Times New Roman" w:hAnsi="Times New Roman"/>
          <w:sz w:val="28"/>
          <w:szCs w:val="28"/>
        </w:rPr>
        <w:t>м</w:t>
      </w:r>
      <w:r w:rsidRPr="00604573">
        <w:rPr>
          <w:rFonts w:ascii="Times New Roman" w:hAnsi="Times New Roman"/>
          <w:sz w:val="28"/>
          <w:szCs w:val="28"/>
        </w:rPr>
        <w:t xml:space="preserve"> конденсатор</w:t>
      </w:r>
      <w:r>
        <w:rPr>
          <w:rFonts w:ascii="Times New Roman" w:hAnsi="Times New Roman"/>
          <w:sz w:val="28"/>
          <w:szCs w:val="28"/>
        </w:rPr>
        <w:t>ом</w:t>
      </w:r>
      <w:r w:rsidRPr="00604573">
        <w:rPr>
          <w:rFonts w:ascii="Times New Roman" w:hAnsi="Times New Roman"/>
          <w:sz w:val="28"/>
          <w:szCs w:val="28"/>
        </w:rPr>
        <w:t>, и соединения сделаны к каждой пластине.</w:t>
      </w:r>
      <w:r w:rsidR="0018149F">
        <w:rPr>
          <w:rFonts w:ascii="Times New Roman" w:hAnsi="Times New Roman"/>
          <w:sz w:val="28"/>
          <w:szCs w:val="28"/>
        </w:rPr>
        <w:t xml:space="preserve"> </w:t>
      </w:r>
      <w:r w:rsidR="0018149F" w:rsidRPr="0018149F">
        <w:rPr>
          <w:rFonts w:ascii="Times New Roman" w:hAnsi="Times New Roman"/>
          <w:sz w:val="28"/>
          <w:szCs w:val="28"/>
        </w:rPr>
        <w:t>В</w:t>
      </w:r>
      <w:r w:rsidR="0018149F">
        <w:rPr>
          <w:rFonts w:ascii="Times New Roman" w:hAnsi="Times New Roman"/>
          <w:sz w:val="28"/>
          <w:szCs w:val="28"/>
        </w:rPr>
        <w:t xml:space="preserve">се соединительные провода между </w:t>
      </w:r>
      <w:r w:rsidR="0018149F" w:rsidRPr="0018149F">
        <w:rPr>
          <w:rFonts w:ascii="Times New Roman" w:hAnsi="Times New Roman"/>
          <w:sz w:val="28"/>
          <w:szCs w:val="28"/>
        </w:rPr>
        <w:t>головк</w:t>
      </w:r>
      <w:r w:rsidR="0018149F">
        <w:rPr>
          <w:rFonts w:ascii="Times New Roman" w:hAnsi="Times New Roman"/>
          <w:sz w:val="28"/>
          <w:szCs w:val="28"/>
        </w:rPr>
        <w:t xml:space="preserve">ой </w:t>
      </w:r>
      <w:r w:rsidR="0018149F" w:rsidRPr="0018149F">
        <w:rPr>
          <w:rFonts w:ascii="Times New Roman" w:hAnsi="Times New Roman"/>
          <w:sz w:val="28"/>
          <w:szCs w:val="28"/>
        </w:rPr>
        <w:t>электрометра и гальванометр</w:t>
      </w:r>
      <w:r w:rsidR="0018149F">
        <w:rPr>
          <w:rFonts w:ascii="Times New Roman" w:hAnsi="Times New Roman"/>
          <w:sz w:val="28"/>
          <w:szCs w:val="28"/>
        </w:rPr>
        <w:t>а</w:t>
      </w:r>
      <w:r w:rsidR="0018149F" w:rsidRPr="0018149F">
        <w:rPr>
          <w:rFonts w:ascii="Times New Roman" w:hAnsi="Times New Roman"/>
          <w:sz w:val="28"/>
          <w:szCs w:val="28"/>
        </w:rPr>
        <w:t xml:space="preserve"> электростатическ</w:t>
      </w:r>
      <w:r w:rsidR="0018149F">
        <w:rPr>
          <w:rFonts w:ascii="Times New Roman" w:hAnsi="Times New Roman"/>
          <w:sz w:val="28"/>
          <w:szCs w:val="28"/>
        </w:rPr>
        <w:t xml:space="preserve">и защищены заземленным экраном. </w:t>
      </w:r>
      <w:r w:rsidR="0018149F" w:rsidRPr="0018149F">
        <w:rPr>
          <w:rFonts w:ascii="Times New Roman" w:hAnsi="Times New Roman"/>
          <w:sz w:val="28"/>
          <w:szCs w:val="28"/>
        </w:rPr>
        <w:t>Гальванометр электрометра находится за пределами шкафа и им</w:t>
      </w:r>
      <w:r w:rsidR="0018149F">
        <w:rPr>
          <w:rFonts w:ascii="Times New Roman" w:hAnsi="Times New Roman"/>
          <w:sz w:val="28"/>
          <w:szCs w:val="28"/>
        </w:rPr>
        <w:t xml:space="preserve">еет клемму заземления для всей </w:t>
      </w:r>
      <w:r w:rsidR="0018149F" w:rsidRPr="0018149F">
        <w:rPr>
          <w:rFonts w:ascii="Times New Roman" w:hAnsi="Times New Roman"/>
          <w:sz w:val="28"/>
          <w:szCs w:val="28"/>
        </w:rPr>
        <w:t>электрометрическ</w:t>
      </w:r>
      <w:r w:rsidR="0018149F">
        <w:rPr>
          <w:rFonts w:ascii="Times New Roman" w:hAnsi="Times New Roman"/>
          <w:sz w:val="28"/>
          <w:szCs w:val="28"/>
        </w:rPr>
        <w:t>ой</w:t>
      </w:r>
      <w:r w:rsidR="0018149F" w:rsidRPr="0018149F">
        <w:rPr>
          <w:rFonts w:ascii="Times New Roman" w:hAnsi="Times New Roman"/>
          <w:sz w:val="28"/>
          <w:szCs w:val="28"/>
        </w:rPr>
        <w:t xml:space="preserve"> систем</w:t>
      </w:r>
      <w:r w:rsidR="0018149F">
        <w:rPr>
          <w:rFonts w:ascii="Times New Roman" w:hAnsi="Times New Roman"/>
          <w:sz w:val="28"/>
          <w:szCs w:val="28"/>
        </w:rPr>
        <w:t>ы</w:t>
      </w:r>
      <w:r w:rsidR="0018149F" w:rsidRPr="0018149F">
        <w:rPr>
          <w:rFonts w:ascii="Times New Roman" w:hAnsi="Times New Roman"/>
          <w:sz w:val="28"/>
          <w:szCs w:val="28"/>
        </w:rPr>
        <w:t>. Вибрационный конденсатор в электрометре пи</w:t>
      </w:r>
      <w:r w:rsidR="0018149F">
        <w:rPr>
          <w:rFonts w:ascii="Times New Roman" w:hAnsi="Times New Roman"/>
          <w:sz w:val="28"/>
          <w:szCs w:val="28"/>
        </w:rPr>
        <w:t xml:space="preserve">тается от небольшого накопителя </w:t>
      </w:r>
      <w:r w:rsidR="0018149F" w:rsidRPr="0018149F">
        <w:rPr>
          <w:rFonts w:ascii="Times New Roman" w:hAnsi="Times New Roman"/>
          <w:sz w:val="28"/>
          <w:szCs w:val="28"/>
        </w:rPr>
        <w:t>аккумулятор встроен в корпус гальванометра электрометра.</w:t>
      </w:r>
      <w:r w:rsidR="00F03FD6" w:rsidRPr="00F03FD6">
        <w:rPr>
          <w:rFonts w:ascii="Times New Roman" w:hAnsi="Times New Roman"/>
          <w:sz w:val="28"/>
          <w:szCs w:val="28"/>
        </w:rPr>
        <w:t xml:space="preserve"> Внутренний конденсаторны</w:t>
      </w:r>
      <w:r w:rsidR="00043FA4">
        <w:rPr>
          <w:rFonts w:ascii="Times New Roman" w:hAnsi="Times New Roman"/>
          <w:sz w:val="28"/>
          <w:szCs w:val="28"/>
        </w:rPr>
        <w:t>й цилиндр, изготовленный из 1/8"</w:t>
      </w:r>
      <w:r w:rsidR="00043FA4" w:rsidRPr="00043FA4">
        <w:rPr>
          <w:rFonts w:ascii="Times New Roman" w:hAnsi="Times New Roman"/>
          <w:sz w:val="28"/>
          <w:szCs w:val="28"/>
        </w:rPr>
        <w:t xml:space="preserve"> </w:t>
      </w:r>
      <w:r w:rsidR="00F03FD6" w:rsidRPr="00F03FD6">
        <w:rPr>
          <w:rFonts w:ascii="Times New Roman" w:hAnsi="Times New Roman"/>
          <w:sz w:val="28"/>
          <w:szCs w:val="28"/>
        </w:rPr>
        <w:t>нержавеющая сталь, изолирована от проводников генератора эпоксидной смол</w:t>
      </w:r>
      <w:r w:rsidR="00043FA4">
        <w:rPr>
          <w:rFonts w:ascii="Times New Roman" w:hAnsi="Times New Roman"/>
          <w:sz w:val="28"/>
          <w:szCs w:val="28"/>
        </w:rPr>
        <w:t>ой и образует частичный корпус.</w:t>
      </w:r>
      <w:r w:rsidR="00043FA4" w:rsidRPr="00043FA4">
        <w:rPr>
          <w:rFonts w:ascii="Times New Roman" w:hAnsi="Times New Roman"/>
          <w:sz w:val="28"/>
          <w:szCs w:val="28"/>
        </w:rPr>
        <w:t xml:space="preserve"> </w:t>
      </w:r>
      <w:r w:rsidR="00F03FD6" w:rsidRPr="00043FA4">
        <w:rPr>
          <w:rFonts w:ascii="Times New Roman" w:hAnsi="Times New Roman"/>
          <w:color w:val="0070C0"/>
          <w:sz w:val="28"/>
          <w:szCs w:val="28"/>
        </w:rPr>
        <w:t>Эпоксидная смола, покрывающая два конца генератора, покрыта толсты</w:t>
      </w:r>
      <w:r w:rsidR="00043FA4" w:rsidRPr="00043FA4">
        <w:rPr>
          <w:rFonts w:ascii="Times New Roman" w:hAnsi="Times New Roman"/>
          <w:color w:val="0070C0"/>
          <w:sz w:val="28"/>
          <w:szCs w:val="28"/>
        </w:rPr>
        <w:t xml:space="preserve">м слоем распыленного серебра и </w:t>
      </w:r>
      <w:r w:rsidR="00F03FD6" w:rsidRPr="00043FA4">
        <w:rPr>
          <w:rFonts w:ascii="Times New Roman" w:hAnsi="Times New Roman"/>
          <w:color w:val="0070C0"/>
          <w:sz w:val="28"/>
          <w:szCs w:val="28"/>
        </w:rPr>
        <w:t>это, с внутренним конденсаторным цилиндром, формирует полностью заземленный электростатический экран вокруг него.</w:t>
      </w:r>
      <w:r w:rsidR="00043FA4" w:rsidRPr="00043FA4">
        <w:rPr>
          <w:rFonts w:ascii="Times New Roman" w:hAnsi="Times New Roman"/>
          <w:sz w:val="28"/>
          <w:szCs w:val="28"/>
        </w:rPr>
        <w:t xml:space="preserve"> </w:t>
      </w:r>
      <w:r w:rsidR="00F03FD6" w:rsidRPr="00F03FD6">
        <w:rPr>
          <w:rFonts w:ascii="Times New Roman" w:hAnsi="Times New Roman"/>
          <w:sz w:val="28"/>
          <w:szCs w:val="28"/>
        </w:rPr>
        <w:t>Движущее электрическое поле, вызванное движением вверх и вниз медленно движущ</w:t>
      </w:r>
      <w:r w:rsidR="00B53445">
        <w:rPr>
          <w:rFonts w:ascii="Times New Roman" w:hAnsi="Times New Roman"/>
          <w:sz w:val="28"/>
          <w:szCs w:val="28"/>
        </w:rPr>
        <w:t>ихся</w:t>
      </w:r>
      <w:r w:rsidR="00F03FD6" w:rsidRPr="00F03FD6">
        <w:rPr>
          <w:rFonts w:ascii="Times New Roman" w:hAnsi="Times New Roman"/>
          <w:sz w:val="28"/>
          <w:szCs w:val="28"/>
        </w:rPr>
        <w:t xml:space="preserve"> (виртуальн</w:t>
      </w:r>
      <w:r w:rsidR="00B53445">
        <w:rPr>
          <w:rFonts w:ascii="Times New Roman" w:hAnsi="Times New Roman"/>
          <w:sz w:val="28"/>
          <w:szCs w:val="28"/>
        </w:rPr>
        <w:t>ых</w:t>
      </w:r>
      <w:r w:rsidR="00F03FD6" w:rsidRPr="00F03FD6">
        <w:rPr>
          <w:rFonts w:ascii="Times New Roman" w:hAnsi="Times New Roman"/>
          <w:sz w:val="28"/>
          <w:szCs w:val="28"/>
        </w:rPr>
        <w:t>)</w:t>
      </w:r>
    </w:p>
    <w:p w:rsidR="002B1FA9" w:rsidRDefault="00B53445" w:rsidP="00642927">
      <w:pPr>
        <w:rPr>
          <w:rFonts w:ascii="Times New Roman" w:hAnsi="Times New Roman"/>
          <w:sz w:val="28"/>
          <w:szCs w:val="28"/>
        </w:rPr>
      </w:pPr>
      <w:r>
        <w:rPr>
          <w:rFonts w:ascii="Times New Roman" w:hAnsi="Times New Roman"/>
          <w:sz w:val="28"/>
          <w:szCs w:val="28"/>
        </w:rPr>
        <w:lastRenderedPageBreak/>
        <w:t>петель</w:t>
      </w:r>
      <w:r w:rsidR="00F03FD6" w:rsidRPr="00F03FD6">
        <w:rPr>
          <w:rFonts w:ascii="Times New Roman" w:hAnsi="Times New Roman"/>
          <w:sz w:val="28"/>
          <w:szCs w:val="28"/>
        </w:rPr>
        <w:t xml:space="preserve"> магнитного потока, индуцирует </w:t>
      </w:r>
      <w:r w:rsidR="00043FA4">
        <w:rPr>
          <w:rFonts w:ascii="Times New Roman" w:hAnsi="Times New Roman"/>
          <w:sz w:val="28"/>
          <w:szCs w:val="28"/>
        </w:rPr>
        <w:t>ЭДС</w:t>
      </w:r>
      <w:r w:rsidR="00F03FD6" w:rsidRPr="00F03FD6">
        <w:rPr>
          <w:rFonts w:ascii="Times New Roman" w:hAnsi="Times New Roman"/>
          <w:sz w:val="28"/>
          <w:szCs w:val="28"/>
        </w:rPr>
        <w:t xml:space="preserve"> в окружающем простран</w:t>
      </w:r>
      <w:r w:rsidR="00043FA4">
        <w:rPr>
          <w:rFonts w:ascii="Times New Roman" w:hAnsi="Times New Roman"/>
          <w:sz w:val="28"/>
          <w:szCs w:val="28"/>
        </w:rPr>
        <w:t>стве и в проводе, соединенном с г</w:t>
      </w:r>
      <w:r w:rsidR="00F03FD6" w:rsidRPr="00F03FD6">
        <w:rPr>
          <w:rFonts w:ascii="Times New Roman" w:hAnsi="Times New Roman"/>
          <w:sz w:val="28"/>
          <w:szCs w:val="28"/>
        </w:rPr>
        <w:t>олов</w:t>
      </w:r>
      <w:r w:rsidR="00043FA4">
        <w:rPr>
          <w:rFonts w:ascii="Times New Roman" w:hAnsi="Times New Roman"/>
          <w:sz w:val="28"/>
          <w:szCs w:val="28"/>
        </w:rPr>
        <w:t xml:space="preserve">ой </w:t>
      </w:r>
      <w:r w:rsidR="00F03FD6" w:rsidRPr="00F03FD6">
        <w:rPr>
          <w:rFonts w:ascii="Times New Roman" w:hAnsi="Times New Roman"/>
          <w:sz w:val="28"/>
          <w:szCs w:val="28"/>
        </w:rPr>
        <w:t xml:space="preserve">электрометра и его заземление. </w:t>
      </w:r>
      <w:r w:rsidR="00642927" w:rsidRPr="00642927">
        <w:rPr>
          <w:rFonts w:ascii="Times New Roman" w:hAnsi="Times New Roman"/>
          <w:sz w:val="28"/>
          <w:szCs w:val="28"/>
        </w:rPr>
        <w:t>Пластины конденсатора, так</w:t>
      </w:r>
      <w:r w:rsidR="00642927">
        <w:rPr>
          <w:rFonts w:ascii="Times New Roman" w:hAnsi="Times New Roman"/>
          <w:sz w:val="28"/>
          <w:szCs w:val="28"/>
        </w:rPr>
        <w:t>им образом, заряжены, разница потенциала которого</w:t>
      </w:r>
      <w:r w:rsidR="00642927" w:rsidRPr="00642927">
        <w:rPr>
          <w:rFonts w:ascii="Times New Roman" w:hAnsi="Times New Roman"/>
          <w:sz w:val="28"/>
          <w:szCs w:val="28"/>
        </w:rPr>
        <w:t xml:space="preserve"> регистрируется электрометром гальванометром.</w:t>
      </w:r>
    </w:p>
    <w:p w:rsidR="00105CC3" w:rsidRDefault="00F27BFD" w:rsidP="00F27BFD">
      <w:pPr>
        <w:rPr>
          <w:rFonts w:ascii="Times New Roman" w:hAnsi="Times New Roman"/>
          <w:sz w:val="28"/>
          <w:szCs w:val="28"/>
        </w:rPr>
      </w:pPr>
      <w:r w:rsidRPr="00F27BFD">
        <w:rPr>
          <w:rFonts w:ascii="Times New Roman" w:hAnsi="Times New Roman"/>
          <w:sz w:val="28"/>
          <w:szCs w:val="28"/>
        </w:rPr>
        <w:t>Разность потенциалов получается путем интегрирования линейного интеграла на</w:t>
      </w:r>
      <w:r>
        <w:rPr>
          <w:rFonts w:ascii="Times New Roman" w:hAnsi="Times New Roman"/>
          <w:sz w:val="28"/>
          <w:szCs w:val="28"/>
        </w:rPr>
        <w:t>пряженности электрического поля</w:t>
      </w:r>
      <w:r w:rsidRPr="00F27BFD">
        <w:rPr>
          <w:rFonts w:ascii="Times New Roman" w:hAnsi="Times New Roman"/>
          <w:sz w:val="28"/>
          <w:szCs w:val="28"/>
        </w:rPr>
        <w:t xml:space="preserve"> </w:t>
      </w:r>
      <w:r w:rsidRPr="00F27BFD">
        <w:rPr>
          <w:rFonts w:ascii="Times New Roman" w:hAnsi="Times New Roman"/>
          <w:i/>
          <w:sz w:val="28"/>
          <w:szCs w:val="28"/>
          <w:lang w:val="en-US"/>
        </w:rPr>
        <w:t>E</w:t>
      </w:r>
      <w:r w:rsidRPr="00F27BFD">
        <w:rPr>
          <w:rFonts w:ascii="Times New Roman" w:hAnsi="Times New Roman"/>
          <w:sz w:val="28"/>
          <w:szCs w:val="28"/>
        </w:rPr>
        <w:t xml:space="preserve"> между пластинами конденсатора. В единицах мкс он определяется как:</w:t>
      </w:r>
    </w:p>
    <w:p w:rsidR="00F27BFD" w:rsidRDefault="00970513" w:rsidP="00374688">
      <w:pPr>
        <w:jc w:val="center"/>
        <w:rPr>
          <w:rFonts w:ascii="Times New Roman" w:hAnsi="Times New Roman"/>
          <w:sz w:val="28"/>
          <w:szCs w:val="28"/>
        </w:rPr>
      </w:pPr>
      <w:r w:rsidRPr="00E209CE">
        <w:rPr>
          <w:rFonts w:ascii="Times New Roman" w:hAnsi="Times New Roman"/>
          <w:noProof/>
          <w:sz w:val="28"/>
          <w:szCs w:val="28"/>
          <w:lang w:eastAsia="ru-RU"/>
        </w:rPr>
        <w:drawing>
          <wp:inline distT="0" distB="0" distL="0" distR="0">
            <wp:extent cx="3759200" cy="4572000"/>
            <wp:effectExtent l="0" t="0" r="0" b="0"/>
            <wp:docPr id="2" name="Рисунок 2" descr="хупер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упер2-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59200" cy="4572000"/>
                    </a:xfrm>
                    <a:prstGeom prst="rect">
                      <a:avLst/>
                    </a:prstGeom>
                    <a:noFill/>
                    <a:ln>
                      <a:noFill/>
                    </a:ln>
                  </pic:spPr>
                </pic:pic>
              </a:graphicData>
            </a:graphic>
          </wp:inline>
        </w:drawing>
      </w:r>
    </w:p>
    <w:p w:rsidR="00E209CE" w:rsidRDefault="00E209CE" w:rsidP="00F27BFD">
      <w:pPr>
        <w:rPr>
          <w:rFonts w:ascii="Times New Roman" w:hAnsi="Times New Roman"/>
          <w:sz w:val="28"/>
          <w:szCs w:val="28"/>
        </w:rPr>
      </w:pPr>
      <w:r w:rsidRPr="00E209CE">
        <w:rPr>
          <w:rFonts w:ascii="Times New Roman" w:hAnsi="Times New Roman"/>
          <w:sz w:val="28"/>
          <w:szCs w:val="28"/>
        </w:rPr>
        <w:t>Р</w:t>
      </w:r>
      <w:r>
        <w:rPr>
          <w:rFonts w:ascii="Times New Roman" w:hAnsi="Times New Roman"/>
          <w:sz w:val="28"/>
          <w:szCs w:val="28"/>
        </w:rPr>
        <w:t>ИС.</w:t>
      </w:r>
      <w:r w:rsidRPr="00E209CE">
        <w:rPr>
          <w:rFonts w:ascii="Times New Roman" w:hAnsi="Times New Roman"/>
          <w:sz w:val="28"/>
          <w:szCs w:val="28"/>
        </w:rPr>
        <w:t xml:space="preserve"> 1: </w:t>
      </w:r>
      <w:r>
        <w:rPr>
          <w:rFonts w:ascii="Times New Roman" w:hAnsi="Times New Roman"/>
          <w:sz w:val="28"/>
          <w:szCs w:val="28"/>
        </w:rPr>
        <w:t>Диаграмма</w:t>
      </w:r>
      <w:r w:rsidRPr="00E209CE">
        <w:rPr>
          <w:rFonts w:ascii="Times New Roman" w:hAnsi="Times New Roman"/>
          <w:sz w:val="28"/>
          <w:szCs w:val="28"/>
        </w:rPr>
        <w:t xml:space="preserve"> схемы, используемой для генерации и измерения двигательного электрического поля.</w:t>
      </w:r>
    </w:p>
    <w:p w:rsidR="00050EA3" w:rsidRDefault="00050EA3" w:rsidP="00F27BFD">
      <w:pPr>
        <w:rPr>
          <w:rFonts w:ascii="Times New Roman" w:hAnsi="Times New Roman"/>
          <w:sz w:val="28"/>
          <w:szCs w:val="28"/>
        </w:rPr>
      </w:pPr>
    </w:p>
    <w:p w:rsidR="00050EA3" w:rsidRDefault="00050EA3" w:rsidP="00F27BFD">
      <w:pPr>
        <w:rPr>
          <w:rFonts w:ascii="Times New Roman" w:hAnsi="Times New Roman"/>
          <w:sz w:val="28"/>
          <w:szCs w:val="28"/>
        </w:rPr>
      </w:pPr>
    </w:p>
    <w:p w:rsidR="00050EA3" w:rsidRDefault="00050EA3" w:rsidP="00F27BFD">
      <w:pPr>
        <w:rPr>
          <w:rFonts w:ascii="Times New Roman" w:hAnsi="Times New Roman"/>
          <w:sz w:val="28"/>
          <w:szCs w:val="28"/>
        </w:rPr>
      </w:pPr>
    </w:p>
    <w:p w:rsidR="00050EA3" w:rsidRDefault="00050EA3" w:rsidP="00F27BFD">
      <w:pPr>
        <w:rPr>
          <w:rFonts w:ascii="Times New Roman" w:hAnsi="Times New Roman"/>
          <w:sz w:val="28"/>
          <w:szCs w:val="28"/>
        </w:rPr>
      </w:pPr>
    </w:p>
    <w:p w:rsidR="00050EA3" w:rsidRDefault="00050EA3" w:rsidP="00F27BFD">
      <w:pPr>
        <w:rPr>
          <w:rFonts w:ascii="Times New Roman" w:hAnsi="Times New Roman"/>
          <w:sz w:val="28"/>
          <w:szCs w:val="28"/>
        </w:rPr>
      </w:pPr>
    </w:p>
    <w:p w:rsidR="00E209CE" w:rsidRDefault="00970513" w:rsidP="00374688">
      <w:pPr>
        <w:jc w:val="center"/>
        <w:rPr>
          <w:rFonts w:ascii="Times New Roman" w:hAnsi="Times New Roman"/>
          <w:sz w:val="28"/>
          <w:szCs w:val="28"/>
        </w:rPr>
      </w:pPr>
      <w:r w:rsidRPr="00374688">
        <w:rPr>
          <w:rFonts w:ascii="Times New Roman" w:hAnsi="Times New Roman"/>
          <w:noProof/>
          <w:sz w:val="28"/>
          <w:szCs w:val="28"/>
          <w:lang w:eastAsia="ru-RU"/>
        </w:rPr>
        <w:lastRenderedPageBreak/>
        <w:drawing>
          <wp:inline distT="0" distB="0" distL="0" distR="0">
            <wp:extent cx="5012055" cy="779145"/>
            <wp:effectExtent l="0" t="0" r="0" b="0"/>
            <wp:docPr id="3" name="Рисунок 3" descr="Безц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цй"/>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2055" cy="779145"/>
                    </a:xfrm>
                    <a:prstGeom prst="rect">
                      <a:avLst/>
                    </a:prstGeom>
                    <a:noFill/>
                    <a:ln>
                      <a:noFill/>
                    </a:ln>
                  </pic:spPr>
                </pic:pic>
              </a:graphicData>
            </a:graphic>
          </wp:inline>
        </w:drawing>
      </w:r>
    </w:p>
    <w:p w:rsidR="00A610C1" w:rsidRDefault="00374688" w:rsidP="00374688">
      <w:pPr>
        <w:rPr>
          <w:rFonts w:ascii="Times New Roman" w:hAnsi="Times New Roman"/>
          <w:sz w:val="28"/>
          <w:szCs w:val="28"/>
        </w:rPr>
      </w:pPr>
      <w:r>
        <w:rPr>
          <w:rFonts w:ascii="Times New Roman" w:hAnsi="Times New Roman"/>
          <w:sz w:val="28"/>
          <w:szCs w:val="28"/>
        </w:rPr>
        <w:t xml:space="preserve">где </w:t>
      </w:r>
      <w:r w:rsidR="00970513" w:rsidRPr="00374688">
        <w:rPr>
          <w:rFonts w:ascii="Times New Roman" w:hAnsi="Times New Roman"/>
          <w:noProof/>
          <w:sz w:val="28"/>
          <w:szCs w:val="28"/>
          <w:lang w:eastAsia="ru-RU"/>
        </w:rPr>
        <w:drawing>
          <wp:inline distT="0" distB="0" distL="0" distR="0">
            <wp:extent cx="1760855" cy="474345"/>
            <wp:effectExtent l="0" t="0" r="0" b="0"/>
            <wp:docPr id="4" name="Рисунок 4" descr="Безыа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ай"/>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0855" cy="474345"/>
                    </a:xfrm>
                    <a:prstGeom prst="rect">
                      <a:avLst/>
                    </a:prstGeom>
                    <a:noFill/>
                    <a:ln>
                      <a:noFill/>
                    </a:ln>
                  </pic:spPr>
                </pic:pic>
              </a:graphicData>
            </a:graphic>
          </wp:inline>
        </w:drawing>
      </w:r>
      <w:r w:rsidRPr="00374688">
        <w:t xml:space="preserve"> </w:t>
      </w:r>
      <w:r>
        <w:t xml:space="preserve"> </w:t>
      </w:r>
      <w:r w:rsidRPr="00374688">
        <w:rPr>
          <w:rFonts w:ascii="Times New Roman" w:hAnsi="Times New Roman"/>
          <w:sz w:val="28"/>
          <w:szCs w:val="28"/>
        </w:rPr>
        <w:t>и r</w:t>
      </w:r>
      <w:r w:rsidRPr="00374688">
        <w:rPr>
          <w:rFonts w:ascii="Times New Roman" w:hAnsi="Times New Roman"/>
          <w:sz w:val="36"/>
          <w:szCs w:val="36"/>
          <w:vertAlign w:val="subscript"/>
        </w:rPr>
        <w:t>1</w:t>
      </w:r>
      <w:r w:rsidRPr="00374688">
        <w:rPr>
          <w:rFonts w:ascii="Times New Roman" w:hAnsi="Times New Roman"/>
          <w:sz w:val="28"/>
          <w:szCs w:val="28"/>
        </w:rPr>
        <w:t xml:space="preserve"> и r</w:t>
      </w:r>
      <w:r w:rsidRPr="00374688">
        <w:rPr>
          <w:rFonts w:ascii="Times New Roman" w:hAnsi="Times New Roman"/>
          <w:sz w:val="36"/>
          <w:szCs w:val="36"/>
          <w:vertAlign w:val="subscript"/>
        </w:rPr>
        <w:t>2</w:t>
      </w:r>
      <w:r w:rsidRPr="00374688">
        <w:rPr>
          <w:rFonts w:ascii="Times New Roman" w:hAnsi="Times New Roman"/>
          <w:sz w:val="28"/>
          <w:szCs w:val="28"/>
        </w:rPr>
        <w:t xml:space="preserve"> - расстояния соответственно от оси генератора до внешней поверхности внутренней пластины конденсатора и внутренней поверхности внешней пластины конденсатора.</w:t>
      </w:r>
      <w:r>
        <w:rPr>
          <w:rFonts w:ascii="Times New Roman" w:hAnsi="Times New Roman"/>
          <w:sz w:val="28"/>
          <w:szCs w:val="28"/>
        </w:rPr>
        <w:t xml:space="preserve"> </w:t>
      </w:r>
      <w:r w:rsidRPr="00374688">
        <w:rPr>
          <w:rFonts w:ascii="Times New Roman" w:hAnsi="Times New Roman"/>
          <w:sz w:val="28"/>
          <w:szCs w:val="28"/>
        </w:rPr>
        <w:t xml:space="preserve">Таким образом, у нас есть типичный пример того, как мы можем получить скорость дрейфа </w:t>
      </w:r>
      <w:r w:rsidRPr="00374688">
        <w:rPr>
          <w:rFonts w:ascii="Times New Roman" w:hAnsi="Times New Roman"/>
          <w:i/>
          <w:sz w:val="28"/>
          <w:szCs w:val="28"/>
        </w:rPr>
        <w:t>V</w:t>
      </w:r>
      <w:r w:rsidRPr="00374688">
        <w:rPr>
          <w:rFonts w:ascii="Times New Roman" w:hAnsi="Times New Roman"/>
          <w:sz w:val="28"/>
          <w:szCs w:val="28"/>
        </w:rPr>
        <w:t>, когда r</w:t>
      </w:r>
      <w:r w:rsidRPr="00374688">
        <w:rPr>
          <w:rFonts w:ascii="Times New Roman" w:hAnsi="Times New Roman"/>
          <w:sz w:val="36"/>
          <w:szCs w:val="36"/>
          <w:vertAlign w:val="subscript"/>
        </w:rPr>
        <w:t>1</w:t>
      </w:r>
      <w:r>
        <w:rPr>
          <w:rFonts w:ascii="Times New Roman" w:hAnsi="Times New Roman"/>
          <w:sz w:val="28"/>
          <w:szCs w:val="28"/>
        </w:rPr>
        <w:t xml:space="preserve"> = 0,1 метр, </w:t>
      </w:r>
      <w:r w:rsidRPr="00374688">
        <w:rPr>
          <w:rFonts w:ascii="Times New Roman" w:hAnsi="Times New Roman"/>
          <w:sz w:val="28"/>
          <w:szCs w:val="28"/>
        </w:rPr>
        <w:t>r</w:t>
      </w:r>
      <w:r w:rsidRPr="00374688">
        <w:rPr>
          <w:rFonts w:ascii="Times New Roman" w:hAnsi="Times New Roman"/>
          <w:sz w:val="36"/>
          <w:szCs w:val="36"/>
          <w:vertAlign w:val="subscript"/>
        </w:rPr>
        <w:t>2</w:t>
      </w:r>
      <w:r>
        <w:rPr>
          <w:rFonts w:ascii="Times New Roman" w:hAnsi="Times New Roman"/>
          <w:sz w:val="28"/>
          <w:szCs w:val="28"/>
        </w:rPr>
        <w:t xml:space="preserve"> = 0,</w:t>
      </w:r>
      <w:r w:rsidRPr="00374688">
        <w:rPr>
          <w:rFonts w:ascii="Times New Roman" w:hAnsi="Times New Roman"/>
          <w:sz w:val="28"/>
          <w:szCs w:val="28"/>
        </w:rPr>
        <w:t xml:space="preserve">1035 метр, </w:t>
      </w:r>
      <w:r w:rsidRPr="00374688">
        <w:rPr>
          <w:rFonts w:ascii="Times New Roman" w:hAnsi="Times New Roman"/>
          <w:i/>
          <w:sz w:val="28"/>
          <w:szCs w:val="28"/>
        </w:rPr>
        <w:t>μ</w:t>
      </w:r>
      <w:r w:rsidRPr="00374688">
        <w:rPr>
          <w:rFonts w:ascii="Times New Roman" w:hAnsi="Times New Roman"/>
          <w:sz w:val="36"/>
          <w:szCs w:val="36"/>
          <w:vertAlign w:val="subscript"/>
        </w:rPr>
        <w:t>0</w:t>
      </w:r>
      <w:r w:rsidRPr="00374688">
        <w:rPr>
          <w:rFonts w:ascii="Times New Roman" w:hAnsi="Times New Roman"/>
          <w:sz w:val="28"/>
          <w:szCs w:val="28"/>
        </w:rPr>
        <w:t xml:space="preserve"> = 4π</w:t>
      </w:r>
      <w:r w:rsidR="004716E0">
        <w:rPr>
          <w:rFonts w:ascii="Times New Roman" w:hAnsi="Times New Roman"/>
          <w:sz w:val="28"/>
          <w:szCs w:val="28"/>
        </w:rPr>
        <w:t xml:space="preserve"> </w:t>
      </w:r>
      <w:r w:rsidR="004716E0" w:rsidRPr="004716E0">
        <w:rPr>
          <w:rFonts w:ascii="Times New Roman" w:hAnsi="Times New Roman"/>
          <w:i/>
          <w:iCs/>
          <w:sz w:val="28"/>
          <w:szCs w:val="28"/>
        </w:rPr>
        <w:t>×</w:t>
      </w:r>
      <w:r w:rsidR="004716E0" w:rsidRPr="004716E0">
        <w:rPr>
          <w:rFonts w:ascii="Times New Roman" w:hAnsi="Times New Roman"/>
          <w:sz w:val="28"/>
          <w:szCs w:val="28"/>
        </w:rPr>
        <w:t xml:space="preserve"> </w:t>
      </w:r>
      <w:r>
        <w:rPr>
          <w:rFonts w:ascii="Times New Roman" w:hAnsi="Times New Roman"/>
          <w:sz w:val="28"/>
          <w:szCs w:val="28"/>
        </w:rPr>
        <w:t>10</w:t>
      </w:r>
      <w:r w:rsidRPr="00374688">
        <w:rPr>
          <w:rFonts w:ascii="Times New Roman" w:hAnsi="Times New Roman"/>
          <w:sz w:val="36"/>
          <w:szCs w:val="36"/>
          <w:vertAlign w:val="superscript"/>
        </w:rPr>
        <w:t>-7</w:t>
      </w:r>
      <w:r w:rsidR="004716E0">
        <w:rPr>
          <w:rFonts w:ascii="Times New Roman" w:hAnsi="Times New Roman"/>
          <w:sz w:val="28"/>
          <w:szCs w:val="28"/>
        </w:rPr>
        <w:t>,</w:t>
      </w:r>
      <w:r w:rsidRPr="00374688">
        <w:rPr>
          <w:rFonts w:ascii="Times New Roman" w:hAnsi="Times New Roman"/>
          <w:sz w:val="28"/>
          <w:szCs w:val="28"/>
        </w:rPr>
        <w:t xml:space="preserve"> n = 4020</w:t>
      </w:r>
      <w:r w:rsidR="004716E0" w:rsidRPr="004716E0">
        <w:rPr>
          <w:rFonts w:ascii="Times New Roman" w:hAnsi="Times New Roman"/>
          <w:sz w:val="28"/>
          <w:szCs w:val="28"/>
        </w:rPr>
        <w:t>,</w:t>
      </w:r>
      <w:r w:rsidRPr="00374688">
        <w:rPr>
          <w:rFonts w:ascii="Times New Roman" w:hAnsi="Times New Roman"/>
          <w:sz w:val="28"/>
          <w:szCs w:val="28"/>
        </w:rPr>
        <w:t xml:space="preserve"> </w:t>
      </w:r>
      <w:r w:rsidR="004716E0">
        <w:rPr>
          <w:rFonts w:ascii="Times New Roman" w:hAnsi="Times New Roman"/>
          <w:sz w:val="28"/>
          <w:szCs w:val="28"/>
          <w:lang w:val="en-US"/>
        </w:rPr>
        <w:t>I</w:t>
      </w:r>
      <w:r w:rsidR="00A610C1">
        <w:rPr>
          <w:rFonts w:ascii="Times New Roman" w:hAnsi="Times New Roman"/>
          <w:sz w:val="28"/>
          <w:szCs w:val="28"/>
        </w:rPr>
        <w:t xml:space="preserve"> = 10 ампер,</w:t>
      </w:r>
    </w:p>
    <w:p w:rsidR="00374688" w:rsidRDefault="004716E0" w:rsidP="00374688">
      <w:pPr>
        <w:rPr>
          <w:rFonts w:ascii="Times New Roman" w:hAnsi="Times New Roman"/>
          <w:sz w:val="28"/>
          <w:szCs w:val="28"/>
        </w:rPr>
      </w:pPr>
      <w:r>
        <w:rPr>
          <w:rFonts w:ascii="Times New Roman" w:hAnsi="Times New Roman"/>
          <w:sz w:val="28"/>
          <w:szCs w:val="28"/>
        </w:rPr>
        <w:t xml:space="preserve"> P.</w:t>
      </w:r>
      <w:r w:rsidR="00A610C1">
        <w:rPr>
          <w:rFonts w:ascii="Times New Roman" w:hAnsi="Times New Roman"/>
          <w:sz w:val="28"/>
          <w:szCs w:val="28"/>
        </w:rPr>
        <w:t>D</w:t>
      </w:r>
      <w:r w:rsidR="00A610C1" w:rsidRPr="00486D93">
        <w:rPr>
          <w:rFonts w:ascii="Times New Roman" w:hAnsi="Times New Roman"/>
          <w:sz w:val="28"/>
          <w:szCs w:val="28"/>
        </w:rPr>
        <w:t>.</w:t>
      </w:r>
      <w:r w:rsidR="00374688" w:rsidRPr="00374688">
        <w:rPr>
          <w:rFonts w:ascii="Times New Roman" w:hAnsi="Times New Roman"/>
          <w:sz w:val="28"/>
          <w:szCs w:val="28"/>
        </w:rPr>
        <w:t xml:space="preserve"> = 5 </w:t>
      </w:r>
      <w:r w:rsidRPr="004716E0">
        <w:rPr>
          <w:rFonts w:ascii="Times New Roman" w:hAnsi="Times New Roman"/>
          <w:i/>
          <w:iCs/>
          <w:sz w:val="28"/>
          <w:szCs w:val="28"/>
        </w:rPr>
        <w:t>×</w:t>
      </w:r>
      <w:r>
        <w:rPr>
          <w:rFonts w:ascii="Times New Roman" w:hAnsi="Times New Roman"/>
          <w:sz w:val="28"/>
          <w:szCs w:val="28"/>
        </w:rPr>
        <w:t xml:space="preserve"> 10</w:t>
      </w:r>
      <w:r w:rsidRPr="004716E0">
        <w:rPr>
          <w:rFonts w:ascii="Times New Roman" w:hAnsi="Times New Roman"/>
          <w:sz w:val="36"/>
          <w:szCs w:val="36"/>
          <w:vertAlign w:val="superscript"/>
        </w:rPr>
        <w:t>-</w:t>
      </w:r>
      <w:r w:rsidR="00374688" w:rsidRPr="004716E0">
        <w:rPr>
          <w:rFonts w:ascii="Times New Roman" w:hAnsi="Times New Roman"/>
          <w:sz w:val="36"/>
          <w:szCs w:val="36"/>
          <w:vertAlign w:val="superscript"/>
        </w:rPr>
        <w:t>6</w:t>
      </w:r>
      <w:r>
        <w:rPr>
          <w:rFonts w:ascii="Times New Roman" w:hAnsi="Times New Roman"/>
          <w:sz w:val="28"/>
          <w:szCs w:val="28"/>
        </w:rPr>
        <w:t xml:space="preserve"> вольт. Интегрирование (1),</w:t>
      </w:r>
      <w:r w:rsidRPr="00A610C1">
        <w:rPr>
          <w:rFonts w:ascii="Times New Roman" w:hAnsi="Times New Roman"/>
          <w:sz w:val="28"/>
          <w:szCs w:val="28"/>
        </w:rPr>
        <w:t xml:space="preserve"> </w:t>
      </w:r>
      <w:r w:rsidR="00374688" w:rsidRPr="00374688">
        <w:rPr>
          <w:rFonts w:ascii="Times New Roman" w:hAnsi="Times New Roman"/>
          <w:sz w:val="28"/>
          <w:szCs w:val="28"/>
        </w:rPr>
        <w:t>у нас есть:</w:t>
      </w:r>
    </w:p>
    <w:p w:rsidR="00A610C1" w:rsidRDefault="00970513" w:rsidP="004273AF">
      <w:pPr>
        <w:jc w:val="center"/>
        <w:rPr>
          <w:rFonts w:ascii="Times New Roman" w:hAnsi="Times New Roman"/>
          <w:sz w:val="28"/>
          <w:szCs w:val="28"/>
        </w:rPr>
      </w:pPr>
      <w:r w:rsidRPr="004273AF">
        <w:rPr>
          <w:rFonts w:ascii="Times New Roman" w:hAnsi="Times New Roman"/>
          <w:noProof/>
          <w:sz w:val="28"/>
          <w:szCs w:val="28"/>
          <w:lang w:eastAsia="ru-RU"/>
        </w:rPr>
        <w:drawing>
          <wp:inline distT="0" distB="0" distL="0" distR="0">
            <wp:extent cx="4605655" cy="846455"/>
            <wp:effectExtent l="0" t="0" r="0" b="0"/>
            <wp:docPr id="5" name="Рисунок 5" descr="1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й"/>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5655" cy="846455"/>
                    </a:xfrm>
                    <a:prstGeom prst="rect">
                      <a:avLst/>
                    </a:prstGeom>
                    <a:noFill/>
                    <a:ln>
                      <a:noFill/>
                    </a:ln>
                  </pic:spPr>
                </pic:pic>
              </a:graphicData>
            </a:graphic>
          </wp:inline>
        </w:drawing>
      </w:r>
    </w:p>
    <w:p w:rsidR="004273AF" w:rsidRDefault="004273AF" w:rsidP="004273AF">
      <w:pPr>
        <w:rPr>
          <w:rFonts w:ascii="Times New Roman" w:hAnsi="Times New Roman"/>
          <w:sz w:val="28"/>
          <w:szCs w:val="28"/>
        </w:rPr>
      </w:pPr>
      <w:r>
        <w:rPr>
          <w:rFonts w:ascii="Times New Roman" w:hAnsi="Times New Roman"/>
          <w:sz w:val="28"/>
          <w:szCs w:val="28"/>
        </w:rPr>
        <w:t xml:space="preserve">Решение для скорости дрейфа </w:t>
      </w:r>
      <w:r w:rsidRPr="004273AF">
        <w:rPr>
          <w:rFonts w:ascii="Times New Roman" w:hAnsi="Times New Roman"/>
          <w:i/>
          <w:sz w:val="28"/>
          <w:szCs w:val="28"/>
        </w:rPr>
        <w:t>V</w:t>
      </w:r>
      <w:r w:rsidRPr="004273AF">
        <w:rPr>
          <w:rFonts w:ascii="Times New Roman" w:hAnsi="Times New Roman"/>
          <w:sz w:val="28"/>
          <w:szCs w:val="28"/>
        </w:rPr>
        <w:t>, у нас есть:</w:t>
      </w:r>
    </w:p>
    <w:p w:rsidR="004273AF" w:rsidRDefault="00970513" w:rsidP="00C11651">
      <w:pPr>
        <w:jc w:val="center"/>
        <w:rPr>
          <w:rFonts w:ascii="Times New Roman" w:hAnsi="Times New Roman"/>
          <w:sz w:val="28"/>
          <w:szCs w:val="28"/>
        </w:rPr>
      </w:pPr>
      <w:r w:rsidRPr="00C11651">
        <w:rPr>
          <w:rFonts w:ascii="Times New Roman" w:hAnsi="Times New Roman"/>
          <w:noProof/>
          <w:sz w:val="28"/>
          <w:szCs w:val="28"/>
          <w:lang w:eastAsia="ru-RU"/>
        </w:rPr>
        <w:drawing>
          <wp:inline distT="0" distB="0" distL="0" distR="0">
            <wp:extent cx="3928745" cy="1828800"/>
            <wp:effectExtent l="0" t="0" r="0" b="0"/>
            <wp:docPr id="6" name="Рисунок 6" descr="2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й"/>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8745" cy="1828800"/>
                    </a:xfrm>
                    <a:prstGeom prst="rect">
                      <a:avLst/>
                    </a:prstGeom>
                    <a:noFill/>
                    <a:ln>
                      <a:noFill/>
                    </a:ln>
                  </pic:spPr>
                </pic:pic>
              </a:graphicData>
            </a:graphic>
          </wp:inline>
        </w:drawing>
      </w:r>
    </w:p>
    <w:p w:rsidR="00E865A1" w:rsidRDefault="00D7682A" w:rsidP="00E865A1">
      <w:pPr>
        <w:rPr>
          <w:rFonts w:ascii="Times New Roman" w:hAnsi="Times New Roman"/>
          <w:sz w:val="28"/>
          <w:szCs w:val="28"/>
        </w:rPr>
      </w:pPr>
      <w:r w:rsidRPr="00D7682A">
        <w:rPr>
          <w:rFonts w:ascii="Times New Roman" w:hAnsi="Times New Roman"/>
          <w:sz w:val="28"/>
          <w:szCs w:val="28"/>
        </w:rPr>
        <w:t>Классический вывод скорости дрейфа электронов имеет вид</w:t>
      </w:r>
      <w:r w:rsidR="00970513" w:rsidRPr="00D7682A">
        <w:rPr>
          <w:rFonts w:ascii="Times New Roman" w:hAnsi="Times New Roman"/>
          <w:noProof/>
          <w:sz w:val="28"/>
          <w:szCs w:val="28"/>
          <w:lang w:eastAsia="ru-RU"/>
        </w:rPr>
        <w:drawing>
          <wp:inline distT="0" distB="0" distL="0" distR="0">
            <wp:extent cx="677545" cy="406400"/>
            <wp:effectExtent l="0" t="0" r="0" b="0"/>
            <wp:docPr id="7" name="Рисунок 7" descr="1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й"/>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7545" cy="406400"/>
                    </a:xfrm>
                    <a:prstGeom prst="rect">
                      <a:avLst/>
                    </a:prstGeom>
                    <a:noFill/>
                    <a:ln>
                      <a:noFill/>
                    </a:ln>
                  </pic:spPr>
                </pic:pic>
              </a:graphicData>
            </a:graphic>
          </wp:inline>
        </w:drawing>
      </w:r>
      <w:r w:rsidRPr="00D7682A">
        <w:rPr>
          <w:rFonts w:ascii="Times New Roman" w:hAnsi="Times New Roman"/>
          <w:sz w:val="28"/>
          <w:szCs w:val="28"/>
        </w:rPr>
        <w:t>,</w:t>
      </w:r>
      <w:r w:rsidR="00E865A1" w:rsidRPr="00E865A1">
        <w:rPr>
          <w:rFonts w:ascii="Times New Roman" w:hAnsi="Times New Roman"/>
          <w:sz w:val="28"/>
          <w:szCs w:val="28"/>
        </w:rPr>
        <w:t xml:space="preserve"> </w:t>
      </w:r>
    </w:p>
    <w:p w:rsidR="00495E99" w:rsidRDefault="00E865A1" w:rsidP="00495E99">
      <w:pPr>
        <w:rPr>
          <w:rFonts w:ascii="Times New Roman" w:hAnsi="Times New Roman"/>
          <w:sz w:val="28"/>
          <w:szCs w:val="28"/>
        </w:rPr>
      </w:pPr>
      <w:r>
        <w:rPr>
          <w:rFonts w:ascii="Times New Roman" w:hAnsi="Times New Roman"/>
          <w:sz w:val="28"/>
          <w:szCs w:val="28"/>
        </w:rPr>
        <w:t xml:space="preserve">где </w:t>
      </w:r>
      <w:r w:rsidRPr="00E865A1">
        <w:rPr>
          <w:rFonts w:ascii="Times New Roman" w:hAnsi="Times New Roman"/>
          <w:i/>
          <w:sz w:val="28"/>
          <w:szCs w:val="28"/>
        </w:rPr>
        <w:t>j</w:t>
      </w:r>
      <w:r w:rsidRPr="00E865A1">
        <w:rPr>
          <w:rFonts w:ascii="Times New Roman" w:hAnsi="Times New Roman"/>
          <w:sz w:val="28"/>
          <w:szCs w:val="28"/>
        </w:rPr>
        <w:t xml:space="preserve"> </w:t>
      </w:r>
      <w:r>
        <w:rPr>
          <w:rFonts w:ascii="Times New Roman" w:hAnsi="Times New Roman"/>
          <w:sz w:val="28"/>
          <w:szCs w:val="28"/>
        </w:rPr>
        <w:t>-</w:t>
      </w:r>
      <w:r w:rsidRPr="00E865A1">
        <w:rPr>
          <w:rFonts w:ascii="Times New Roman" w:hAnsi="Times New Roman"/>
          <w:sz w:val="28"/>
          <w:szCs w:val="28"/>
        </w:rPr>
        <w:t xml:space="preserve"> плотность </w:t>
      </w:r>
      <w:r>
        <w:rPr>
          <w:rFonts w:ascii="Times New Roman" w:hAnsi="Times New Roman"/>
          <w:sz w:val="28"/>
          <w:szCs w:val="28"/>
        </w:rPr>
        <w:t>тока</w:t>
      </w:r>
      <w:r w:rsidR="00970513" w:rsidRPr="00495E99">
        <w:rPr>
          <w:rFonts w:ascii="Times New Roman" w:hAnsi="Times New Roman"/>
          <w:noProof/>
          <w:sz w:val="28"/>
          <w:szCs w:val="28"/>
          <w:lang w:eastAsia="ru-RU"/>
        </w:rPr>
        <w:drawing>
          <wp:inline distT="0" distB="0" distL="0" distR="0">
            <wp:extent cx="1693545" cy="541655"/>
            <wp:effectExtent l="0" t="0" r="0" b="0"/>
            <wp:docPr id="8" name="Рисунок 8" descr="2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й"/>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3545" cy="541655"/>
                    </a:xfrm>
                    <a:prstGeom prst="rect">
                      <a:avLst/>
                    </a:prstGeom>
                    <a:noFill/>
                    <a:ln>
                      <a:noFill/>
                    </a:ln>
                  </pic:spPr>
                </pic:pic>
              </a:graphicData>
            </a:graphic>
          </wp:inline>
        </w:drawing>
      </w:r>
      <w:r w:rsidR="00495E99">
        <w:rPr>
          <w:rFonts w:ascii="Times New Roman" w:hAnsi="Times New Roman"/>
          <w:sz w:val="28"/>
          <w:szCs w:val="28"/>
        </w:rPr>
        <w:t xml:space="preserve">, </w:t>
      </w:r>
      <w:r w:rsidR="00495E99" w:rsidRPr="00495E99">
        <w:rPr>
          <w:rFonts w:ascii="Times New Roman" w:hAnsi="Times New Roman"/>
          <w:sz w:val="28"/>
          <w:szCs w:val="28"/>
        </w:rPr>
        <w:t xml:space="preserve">и </w:t>
      </w:r>
      <w:r w:rsidR="00495E99" w:rsidRPr="00495E99">
        <w:rPr>
          <w:rFonts w:ascii="Times New Roman" w:hAnsi="Times New Roman"/>
          <w:i/>
          <w:sz w:val="28"/>
          <w:szCs w:val="28"/>
        </w:rPr>
        <w:t>n</w:t>
      </w:r>
      <w:r w:rsidR="00495E99" w:rsidRPr="00495E99">
        <w:rPr>
          <w:rFonts w:ascii="Times New Roman" w:hAnsi="Times New Roman"/>
          <w:sz w:val="28"/>
          <w:szCs w:val="28"/>
        </w:rPr>
        <w:t xml:space="preserve"> - число электронов проводимос</w:t>
      </w:r>
      <w:r w:rsidR="00495E99">
        <w:rPr>
          <w:rFonts w:ascii="Times New Roman" w:hAnsi="Times New Roman"/>
          <w:sz w:val="28"/>
          <w:szCs w:val="28"/>
        </w:rPr>
        <w:t xml:space="preserve">ти на кубический сантиметр, а </w:t>
      </w:r>
      <w:r w:rsidR="00495E99" w:rsidRPr="00495E99">
        <w:rPr>
          <w:rFonts w:ascii="Times New Roman" w:hAnsi="Times New Roman"/>
          <w:i/>
          <w:sz w:val="28"/>
          <w:szCs w:val="28"/>
        </w:rPr>
        <w:t>e</w:t>
      </w:r>
      <w:r w:rsidR="00495E99">
        <w:rPr>
          <w:rFonts w:ascii="Times New Roman" w:hAnsi="Times New Roman"/>
          <w:sz w:val="28"/>
          <w:szCs w:val="28"/>
        </w:rPr>
        <w:t xml:space="preserve"> это заряд электрона </w:t>
      </w:r>
    </w:p>
    <w:p w:rsidR="00D119ED" w:rsidRPr="00D119ED" w:rsidRDefault="00495E99" w:rsidP="00D119ED">
      <w:pPr>
        <w:rPr>
          <w:rFonts w:ascii="Times New Roman" w:hAnsi="Times New Roman"/>
          <w:sz w:val="28"/>
          <w:szCs w:val="28"/>
        </w:rPr>
      </w:pPr>
      <w:r>
        <w:rPr>
          <w:rFonts w:ascii="Times New Roman" w:hAnsi="Times New Roman"/>
          <w:sz w:val="28"/>
          <w:szCs w:val="28"/>
        </w:rPr>
        <w:t xml:space="preserve">(1, </w:t>
      </w:r>
      <w:r w:rsidRPr="00495E99">
        <w:rPr>
          <w:rFonts w:ascii="Times New Roman" w:hAnsi="Times New Roman"/>
          <w:sz w:val="28"/>
          <w:szCs w:val="28"/>
        </w:rPr>
        <w:t xml:space="preserve">6021 </w:t>
      </w:r>
      <w:r w:rsidRPr="004716E0">
        <w:rPr>
          <w:rFonts w:ascii="Times New Roman" w:hAnsi="Times New Roman"/>
          <w:i/>
          <w:iCs/>
          <w:sz w:val="28"/>
          <w:szCs w:val="28"/>
        </w:rPr>
        <w:t>×</w:t>
      </w:r>
      <w:r>
        <w:rPr>
          <w:rFonts w:ascii="Times New Roman" w:hAnsi="Times New Roman"/>
          <w:sz w:val="28"/>
          <w:szCs w:val="28"/>
        </w:rPr>
        <w:t xml:space="preserve"> 10</w:t>
      </w:r>
      <w:r w:rsidRPr="00495E99">
        <w:rPr>
          <w:rFonts w:ascii="Times New Roman" w:hAnsi="Times New Roman"/>
          <w:sz w:val="36"/>
          <w:szCs w:val="36"/>
          <w:vertAlign w:val="superscript"/>
        </w:rPr>
        <w:t>-</w:t>
      </w:r>
      <w:r>
        <w:rPr>
          <w:rFonts w:ascii="Times New Roman" w:hAnsi="Times New Roman"/>
          <w:sz w:val="36"/>
          <w:szCs w:val="36"/>
          <w:vertAlign w:val="superscript"/>
        </w:rPr>
        <w:t>19</w:t>
      </w:r>
      <w:r>
        <w:rPr>
          <w:rFonts w:ascii="Times New Roman" w:hAnsi="Times New Roman"/>
          <w:sz w:val="28"/>
          <w:szCs w:val="28"/>
        </w:rPr>
        <w:t xml:space="preserve"> кулон</w:t>
      </w:r>
      <w:r w:rsidRPr="00495E99">
        <w:rPr>
          <w:rFonts w:ascii="Times New Roman" w:hAnsi="Times New Roman"/>
          <w:sz w:val="28"/>
          <w:szCs w:val="28"/>
        </w:rPr>
        <w:t>).</w:t>
      </w:r>
      <w:r w:rsidR="00D119ED" w:rsidRPr="00D119ED">
        <w:t xml:space="preserve"> </w:t>
      </w:r>
      <w:r w:rsidR="00D119ED" w:rsidRPr="00D119ED">
        <w:rPr>
          <w:rFonts w:ascii="Times New Roman" w:hAnsi="Times New Roman"/>
          <w:sz w:val="28"/>
          <w:szCs w:val="28"/>
        </w:rPr>
        <w:t xml:space="preserve">Используя </w:t>
      </w:r>
      <w:r w:rsidR="00D119ED">
        <w:rPr>
          <w:rFonts w:ascii="Times New Roman" w:hAnsi="Times New Roman"/>
          <w:sz w:val="28"/>
          <w:szCs w:val="28"/>
        </w:rPr>
        <w:t>число</w:t>
      </w:r>
      <w:r w:rsidR="00D119ED" w:rsidRPr="00D119ED">
        <w:rPr>
          <w:rFonts w:ascii="Times New Roman" w:hAnsi="Times New Roman"/>
          <w:sz w:val="28"/>
          <w:szCs w:val="28"/>
        </w:rPr>
        <w:t xml:space="preserve"> Авогадро, </w:t>
      </w:r>
      <w:r w:rsidR="00D119ED" w:rsidRPr="00D119ED">
        <w:rPr>
          <w:rFonts w:ascii="Times New Roman" w:hAnsi="Times New Roman"/>
          <w:i/>
          <w:sz w:val="28"/>
          <w:szCs w:val="28"/>
        </w:rPr>
        <w:t>N</w:t>
      </w:r>
      <w:r w:rsidR="00D119ED" w:rsidRPr="00D119ED">
        <w:rPr>
          <w:rFonts w:ascii="Times New Roman" w:hAnsi="Times New Roman"/>
          <w:sz w:val="28"/>
          <w:szCs w:val="28"/>
        </w:rPr>
        <w:t xml:space="preserve"> = 6</w:t>
      </w:r>
      <w:r w:rsidR="00D119ED">
        <w:rPr>
          <w:rFonts w:ascii="Times New Roman" w:hAnsi="Times New Roman"/>
          <w:sz w:val="28"/>
          <w:szCs w:val="28"/>
        </w:rPr>
        <w:t>,</w:t>
      </w:r>
      <w:r w:rsidR="00D119ED" w:rsidRPr="00D119ED">
        <w:rPr>
          <w:rFonts w:ascii="Times New Roman" w:hAnsi="Times New Roman"/>
          <w:sz w:val="28"/>
          <w:szCs w:val="28"/>
        </w:rPr>
        <w:t xml:space="preserve">02252 </w:t>
      </w:r>
      <w:r w:rsidR="00D119ED" w:rsidRPr="004716E0">
        <w:rPr>
          <w:rFonts w:ascii="Times New Roman" w:hAnsi="Times New Roman"/>
          <w:i/>
          <w:iCs/>
          <w:sz w:val="28"/>
          <w:szCs w:val="28"/>
        </w:rPr>
        <w:t>×</w:t>
      </w:r>
      <w:r w:rsidR="00D119ED">
        <w:rPr>
          <w:rFonts w:ascii="Times New Roman" w:hAnsi="Times New Roman"/>
          <w:sz w:val="28"/>
          <w:szCs w:val="28"/>
        </w:rPr>
        <w:t xml:space="preserve"> 10</w:t>
      </w:r>
      <w:r w:rsidR="00D119ED">
        <w:rPr>
          <w:rFonts w:ascii="Times New Roman" w:hAnsi="Times New Roman"/>
          <w:sz w:val="36"/>
          <w:szCs w:val="36"/>
          <w:vertAlign w:val="superscript"/>
        </w:rPr>
        <w:t>23</w:t>
      </w:r>
    </w:p>
    <w:p w:rsidR="00C11651" w:rsidRDefault="005446E2" w:rsidP="00D119ED">
      <w:pPr>
        <w:rPr>
          <w:rFonts w:ascii="Times New Roman" w:hAnsi="Times New Roman"/>
          <w:sz w:val="28"/>
          <w:szCs w:val="28"/>
        </w:rPr>
      </w:pPr>
      <w:r>
        <w:rPr>
          <w:rFonts w:ascii="Times New Roman" w:hAnsi="Times New Roman"/>
          <w:sz w:val="28"/>
          <w:szCs w:val="28"/>
        </w:rPr>
        <w:t>для расчета,</w:t>
      </w:r>
      <w:r w:rsidR="00970513" w:rsidRPr="005446E2">
        <w:rPr>
          <w:rFonts w:ascii="Times New Roman" w:hAnsi="Times New Roman"/>
          <w:noProof/>
          <w:sz w:val="28"/>
          <w:szCs w:val="28"/>
          <w:lang w:eastAsia="ru-RU"/>
        </w:rPr>
        <w:drawing>
          <wp:inline distT="0" distB="0" distL="0" distR="0">
            <wp:extent cx="711200" cy="338455"/>
            <wp:effectExtent l="0" t="0" r="0" b="0"/>
            <wp:docPr id="9" name="Рисунок 9" descr="3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й"/>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1200" cy="338455"/>
                    </a:xfrm>
                    <a:prstGeom prst="rect">
                      <a:avLst/>
                    </a:prstGeom>
                    <a:noFill/>
                    <a:ln>
                      <a:noFill/>
                    </a:ln>
                  </pic:spPr>
                </pic:pic>
              </a:graphicData>
            </a:graphic>
          </wp:inline>
        </w:drawing>
      </w:r>
      <w:r>
        <w:rPr>
          <w:rFonts w:ascii="Times New Roman" w:hAnsi="Times New Roman"/>
          <w:sz w:val="28"/>
          <w:szCs w:val="28"/>
        </w:rPr>
        <w:t xml:space="preserve">, </w:t>
      </w:r>
      <w:r w:rsidRPr="005446E2">
        <w:rPr>
          <w:rFonts w:ascii="Times New Roman" w:hAnsi="Times New Roman"/>
          <w:sz w:val="28"/>
          <w:szCs w:val="28"/>
        </w:rPr>
        <w:t>где d - плотность,</w:t>
      </w:r>
      <w:r w:rsidRPr="005446E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970513" w:rsidRPr="005446E2">
        <w:rPr>
          <w:rFonts w:ascii="Times New Roman" w:hAnsi="Times New Roman"/>
          <w:noProof/>
          <w:sz w:val="28"/>
          <w:szCs w:val="28"/>
          <w:lang w:eastAsia="ru-RU"/>
        </w:rPr>
        <w:drawing>
          <wp:inline distT="0" distB="0" distL="0" distR="0">
            <wp:extent cx="812800" cy="372745"/>
            <wp:effectExtent l="0" t="0" r="0" b="0"/>
            <wp:docPr id="10" name="Рисунок 10" descr="4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4й"/>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12800" cy="372745"/>
                    </a:xfrm>
                    <a:prstGeom prst="rect">
                      <a:avLst/>
                    </a:prstGeom>
                    <a:noFill/>
                    <a:ln>
                      <a:noFill/>
                    </a:ln>
                  </pic:spPr>
                </pic:pic>
              </a:graphicData>
            </a:graphic>
          </wp:inline>
        </w:drawing>
      </w:r>
      <w:r>
        <w:rPr>
          <w:rFonts w:ascii="Times New Roman" w:hAnsi="Times New Roman"/>
          <w:sz w:val="28"/>
          <w:szCs w:val="28"/>
        </w:rPr>
        <w:t xml:space="preserve">, </w:t>
      </w:r>
      <w:r w:rsidRPr="005446E2">
        <w:rPr>
          <w:rFonts w:ascii="Times New Roman" w:hAnsi="Times New Roman"/>
          <w:sz w:val="28"/>
          <w:szCs w:val="28"/>
        </w:rPr>
        <w:t xml:space="preserve">и </w:t>
      </w:r>
      <w:r w:rsidRPr="005446E2">
        <w:rPr>
          <w:rFonts w:ascii="Times New Roman" w:hAnsi="Times New Roman"/>
          <w:i/>
          <w:sz w:val="28"/>
          <w:szCs w:val="28"/>
        </w:rPr>
        <w:t>М</w:t>
      </w:r>
      <w:r w:rsidRPr="005446E2">
        <w:rPr>
          <w:rFonts w:ascii="Times New Roman" w:hAnsi="Times New Roman"/>
          <w:sz w:val="28"/>
          <w:szCs w:val="28"/>
        </w:rPr>
        <w:t xml:space="preserve"> атомный вес,</w:t>
      </w:r>
      <w:r w:rsidR="00F52075" w:rsidRPr="00F52075">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970513" w:rsidRPr="00F52075">
        <w:rPr>
          <w:rFonts w:ascii="Times New Roman" w:hAnsi="Times New Roman"/>
          <w:noProof/>
          <w:sz w:val="28"/>
          <w:szCs w:val="28"/>
          <w:lang w:eastAsia="ru-RU"/>
        </w:rPr>
        <w:drawing>
          <wp:inline distT="0" distB="0" distL="0" distR="0">
            <wp:extent cx="1151255" cy="440055"/>
            <wp:effectExtent l="0" t="0" r="0" b="0"/>
            <wp:docPr id="11" name="Рисунок 11" descr="5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5й"/>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51255" cy="440055"/>
                    </a:xfrm>
                    <a:prstGeom prst="rect">
                      <a:avLst/>
                    </a:prstGeom>
                    <a:noFill/>
                    <a:ln>
                      <a:noFill/>
                    </a:ln>
                  </pic:spPr>
                </pic:pic>
              </a:graphicData>
            </a:graphic>
          </wp:inline>
        </w:drawing>
      </w:r>
      <w:r w:rsidR="00F52075">
        <w:rPr>
          <w:rFonts w:ascii="Times New Roman" w:hAnsi="Times New Roman"/>
          <w:sz w:val="28"/>
          <w:szCs w:val="28"/>
        </w:rPr>
        <w:t>,</w:t>
      </w:r>
      <w:r w:rsidR="00050EA3">
        <w:rPr>
          <w:rFonts w:ascii="Times New Roman" w:hAnsi="Times New Roman"/>
          <w:sz w:val="28"/>
          <w:szCs w:val="28"/>
        </w:rPr>
        <w:t xml:space="preserve"> </w:t>
      </w:r>
      <w:r w:rsidR="00F52075" w:rsidRPr="00F52075">
        <w:rPr>
          <w:rFonts w:ascii="Times New Roman" w:hAnsi="Times New Roman"/>
          <w:sz w:val="28"/>
          <w:szCs w:val="28"/>
        </w:rPr>
        <w:t>для меди имеем:</w:t>
      </w:r>
    </w:p>
    <w:p w:rsidR="00F52075" w:rsidRDefault="00970513" w:rsidP="00271050">
      <w:pPr>
        <w:jc w:val="center"/>
        <w:rPr>
          <w:rFonts w:ascii="Times New Roman" w:hAnsi="Times New Roman"/>
          <w:sz w:val="28"/>
          <w:szCs w:val="28"/>
        </w:rPr>
      </w:pPr>
      <w:r w:rsidRPr="00271050">
        <w:rPr>
          <w:rFonts w:ascii="Times New Roman" w:hAnsi="Times New Roman"/>
          <w:noProof/>
          <w:sz w:val="28"/>
          <w:szCs w:val="28"/>
          <w:lang w:eastAsia="ru-RU"/>
        </w:rPr>
        <w:lastRenderedPageBreak/>
        <w:drawing>
          <wp:inline distT="0" distB="0" distL="0" distR="0">
            <wp:extent cx="4673600" cy="609600"/>
            <wp:effectExtent l="0" t="0" r="0" b="0"/>
            <wp:docPr id="12" name="Рисунок 12" descr="6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6й"/>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3600" cy="609600"/>
                    </a:xfrm>
                    <a:prstGeom prst="rect">
                      <a:avLst/>
                    </a:prstGeom>
                    <a:noFill/>
                    <a:ln>
                      <a:noFill/>
                    </a:ln>
                  </pic:spPr>
                </pic:pic>
              </a:graphicData>
            </a:graphic>
          </wp:inline>
        </w:drawing>
      </w:r>
    </w:p>
    <w:p w:rsidR="00271050" w:rsidRDefault="006403BA" w:rsidP="006403BA">
      <w:pPr>
        <w:rPr>
          <w:rFonts w:ascii="Times New Roman" w:hAnsi="Times New Roman"/>
          <w:sz w:val="28"/>
          <w:szCs w:val="28"/>
        </w:rPr>
      </w:pPr>
      <w:r w:rsidRPr="006403BA">
        <w:rPr>
          <w:rFonts w:ascii="Times New Roman" w:hAnsi="Times New Roman"/>
          <w:sz w:val="28"/>
          <w:szCs w:val="28"/>
        </w:rPr>
        <w:t xml:space="preserve">Уменьшение </w:t>
      </w:r>
      <w:r w:rsidRPr="006403BA">
        <w:rPr>
          <w:rFonts w:ascii="Times New Roman" w:hAnsi="Times New Roman"/>
          <w:i/>
          <w:sz w:val="28"/>
          <w:szCs w:val="28"/>
        </w:rPr>
        <w:t>n</w:t>
      </w:r>
      <w:r w:rsidRPr="006403BA">
        <w:rPr>
          <w:rFonts w:ascii="Times New Roman" w:hAnsi="Times New Roman"/>
          <w:sz w:val="28"/>
          <w:szCs w:val="28"/>
        </w:rPr>
        <w:t xml:space="preserve"> в 100 раз, как показывает стат</w:t>
      </w:r>
      <w:r>
        <w:rPr>
          <w:rFonts w:ascii="Times New Roman" w:hAnsi="Times New Roman"/>
          <w:sz w:val="28"/>
          <w:szCs w:val="28"/>
        </w:rPr>
        <w:t xml:space="preserve">истика Ферми-Дирака, приведет к </w:t>
      </w:r>
      <w:r w:rsidRPr="006403BA">
        <w:rPr>
          <w:rFonts w:ascii="Times New Roman" w:hAnsi="Times New Roman"/>
          <w:sz w:val="28"/>
          <w:szCs w:val="28"/>
        </w:rPr>
        <w:t>значени</w:t>
      </w:r>
      <w:r>
        <w:rPr>
          <w:rFonts w:ascii="Times New Roman" w:hAnsi="Times New Roman"/>
          <w:sz w:val="28"/>
          <w:szCs w:val="28"/>
        </w:rPr>
        <w:t>ю</w:t>
      </w:r>
      <w:r w:rsidRPr="006403BA">
        <w:rPr>
          <w:rFonts w:ascii="Times New Roman" w:hAnsi="Times New Roman"/>
          <w:sz w:val="28"/>
          <w:szCs w:val="28"/>
        </w:rPr>
        <w:t xml:space="preserve"> того же порядка, что и теоретическое.</w:t>
      </w:r>
    </w:p>
    <w:p w:rsidR="006403BA" w:rsidRDefault="00E30464" w:rsidP="00E30464">
      <w:pPr>
        <w:rPr>
          <w:rFonts w:ascii="Times New Roman" w:hAnsi="Times New Roman"/>
          <w:sz w:val="28"/>
          <w:szCs w:val="28"/>
        </w:rPr>
      </w:pPr>
      <w:r w:rsidRPr="00E30464">
        <w:rPr>
          <w:rFonts w:ascii="Times New Roman" w:hAnsi="Times New Roman"/>
          <w:sz w:val="28"/>
          <w:szCs w:val="28"/>
        </w:rPr>
        <w:t>Измерения разности потенци</w:t>
      </w:r>
      <w:r w:rsidR="00750219">
        <w:rPr>
          <w:rFonts w:ascii="Times New Roman" w:hAnsi="Times New Roman"/>
          <w:sz w:val="28"/>
          <w:szCs w:val="28"/>
        </w:rPr>
        <w:t>ала</w:t>
      </w:r>
      <w:r w:rsidRPr="00E30464">
        <w:rPr>
          <w:rFonts w:ascii="Times New Roman" w:hAnsi="Times New Roman"/>
          <w:sz w:val="28"/>
          <w:szCs w:val="28"/>
        </w:rPr>
        <w:t xml:space="preserve"> электрометр</w:t>
      </w:r>
      <w:r w:rsidR="00750219">
        <w:rPr>
          <w:rFonts w:ascii="Times New Roman" w:hAnsi="Times New Roman"/>
          <w:sz w:val="28"/>
          <w:szCs w:val="28"/>
        </w:rPr>
        <w:t>ом</w:t>
      </w:r>
      <w:r w:rsidRPr="00E30464">
        <w:rPr>
          <w:rFonts w:ascii="Times New Roman" w:hAnsi="Times New Roman"/>
          <w:sz w:val="28"/>
          <w:szCs w:val="28"/>
        </w:rPr>
        <w:t xml:space="preserve"> </w:t>
      </w:r>
      <w:r w:rsidRPr="00750219">
        <w:rPr>
          <w:rFonts w:ascii="Times New Roman" w:hAnsi="Times New Roman"/>
          <w:i/>
          <w:sz w:val="28"/>
          <w:szCs w:val="28"/>
        </w:rPr>
        <w:t>P.D.</w:t>
      </w:r>
      <w:r w:rsidRPr="00374688">
        <w:rPr>
          <w:rFonts w:ascii="Times New Roman" w:hAnsi="Times New Roman"/>
          <w:sz w:val="28"/>
          <w:szCs w:val="28"/>
        </w:rPr>
        <w:t xml:space="preserve"> </w:t>
      </w:r>
      <w:r w:rsidRPr="00E30464">
        <w:rPr>
          <w:rFonts w:ascii="Times New Roman" w:hAnsi="Times New Roman"/>
          <w:sz w:val="28"/>
          <w:szCs w:val="28"/>
        </w:rPr>
        <w:t xml:space="preserve">против значений постоянного тока </w:t>
      </w:r>
      <w:r w:rsidRPr="00E30464">
        <w:rPr>
          <w:rFonts w:ascii="Times New Roman" w:hAnsi="Times New Roman"/>
          <w:i/>
          <w:sz w:val="28"/>
          <w:szCs w:val="28"/>
        </w:rPr>
        <w:t>I</w:t>
      </w:r>
      <w:r>
        <w:rPr>
          <w:rFonts w:ascii="Times New Roman" w:hAnsi="Times New Roman"/>
          <w:sz w:val="28"/>
          <w:szCs w:val="28"/>
        </w:rPr>
        <w:t>, когда</w:t>
      </w:r>
      <w:r w:rsidRPr="00E30464">
        <w:rPr>
          <w:rFonts w:ascii="Times New Roman" w:hAnsi="Times New Roman"/>
          <w:sz w:val="28"/>
          <w:szCs w:val="28"/>
        </w:rPr>
        <w:t xml:space="preserve"> взятые быстро, чтобы предотвратить заметное изменение температуры генератора из-за электрических потерь тепла, дает наиболее интересную кривую. Типичным для большинства кривы</w:t>
      </w:r>
      <w:r>
        <w:rPr>
          <w:rFonts w:ascii="Times New Roman" w:hAnsi="Times New Roman"/>
          <w:sz w:val="28"/>
          <w:szCs w:val="28"/>
        </w:rPr>
        <w:t>х является тот, который показан</w:t>
      </w:r>
      <w:r w:rsidRPr="00E30464">
        <w:rPr>
          <w:rFonts w:ascii="Times New Roman" w:hAnsi="Times New Roman"/>
          <w:sz w:val="28"/>
          <w:szCs w:val="28"/>
        </w:rPr>
        <w:t xml:space="preserve"> на </w:t>
      </w:r>
      <w:r>
        <w:rPr>
          <w:rFonts w:ascii="Times New Roman" w:hAnsi="Times New Roman"/>
          <w:sz w:val="28"/>
          <w:szCs w:val="28"/>
        </w:rPr>
        <w:t>РИС.</w:t>
      </w:r>
      <w:r w:rsidRPr="00E30464">
        <w:rPr>
          <w:rFonts w:ascii="Times New Roman" w:hAnsi="Times New Roman"/>
          <w:sz w:val="28"/>
          <w:szCs w:val="28"/>
        </w:rPr>
        <w:t xml:space="preserve"> 2. Величина напряженности движущегося электрического поля будет прямо пропорциональна в</w:t>
      </w:r>
      <w:r>
        <w:rPr>
          <w:rFonts w:ascii="Times New Roman" w:hAnsi="Times New Roman"/>
          <w:sz w:val="28"/>
          <w:szCs w:val="28"/>
        </w:rPr>
        <w:t xml:space="preserve">иртуальному значению потока </w:t>
      </w:r>
      <w:r w:rsidRPr="00E30464">
        <w:rPr>
          <w:rFonts w:ascii="Times New Roman" w:hAnsi="Times New Roman"/>
          <w:i/>
          <w:sz w:val="28"/>
          <w:szCs w:val="28"/>
        </w:rPr>
        <w:t>B</w:t>
      </w:r>
      <w:r>
        <w:rPr>
          <w:rFonts w:ascii="Times New Roman" w:hAnsi="Times New Roman"/>
          <w:sz w:val="28"/>
          <w:szCs w:val="28"/>
        </w:rPr>
        <w:t xml:space="preserve"> </w:t>
      </w:r>
      <w:r w:rsidRPr="00E30464">
        <w:rPr>
          <w:rFonts w:ascii="Times New Roman" w:hAnsi="Times New Roman"/>
          <w:sz w:val="28"/>
          <w:szCs w:val="28"/>
        </w:rPr>
        <w:t>участв</w:t>
      </w:r>
      <w:r>
        <w:rPr>
          <w:rFonts w:ascii="Times New Roman" w:hAnsi="Times New Roman"/>
          <w:sz w:val="28"/>
          <w:szCs w:val="28"/>
        </w:rPr>
        <w:t>ует, а значит и в ток</w:t>
      </w:r>
      <w:r w:rsidR="00750219">
        <w:rPr>
          <w:rFonts w:ascii="Times New Roman" w:hAnsi="Times New Roman"/>
          <w:sz w:val="28"/>
          <w:szCs w:val="28"/>
        </w:rPr>
        <w:t>е</w:t>
      </w:r>
      <w:r>
        <w:rPr>
          <w:rFonts w:ascii="Times New Roman" w:hAnsi="Times New Roman"/>
          <w:sz w:val="28"/>
          <w:szCs w:val="28"/>
        </w:rPr>
        <w:t>. Значение с</w:t>
      </w:r>
      <w:r w:rsidRPr="00E30464">
        <w:rPr>
          <w:rFonts w:ascii="Times New Roman" w:hAnsi="Times New Roman"/>
          <w:sz w:val="28"/>
          <w:szCs w:val="28"/>
        </w:rPr>
        <w:t>корост</w:t>
      </w:r>
      <w:r>
        <w:rPr>
          <w:rFonts w:ascii="Times New Roman" w:hAnsi="Times New Roman"/>
          <w:sz w:val="28"/>
          <w:szCs w:val="28"/>
        </w:rPr>
        <w:t>и</w:t>
      </w:r>
      <w:r w:rsidRPr="00E30464">
        <w:rPr>
          <w:rFonts w:ascii="Times New Roman" w:hAnsi="Times New Roman"/>
          <w:sz w:val="28"/>
          <w:szCs w:val="28"/>
        </w:rPr>
        <w:t xml:space="preserve"> дрейфа электронов также будет прямо пропорциональна току. Таким образом, измеренная разность потенциалов по сравнению с текущими значениями дает параболу.</w:t>
      </w:r>
    </w:p>
    <w:p w:rsidR="00750219" w:rsidRDefault="00970513" w:rsidP="00EF4643">
      <w:pPr>
        <w:jc w:val="center"/>
        <w:rPr>
          <w:rFonts w:ascii="Times New Roman" w:hAnsi="Times New Roman"/>
          <w:sz w:val="28"/>
          <w:szCs w:val="28"/>
        </w:rPr>
      </w:pPr>
      <w:r w:rsidRPr="00EF4643">
        <w:rPr>
          <w:rFonts w:ascii="Times New Roman" w:hAnsi="Times New Roman"/>
          <w:noProof/>
          <w:sz w:val="28"/>
          <w:szCs w:val="28"/>
          <w:lang w:eastAsia="ru-RU"/>
        </w:rPr>
        <w:drawing>
          <wp:inline distT="0" distB="0" distL="0" distR="0">
            <wp:extent cx="3623945" cy="3319145"/>
            <wp:effectExtent l="0" t="0" r="0" b="0"/>
            <wp:docPr id="13" name="Рисунок 13" descr="1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й"/>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23945" cy="3319145"/>
                    </a:xfrm>
                    <a:prstGeom prst="rect">
                      <a:avLst/>
                    </a:prstGeom>
                    <a:noFill/>
                    <a:ln>
                      <a:noFill/>
                    </a:ln>
                  </pic:spPr>
                </pic:pic>
              </a:graphicData>
            </a:graphic>
          </wp:inline>
        </w:drawing>
      </w:r>
    </w:p>
    <w:p w:rsidR="00EF4643" w:rsidRDefault="00EF4643" w:rsidP="00EF4643">
      <w:pPr>
        <w:rPr>
          <w:rFonts w:ascii="Times New Roman" w:hAnsi="Times New Roman"/>
          <w:sz w:val="28"/>
          <w:szCs w:val="28"/>
        </w:rPr>
      </w:pPr>
      <w:r w:rsidRPr="00EF4643">
        <w:rPr>
          <w:rFonts w:ascii="Times New Roman" w:hAnsi="Times New Roman"/>
          <w:sz w:val="28"/>
          <w:szCs w:val="28"/>
        </w:rPr>
        <w:t>Р</w:t>
      </w:r>
      <w:r>
        <w:rPr>
          <w:rFonts w:ascii="Times New Roman" w:hAnsi="Times New Roman"/>
          <w:sz w:val="28"/>
          <w:szCs w:val="28"/>
        </w:rPr>
        <w:t>ИС.</w:t>
      </w:r>
      <w:r w:rsidRPr="00EF4643">
        <w:rPr>
          <w:rFonts w:ascii="Times New Roman" w:hAnsi="Times New Roman"/>
          <w:sz w:val="28"/>
          <w:szCs w:val="28"/>
        </w:rPr>
        <w:t xml:space="preserve"> 2: Разность потенциалов конденсатора, измеренная как функция постоянного тока для генератора.</w:t>
      </w:r>
    </w:p>
    <w:p w:rsidR="00855D3D" w:rsidRDefault="00855D3D" w:rsidP="00EF4643">
      <w:pPr>
        <w:rPr>
          <w:rFonts w:ascii="Times New Roman" w:hAnsi="Times New Roman"/>
          <w:sz w:val="28"/>
          <w:szCs w:val="28"/>
        </w:rPr>
      </w:pPr>
      <w:r w:rsidRPr="00855D3D">
        <w:rPr>
          <w:rFonts w:ascii="Times New Roman" w:hAnsi="Times New Roman"/>
          <w:sz w:val="28"/>
          <w:szCs w:val="28"/>
        </w:rPr>
        <w:t>Интересно отметить, что, когда значения переменного тока были нанесены на график против отклонений электрометра, вместо параболы была получена прямая линия</w:t>
      </w:r>
      <w:r>
        <w:rPr>
          <w:rFonts w:ascii="Times New Roman" w:hAnsi="Times New Roman"/>
          <w:sz w:val="28"/>
          <w:szCs w:val="28"/>
        </w:rPr>
        <w:t>.</w:t>
      </w:r>
      <w:r w:rsidRPr="00855D3D">
        <w:rPr>
          <w:rFonts w:ascii="Times New Roman" w:hAnsi="Times New Roman"/>
          <w:sz w:val="28"/>
          <w:szCs w:val="28"/>
        </w:rPr>
        <w:t xml:space="preserve"> Это показано на </w:t>
      </w:r>
      <w:r>
        <w:rPr>
          <w:rFonts w:ascii="Times New Roman" w:hAnsi="Times New Roman"/>
          <w:sz w:val="28"/>
          <w:szCs w:val="28"/>
        </w:rPr>
        <w:t>РИС.</w:t>
      </w:r>
      <w:r w:rsidRPr="00855D3D">
        <w:rPr>
          <w:rFonts w:ascii="Times New Roman" w:hAnsi="Times New Roman"/>
          <w:sz w:val="28"/>
          <w:szCs w:val="28"/>
        </w:rPr>
        <w:t xml:space="preserve"> 3.</w:t>
      </w:r>
    </w:p>
    <w:p w:rsidR="00EF4643" w:rsidRDefault="00970513" w:rsidP="00855D3D">
      <w:pPr>
        <w:jc w:val="center"/>
        <w:rPr>
          <w:rFonts w:ascii="Times New Roman" w:hAnsi="Times New Roman"/>
          <w:sz w:val="28"/>
          <w:szCs w:val="28"/>
        </w:rPr>
      </w:pPr>
      <w:r w:rsidRPr="00855D3D">
        <w:rPr>
          <w:rFonts w:ascii="Times New Roman" w:hAnsi="Times New Roman"/>
          <w:noProof/>
          <w:sz w:val="28"/>
          <w:szCs w:val="28"/>
          <w:lang w:eastAsia="ru-RU"/>
        </w:rPr>
        <w:lastRenderedPageBreak/>
        <w:drawing>
          <wp:inline distT="0" distB="0" distL="0" distR="0">
            <wp:extent cx="3488055" cy="3522345"/>
            <wp:effectExtent l="0" t="0" r="0" b="0"/>
            <wp:docPr id="14" name="Рисунок 14" descr="2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й"/>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8055" cy="3522345"/>
                    </a:xfrm>
                    <a:prstGeom prst="rect">
                      <a:avLst/>
                    </a:prstGeom>
                    <a:noFill/>
                    <a:ln>
                      <a:noFill/>
                    </a:ln>
                  </pic:spPr>
                </pic:pic>
              </a:graphicData>
            </a:graphic>
          </wp:inline>
        </w:drawing>
      </w:r>
    </w:p>
    <w:p w:rsidR="00855D3D" w:rsidRDefault="00855D3D" w:rsidP="00855D3D">
      <w:pPr>
        <w:rPr>
          <w:rFonts w:ascii="Times New Roman" w:hAnsi="Times New Roman"/>
          <w:sz w:val="28"/>
          <w:szCs w:val="28"/>
        </w:rPr>
      </w:pPr>
      <w:r w:rsidRPr="00855D3D">
        <w:rPr>
          <w:rFonts w:ascii="Times New Roman" w:hAnsi="Times New Roman"/>
          <w:sz w:val="28"/>
          <w:szCs w:val="28"/>
        </w:rPr>
        <w:t>Р</w:t>
      </w:r>
      <w:r>
        <w:rPr>
          <w:rFonts w:ascii="Times New Roman" w:hAnsi="Times New Roman"/>
          <w:sz w:val="28"/>
          <w:szCs w:val="28"/>
        </w:rPr>
        <w:t>ИС.</w:t>
      </w:r>
      <w:r w:rsidRPr="00855D3D">
        <w:rPr>
          <w:rFonts w:ascii="Times New Roman" w:hAnsi="Times New Roman"/>
          <w:sz w:val="28"/>
          <w:szCs w:val="28"/>
        </w:rPr>
        <w:t xml:space="preserve"> 3: Разности потенциалов конденсатора, измеренные как функция переменного тока для генератора.</w:t>
      </w:r>
    </w:p>
    <w:p w:rsidR="00855D3D" w:rsidRDefault="00C41D0A" w:rsidP="00855D3D">
      <w:pPr>
        <w:rPr>
          <w:rFonts w:ascii="Times New Roman" w:hAnsi="Times New Roman"/>
          <w:sz w:val="28"/>
          <w:szCs w:val="28"/>
        </w:rPr>
      </w:pPr>
      <w:r w:rsidRPr="00C41D0A">
        <w:rPr>
          <w:rFonts w:ascii="Times New Roman" w:hAnsi="Times New Roman"/>
          <w:sz w:val="28"/>
          <w:szCs w:val="28"/>
        </w:rPr>
        <w:t>Новые исследовательские приборы</w:t>
      </w:r>
    </w:p>
    <w:p w:rsidR="00C41D0A" w:rsidRDefault="009003F7" w:rsidP="009003F7">
      <w:pPr>
        <w:rPr>
          <w:rFonts w:ascii="Times New Roman" w:hAnsi="Times New Roman"/>
          <w:sz w:val="28"/>
          <w:szCs w:val="28"/>
        </w:rPr>
      </w:pPr>
      <w:r w:rsidRPr="009003F7">
        <w:rPr>
          <w:rFonts w:ascii="Times New Roman" w:hAnsi="Times New Roman"/>
          <w:sz w:val="28"/>
          <w:szCs w:val="28"/>
        </w:rPr>
        <w:t>Когда улучшено и усовершенствовано, этот генератор движущегося электрического</w:t>
      </w:r>
      <w:r>
        <w:rPr>
          <w:rFonts w:ascii="Times New Roman" w:hAnsi="Times New Roman"/>
          <w:sz w:val="28"/>
          <w:szCs w:val="28"/>
        </w:rPr>
        <w:t xml:space="preserve"> поля, вместе с конденсатором и</w:t>
      </w:r>
      <w:r w:rsidRPr="009003F7">
        <w:rPr>
          <w:rFonts w:ascii="Times New Roman" w:hAnsi="Times New Roman"/>
          <w:sz w:val="28"/>
          <w:szCs w:val="28"/>
        </w:rPr>
        <w:t xml:space="preserve"> электрометр, кажется, предлагает уникальную аппаратуру для непосредственн</w:t>
      </w:r>
      <w:r>
        <w:rPr>
          <w:rFonts w:ascii="Times New Roman" w:hAnsi="Times New Roman"/>
          <w:sz w:val="28"/>
          <w:szCs w:val="28"/>
        </w:rPr>
        <w:t xml:space="preserve">ого измерения дрейфа скорости электронов </w:t>
      </w:r>
      <w:r w:rsidRPr="009003F7">
        <w:rPr>
          <w:rFonts w:ascii="Times New Roman" w:hAnsi="Times New Roman"/>
          <w:sz w:val="28"/>
          <w:szCs w:val="28"/>
        </w:rPr>
        <w:t>в металлах. Экспериментальные значения, полученные с нашим генератором,</w:t>
      </w:r>
      <w:r>
        <w:rPr>
          <w:rFonts w:ascii="Times New Roman" w:hAnsi="Times New Roman"/>
          <w:sz w:val="28"/>
          <w:szCs w:val="28"/>
        </w:rPr>
        <w:t xml:space="preserve"> находятся в хорошем согласии с </w:t>
      </w:r>
      <w:r w:rsidRPr="009003F7">
        <w:rPr>
          <w:rFonts w:ascii="Times New Roman" w:hAnsi="Times New Roman"/>
          <w:sz w:val="28"/>
          <w:szCs w:val="28"/>
        </w:rPr>
        <w:t>принятые значения. Проведение измерений при различных темпер</w:t>
      </w:r>
      <w:r>
        <w:rPr>
          <w:rFonts w:ascii="Times New Roman" w:hAnsi="Times New Roman"/>
          <w:sz w:val="28"/>
          <w:szCs w:val="28"/>
        </w:rPr>
        <w:t xml:space="preserve">атурах позволит непосредственно, </w:t>
      </w:r>
      <w:r w:rsidRPr="009003F7">
        <w:rPr>
          <w:rFonts w:ascii="Times New Roman" w:hAnsi="Times New Roman"/>
          <w:sz w:val="28"/>
          <w:szCs w:val="28"/>
        </w:rPr>
        <w:t xml:space="preserve">определяя количество </w:t>
      </w:r>
      <w:r w:rsidRPr="009003F7">
        <w:rPr>
          <w:rFonts w:ascii="Times New Roman" w:hAnsi="Times New Roman"/>
          <w:i/>
          <w:sz w:val="28"/>
          <w:szCs w:val="28"/>
          <w:lang w:val="en-US"/>
        </w:rPr>
        <w:t>n</w:t>
      </w:r>
      <w:r w:rsidRPr="009003F7">
        <w:rPr>
          <w:rFonts w:ascii="Times New Roman" w:hAnsi="Times New Roman"/>
          <w:sz w:val="28"/>
          <w:szCs w:val="28"/>
        </w:rPr>
        <w:t>, число свободных электронов проводимости, доступных на единицу объе</w:t>
      </w:r>
      <w:r>
        <w:rPr>
          <w:rFonts w:ascii="Times New Roman" w:hAnsi="Times New Roman"/>
          <w:sz w:val="28"/>
          <w:szCs w:val="28"/>
        </w:rPr>
        <w:t xml:space="preserve">ма, таким образом </w:t>
      </w:r>
      <w:r w:rsidRPr="009003F7">
        <w:rPr>
          <w:rFonts w:ascii="Times New Roman" w:hAnsi="Times New Roman"/>
          <w:sz w:val="28"/>
          <w:szCs w:val="28"/>
        </w:rPr>
        <w:t>предоставляя экспериментальную проверку метода статистики Ферми-Дирака для получения этой величины.</w:t>
      </w:r>
    </w:p>
    <w:p w:rsidR="009003F7" w:rsidRDefault="00257D75" w:rsidP="009003F7">
      <w:pPr>
        <w:rPr>
          <w:rFonts w:ascii="Times New Roman" w:hAnsi="Times New Roman"/>
          <w:sz w:val="28"/>
          <w:szCs w:val="28"/>
        </w:rPr>
      </w:pPr>
      <w:r w:rsidRPr="00257D75">
        <w:rPr>
          <w:rFonts w:ascii="Times New Roman" w:hAnsi="Times New Roman"/>
          <w:sz w:val="28"/>
          <w:szCs w:val="28"/>
        </w:rPr>
        <w:t>Основные экспериментальные доказательства</w:t>
      </w:r>
    </w:p>
    <w:p w:rsidR="00257D75" w:rsidRPr="00A70AA8" w:rsidRDefault="00394B93" w:rsidP="00394B93">
      <w:pPr>
        <w:rPr>
          <w:rFonts w:ascii="Times New Roman" w:hAnsi="Times New Roman"/>
          <w:sz w:val="28"/>
          <w:szCs w:val="28"/>
        </w:rPr>
      </w:pPr>
      <w:r w:rsidRPr="00394B93">
        <w:rPr>
          <w:rFonts w:ascii="Times New Roman" w:hAnsi="Times New Roman"/>
          <w:sz w:val="28"/>
          <w:szCs w:val="28"/>
        </w:rPr>
        <w:t>Конечно, было необходимо уничтожить все воз</w:t>
      </w:r>
      <w:r>
        <w:rPr>
          <w:rFonts w:ascii="Times New Roman" w:hAnsi="Times New Roman"/>
          <w:sz w:val="28"/>
          <w:szCs w:val="28"/>
        </w:rPr>
        <w:t>можные источники ошибок. Вопрос</w:t>
      </w:r>
      <w:r w:rsidRPr="00394B93">
        <w:rPr>
          <w:rFonts w:ascii="Times New Roman" w:hAnsi="Times New Roman"/>
          <w:sz w:val="28"/>
          <w:szCs w:val="28"/>
        </w:rPr>
        <w:t xml:space="preserve"> был поднят относительно того, или нет измерения электрометра р</w:t>
      </w:r>
      <w:r>
        <w:rPr>
          <w:rFonts w:ascii="Times New Roman" w:hAnsi="Times New Roman"/>
          <w:sz w:val="28"/>
          <w:szCs w:val="28"/>
        </w:rPr>
        <w:t>азности потенциалов, которые мы</w:t>
      </w:r>
      <w:r w:rsidRPr="00394B93">
        <w:rPr>
          <w:rFonts w:ascii="Times New Roman" w:hAnsi="Times New Roman"/>
          <w:sz w:val="28"/>
          <w:szCs w:val="28"/>
        </w:rPr>
        <w:t xml:space="preserve"> наблюдали, как функция входного тока в нашем устройстве может во</w:t>
      </w:r>
      <w:r>
        <w:rPr>
          <w:rFonts w:ascii="Times New Roman" w:hAnsi="Times New Roman"/>
          <w:sz w:val="28"/>
          <w:szCs w:val="28"/>
        </w:rPr>
        <w:t>зникнуть от термоэлектрического</w:t>
      </w:r>
      <w:r w:rsidRPr="00394B93">
        <w:rPr>
          <w:rFonts w:ascii="Times New Roman" w:hAnsi="Times New Roman"/>
          <w:sz w:val="28"/>
          <w:szCs w:val="28"/>
        </w:rPr>
        <w:t xml:space="preserve"> э</w:t>
      </w:r>
      <w:r>
        <w:rPr>
          <w:rFonts w:ascii="Times New Roman" w:hAnsi="Times New Roman"/>
          <w:sz w:val="28"/>
          <w:szCs w:val="28"/>
        </w:rPr>
        <w:t xml:space="preserve">ффекты вместо предполагаемого </w:t>
      </w:r>
      <w:r w:rsidRPr="00394B93">
        <w:rPr>
          <w:rFonts w:ascii="Times New Roman" w:hAnsi="Times New Roman"/>
          <w:i/>
          <w:sz w:val="28"/>
          <w:szCs w:val="28"/>
          <w:lang w:val="en-US"/>
        </w:rPr>
        <w:t>B</w:t>
      </w:r>
      <w:r w:rsidR="00000076" w:rsidRPr="00000076">
        <w:rPr>
          <w:rFonts w:ascii="Times New Roman" w:hAnsi="Times New Roman"/>
          <w:i/>
          <w:sz w:val="28"/>
          <w:szCs w:val="28"/>
        </w:rPr>
        <w:t xml:space="preserve"> </w:t>
      </w:r>
      <w:r w:rsidRPr="004716E0">
        <w:rPr>
          <w:rFonts w:ascii="Times New Roman" w:hAnsi="Times New Roman"/>
          <w:i/>
          <w:iCs/>
          <w:sz w:val="28"/>
          <w:szCs w:val="28"/>
        </w:rPr>
        <w:t>×</w:t>
      </w:r>
      <w:r w:rsidRPr="00394B93">
        <w:rPr>
          <w:rFonts w:ascii="Times New Roman" w:hAnsi="Times New Roman"/>
          <w:sz w:val="28"/>
          <w:szCs w:val="28"/>
        </w:rPr>
        <w:t xml:space="preserve"> </w:t>
      </w:r>
      <w:r w:rsidRPr="00394B93">
        <w:rPr>
          <w:rFonts w:ascii="Times New Roman" w:hAnsi="Times New Roman"/>
          <w:i/>
          <w:sz w:val="28"/>
          <w:szCs w:val="28"/>
          <w:lang w:val="en-US"/>
        </w:rPr>
        <w:t>V</w:t>
      </w:r>
      <w:r w:rsidRPr="00394B93">
        <w:rPr>
          <w:rFonts w:ascii="Times New Roman" w:hAnsi="Times New Roman"/>
          <w:sz w:val="28"/>
          <w:szCs w:val="28"/>
        </w:rPr>
        <w:t xml:space="preserve"> поле. Это правда, что при входе 30 ампер, пример</w:t>
      </w:r>
      <w:r>
        <w:rPr>
          <w:rFonts w:ascii="Times New Roman" w:hAnsi="Times New Roman"/>
          <w:sz w:val="28"/>
          <w:szCs w:val="28"/>
        </w:rPr>
        <w:t>но</w:t>
      </w:r>
      <w:r w:rsidRPr="00394B93">
        <w:rPr>
          <w:rFonts w:ascii="Times New Roman" w:hAnsi="Times New Roman"/>
          <w:sz w:val="28"/>
          <w:szCs w:val="28"/>
        </w:rPr>
        <w:t xml:space="preserve"> 3300 Вт электроэнергии выливается в наше устройство, и оно нагревается с такой скоростью, заметно для руки, за промежуток времени от четырех до пяти минут. Было высказано предположение, что данный момент</w:t>
      </w:r>
      <w:r w:rsidR="00204BEC" w:rsidRPr="00204BEC">
        <w:rPr>
          <w:rFonts w:ascii="Times New Roman" w:hAnsi="Times New Roman"/>
          <w:sz w:val="28"/>
          <w:szCs w:val="28"/>
        </w:rPr>
        <w:t xml:space="preserve"> </w:t>
      </w:r>
      <w:r w:rsidRPr="00394B93">
        <w:rPr>
          <w:rFonts w:ascii="Times New Roman" w:hAnsi="Times New Roman"/>
          <w:sz w:val="28"/>
          <w:szCs w:val="28"/>
        </w:rPr>
        <w:t xml:space="preserve">между медным проводом и внутренним цилиндром конденсатора </w:t>
      </w:r>
      <w:r w:rsidR="00204BEC">
        <w:rPr>
          <w:rFonts w:ascii="Times New Roman" w:hAnsi="Times New Roman"/>
          <w:sz w:val="28"/>
          <w:szCs w:val="28"/>
        </w:rPr>
        <w:t xml:space="preserve">может быть </w:t>
      </w:r>
      <w:r w:rsidR="00204BEC">
        <w:rPr>
          <w:rFonts w:ascii="Times New Roman" w:hAnsi="Times New Roman"/>
          <w:sz w:val="28"/>
          <w:szCs w:val="28"/>
        </w:rPr>
        <w:lastRenderedPageBreak/>
        <w:t>повышена температура</w:t>
      </w:r>
      <w:r w:rsidR="00204BEC" w:rsidRPr="00204BEC">
        <w:rPr>
          <w:rFonts w:ascii="Times New Roman" w:hAnsi="Times New Roman"/>
          <w:sz w:val="28"/>
          <w:szCs w:val="28"/>
        </w:rPr>
        <w:t xml:space="preserve"> </w:t>
      </w:r>
      <w:r w:rsidRPr="00394B93">
        <w:rPr>
          <w:rFonts w:ascii="Times New Roman" w:hAnsi="Times New Roman"/>
          <w:sz w:val="28"/>
          <w:szCs w:val="28"/>
        </w:rPr>
        <w:t>быстрее, чем соединение на внешнем цилиндре и, следовательн</w:t>
      </w:r>
      <w:r w:rsidR="00204BEC">
        <w:rPr>
          <w:rFonts w:ascii="Times New Roman" w:hAnsi="Times New Roman"/>
          <w:sz w:val="28"/>
          <w:szCs w:val="28"/>
        </w:rPr>
        <w:t>о, приводит к наблюдаемой ЭДС. К изучению</w:t>
      </w:r>
      <w:r w:rsidRPr="00394B93">
        <w:rPr>
          <w:rFonts w:ascii="Times New Roman" w:hAnsi="Times New Roman"/>
          <w:sz w:val="28"/>
          <w:szCs w:val="28"/>
        </w:rPr>
        <w:t xml:space="preserve"> так</w:t>
      </w:r>
      <w:r w:rsidR="00204BEC">
        <w:rPr>
          <w:rFonts w:ascii="Times New Roman" w:hAnsi="Times New Roman"/>
          <w:sz w:val="28"/>
          <w:szCs w:val="28"/>
        </w:rPr>
        <w:t xml:space="preserve">ой </w:t>
      </w:r>
      <w:r w:rsidRPr="00394B93">
        <w:rPr>
          <w:rFonts w:ascii="Times New Roman" w:hAnsi="Times New Roman"/>
          <w:sz w:val="28"/>
          <w:szCs w:val="28"/>
        </w:rPr>
        <w:t>возможност</w:t>
      </w:r>
      <w:r w:rsidR="00204BEC">
        <w:rPr>
          <w:rFonts w:ascii="Times New Roman" w:hAnsi="Times New Roman"/>
          <w:sz w:val="28"/>
          <w:szCs w:val="28"/>
        </w:rPr>
        <w:t>и</w:t>
      </w:r>
      <w:r w:rsidRPr="00394B93">
        <w:rPr>
          <w:rFonts w:ascii="Times New Roman" w:hAnsi="Times New Roman"/>
          <w:sz w:val="28"/>
          <w:szCs w:val="28"/>
        </w:rPr>
        <w:t>, мы сделали серию измерений, требующих всего неско</w:t>
      </w:r>
      <w:r w:rsidR="00204BEC">
        <w:rPr>
          <w:rFonts w:ascii="Times New Roman" w:hAnsi="Times New Roman"/>
          <w:sz w:val="28"/>
          <w:szCs w:val="28"/>
        </w:rPr>
        <w:t xml:space="preserve">лько секунд </w:t>
      </w:r>
      <w:r w:rsidRPr="00394B93">
        <w:rPr>
          <w:rFonts w:ascii="Times New Roman" w:hAnsi="Times New Roman"/>
          <w:sz w:val="28"/>
          <w:szCs w:val="28"/>
        </w:rPr>
        <w:t>за каждое чтение. Начиная с 30-амперного входа, мы опус</w:t>
      </w:r>
      <w:r w:rsidR="00204BEC">
        <w:rPr>
          <w:rFonts w:ascii="Times New Roman" w:hAnsi="Times New Roman"/>
          <w:sz w:val="28"/>
          <w:szCs w:val="28"/>
        </w:rPr>
        <w:t xml:space="preserve">тились до 25, а затем до 20, 15 </w:t>
      </w:r>
      <w:r w:rsidRPr="00394B93">
        <w:rPr>
          <w:rFonts w:ascii="Times New Roman" w:hAnsi="Times New Roman"/>
          <w:sz w:val="28"/>
          <w:szCs w:val="28"/>
        </w:rPr>
        <w:t xml:space="preserve">и 10, затем поднимите шкалу с шагом 5 ампер до 30 </w:t>
      </w:r>
      <w:r w:rsidR="00204BEC">
        <w:rPr>
          <w:rFonts w:ascii="Times New Roman" w:hAnsi="Times New Roman"/>
          <w:sz w:val="28"/>
          <w:szCs w:val="28"/>
        </w:rPr>
        <w:t xml:space="preserve">и снова вернулись к 10 амперам. </w:t>
      </w:r>
      <w:r w:rsidRPr="00394B93">
        <w:rPr>
          <w:rFonts w:ascii="Times New Roman" w:hAnsi="Times New Roman"/>
          <w:sz w:val="28"/>
          <w:szCs w:val="28"/>
        </w:rPr>
        <w:t>Наблюдаемые значения разности потенциалов при каждом значении тока были практически иде</w:t>
      </w:r>
      <w:r w:rsidR="00204BEC">
        <w:rPr>
          <w:rFonts w:ascii="Times New Roman" w:hAnsi="Times New Roman"/>
          <w:sz w:val="28"/>
          <w:szCs w:val="28"/>
        </w:rPr>
        <w:t xml:space="preserve">нтичны. Оно делает </w:t>
      </w:r>
      <w:r w:rsidRPr="00394B93">
        <w:rPr>
          <w:rFonts w:ascii="Times New Roman" w:hAnsi="Times New Roman"/>
          <w:sz w:val="28"/>
          <w:szCs w:val="28"/>
        </w:rPr>
        <w:t>не кажется разумным думать, что самый внутренний момент может прыг</w:t>
      </w:r>
      <w:r w:rsidR="00204BEC">
        <w:rPr>
          <w:rFonts w:ascii="Times New Roman" w:hAnsi="Times New Roman"/>
          <w:sz w:val="28"/>
          <w:szCs w:val="28"/>
        </w:rPr>
        <w:t xml:space="preserve">ать вверх и вниз по температуре </w:t>
      </w:r>
      <w:r w:rsidRPr="00394B93">
        <w:rPr>
          <w:rFonts w:ascii="Times New Roman" w:hAnsi="Times New Roman"/>
          <w:sz w:val="28"/>
          <w:szCs w:val="28"/>
        </w:rPr>
        <w:t>значения в считанные секунды, позволяя игле гальван</w:t>
      </w:r>
      <w:r w:rsidR="00204BEC">
        <w:rPr>
          <w:rFonts w:ascii="Times New Roman" w:hAnsi="Times New Roman"/>
          <w:sz w:val="28"/>
          <w:szCs w:val="28"/>
        </w:rPr>
        <w:t xml:space="preserve">ометра электрометра вернуться к </w:t>
      </w:r>
      <w:r w:rsidRPr="00394B93">
        <w:rPr>
          <w:rFonts w:ascii="Times New Roman" w:hAnsi="Times New Roman"/>
          <w:sz w:val="28"/>
          <w:szCs w:val="28"/>
        </w:rPr>
        <w:t>нулевая позиция сразу после каждого входного значения тока. Когда устрой</w:t>
      </w:r>
      <w:r w:rsidR="00204BEC">
        <w:rPr>
          <w:rFonts w:ascii="Times New Roman" w:hAnsi="Times New Roman"/>
          <w:sz w:val="28"/>
          <w:szCs w:val="28"/>
        </w:rPr>
        <w:t xml:space="preserve">ство действительно нагревается, </w:t>
      </w:r>
      <w:r w:rsidRPr="00394B93">
        <w:rPr>
          <w:rFonts w:ascii="Times New Roman" w:hAnsi="Times New Roman"/>
          <w:sz w:val="28"/>
          <w:szCs w:val="28"/>
        </w:rPr>
        <w:t>каждая из наблюдаемых разностей потенциалов усиливается, и пос</w:t>
      </w:r>
      <w:r w:rsidR="00204BEC">
        <w:rPr>
          <w:rFonts w:ascii="Times New Roman" w:hAnsi="Times New Roman"/>
          <w:sz w:val="28"/>
          <w:szCs w:val="28"/>
        </w:rPr>
        <w:t xml:space="preserve">троенные кривые сохраняют почти </w:t>
      </w:r>
      <w:r w:rsidRPr="00394B93">
        <w:rPr>
          <w:rFonts w:ascii="Times New Roman" w:hAnsi="Times New Roman"/>
          <w:sz w:val="28"/>
          <w:szCs w:val="28"/>
        </w:rPr>
        <w:t>параболическая форма. Поэтому мы исключили</w:t>
      </w:r>
      <w:r w:rsidR="00204BEC">
        <w:rPr>
          <w:rFonts w:ascii="Times New Roman" w:hAnsi="Times New Roman"/>
          <w:sz w:val="28"/>
          <w:szCs w:val="28"/>
        </w:rPr>
        <w:t xml:space="preserve"> термоэлектрические эффекты как </w:t>
      </w:r>
      <w:r w:rsidRPr="00A70AA8">
        <w:rPr>
          <w:rFonts w:ascii="Times New Roman" w:hAnsi="Times New Roman"/>
          <w:sz w:val="28"/>
          <w:szCs w:val="28"/>
        </w:rPr>
        <w:t>измерения.</w:t>
      </w:r>
    </w:p>
    <w:p w:rsidR="00204BEC" w:rsidRDefault="00A70AA8" w:rsidP="00A70AA8">
      <w:pPr>
        <w:rPr>
          <w:rFonts w:ascii="Times New Roman" w:hAnsi="Times New Roman"/>
          <w:sz w:val="28"/>
          <w:szCs w:val="28"/>
        </w:rPr>
      </w:pPr>
      <w:r w:rsidRPr="00A70AA8">
        <w:rPr>
          <w:rFonts w:ascii="Times New Roman" w:hAnsi="Times New Roman"/>
          <w:sz w:val="28"/>
          <w:szCs w:val="28"/>
        </w:rPr>
        <w:t>Было высказано предположение, что возможна незаменимая магнитная ок</w:t>
      </w:r>
      <w:r>
        <w:rPr>
          <w:rFonts w:ascii="Times New Roman" w:hAnsi="Times New Roman"/>
          <w:sz w:val="28"/>
          <w:szCs w:val="28"/>
        </w:rPr>
        <w:t>антовка от линейных проводников</w:t>
      </w:r>
      <w:r w:rsidRPr="00A70AA8">
        <w:rPr>
          <w:rFonts w:ascii="Times New Roman" w:hAnsi="Times New Roman"/>
          <w:sz w:val="28"/>
          <w:szCs w:val="28"/>
        </w:rPr>
        <w:t xml:space="preserve"> воздействие на самый внутренний цилиндр из нержавеющей стали может изменить у</w:t>
      </w:r>
      <w:r>
        <w:rPr>
          <w:rFonts w:ascii="Times New Roman" w:hAnsi="Times New Roman"/>
          <w:sz w:val="28"/>
          <w:szCs w:val="28"/>
        </w:rPr>
        <w:t>ровень Ферми металла и изменить</w:t>
      </w:r>
      <w:r w:rsidRPr="00A70AA8">
        <w:rPr>
          <w:rFonts w:ascii="Times New Roman" w:hAnsi="Times New Roman"/>
          <w:sz w:val="28"/>
          <w:szCs w:val="28"/>
        </w:rPr>
        <w:t xml:space="preserve"> контактные разности потенциалов между внутренним и внешним цилиндрами конденса</w:t>
      </w:r>
      <w:r>
        <w:rPr>
          <w:rFonts w:ascii="Times New Roman" w:hAnsi="Times New Roman"/>
          <w:sz w:val="28"/>
          <w:szCs w:val="28"/>
        </w:rPr>
        <w:t xml:space="preserve">тора. К </w:t>
      </w:r>
      <w:r w:rsidRPr="00A70AA8">
        <w:rPr>
          <w:rFonts w:ascii="Times New Roman" w:hAnsi="Times New Roman"/>
          <w:sz w:val="28"/>
          <w:szCs w:val="28"/>
        </w:rPr>
        <w:t>устран</w:t>
      </w:r>
      <w:r>
        <w:rPr>
          <w:rFonts w:ascii="Times New Roman" w:hAnsi="Times New Roman"/>
          <w:sz w:val="28"/>
          <w:szCs w:val="28"/>
        </w:rPr>
        <w:t>ению</w:t>
      </w:r>
      <w:r w:rsidRPr="00A70AA8">
        <w:rPr>
          <w:rFonts w:ascii="Times New Roman" w:hAnsi="Times New Roman"/>
          <w:sz w:val="28"/>
          <w:szCs w:val="28"/>
        </w:rPr>
        <w:t xml:space="preserve"> это</w:t>
      </w:r>
      <w:r>
        <w:rPr>
          <w:rFonts w:ascii="Times New Roman" w:hAnsi="Times New Roman"/>
          <w:sz w:val="28"/>
          <w:szCs w:val="28"/>
        </w:rPr>
        <w:t>й</w:t>
      </w:r>
      <w:r w:rsidRPr="00A70AA8">
        <w:rPr>
          <w:rFonts w:ascii="Times New Roman" w:hAnsi="Times New Roman"/>
          <w:sz w:val="28"/>
          <w:szCs w:val="28"/>
        </w:rPr>
        <w:t xml:space="preserve"> как возможн</w:t>
      </w:r>
      <w:r>
        <w:rPr>
          <w:rFonts w:ascii="Times New Roman" w:hAnsi="Times New Roman"/>
          <w:sz w:val="28"/>
          <w:szCs w:val="28"/>
        </w:rPr>
        <w:t>ой</w:t>
      </w:r>
      <w:r w:rsidRPr="00A70AA8">
        <w:rPr>
          <w:rFonts w:ascii="Times New Roman" w:hAnsi="Times New Roman"/>
          <w:sz w:val="28"/>
          <w:szCs w:val="28"/>
        </w:rPr>
        <w:t xml:space="preserve"> причин</w:t>
      </w:r>
      <w:r>
        <w:rPr>
          <w:rFonts w:ascii="Times New Roman" w:hAnsi="Times New Roman"/>
          <w:sz w:val="28"/>
          <w:szCs w:val="28"/>
        </w:rPr>
        <w:t>е</w:t>
      </w:r>
      <w:r w:rsidRPr="00A70AA8">
        <w:rPr>
          <w:rFonts w:ascii="Times New Roman" w:hAnsi="Times New Roman"/>
          <w:sz w:val="28"/>
          <w:szCs w:val="28"/>
        </w:rPr>
        <w:t>, цилиндрический конденсатор гораздо больш</w:t>
      </w:r>
      <w:r>
        <w:rPr>
          <w:rFonts w:ascii="Times New Roman" w:hAnsi="Times New Roman"/>
          <w:sz w:val="28"/>
          <w:szCs w:val="28"/>
        </w:rPr>
        <w:t xml:space="preserve">его диаметра был помещен вокруг </w:t>
      </w:r>
      <w:r w:rsidRPr="00A70AA8">
        <w:rPr>
          <w:rFonts w:ascii="Times New Roman" w:hAnsi="Times New Roman"/>
          <w:sz w:val="28"/>
          <w:szCs w:val="28"/>
        </w:rPr>
        <w:t xml:space="preserve">оригинальный. Две пластины первого конденсатора были </w:t>
      </w:r>
      <w:r>
        <w:rPr>
          <w:rFonts w:ascii="Times New Roman" w:hAnsi="Times New Roman"/>
          <w:sz w:val="28"/>
          <w:szCs w:val="28"/>
        </w:rPr>
        <w:t xml:space="preserve">заземлены и проведены измерения </w:t>
      </w:r>
      <w:r w:rsidRPr="00A70AA8">
        <w:rPr>
          <w:rFonts w:ascii="Times New Roman" w:hAnsi="Times New Roman"/>
          <w:sz w:val="28"/>
          <w:szCs w:val="28"/>
        </w:rPr>
        <w:t>от самого внешнего конденсатора в одиночку.</w:t>
      </w:r>
    </w:p>
    <w:p w:rsidR="00A70AA8" w:rsidRDefault="00952BE1" w:rsidP="00952BE1">
      <w:pPr>
        <w:rPr>
          <w:rFonts w:ascii="Times New Roman" w:hAnsi="Times New Roman"/>
          <w:sz w:val="28"/>
          <w:szCs w:val="28"/>
        </w:rPr>
      </w:pPr>
      <w:r w:rsidRPr="00952BE1">
        <w:rPr>
          <w:rFonts w:ascii="Times New Roman" w:hAnsi="Times New Roman"/>
          <w:sz w:val="28"/>
          <w:szCs w:val="28"/>
        </w:rPr>
        <w:t>Возможность отклонения магнитного потока от композитных ли</w:t>
      </w:r>
      <w:r>
        <w:rPr>
          <w:rFonts w:ascii="Times New Roman" w:hAnsi="Times New Roman"/>
          <w:sz w:val="28"/>
          <w:szCs w:val="28"/>
        </w:rPr>
        <w:t>нейных проводников, связанных с</w:t>
      </w:r>
      <w:r w:rsidRPr="00952BE1">
        <w:rPr>
          <w:rFonts w:ascii="Times New Roman" w:hAnsi="Times New Roman"/>
          <w:sz w:val="28"/>
          <w:szCs w:val="28"/>
        </w:rPr>
        <w:t xml:space="preserve"> </w:t>
      </w:r>
      <w:r>
        <w:rPr>
          <w:rFonts w:ascii="Times New Roman" w:hAnsi="Times New Roman"/>
          <w:sz w:val="28"/>
          <w:szCs w:val="28"/>
        </w:rPr>
        <w:t>с</w:t>
      </w:r>
      <w:r w:rsidRPr="00952BE1">
        <w:rPr>
          <w:rFonts w:ascii="Times New Roman" w:hAnsi="Times New Roman"/>
          <w:sz w:val="28"/>
          <w:szCs w:val="28"/>
        </w:rPr>
        <w:t>хем</w:t>
      </w:r>
      <w:r>
        <w:rPr>
          <w:rFonts w:ascii="Times New Roman" w:hAnsi="Times New Roman"/>
          <w:sz w:val="28"/>
          <w:szCs w:val="28"/>
        </w:rPr>
        <w:t>ой</w:t>
      </w:r>
      <w:r w:rsidRPr="00952BE1">
        <w:rPr>
          <w:rFonts w:ascii="Times New Roman" w:hAnsi="Times New Roman"/>
          <w:sz w:val="28"/>
          <w:szCs w:val="28"/>
        </w:rPr>
        <w:t xml:space="preserve"> электрометра, которая может привести к наблюда</w:t>
      </w:r>
      <w:r>
        <w:rPr>
          <w:rFonts w:ascii="Times New Roman" w:hAnsi="Times New Roman"/>
          <w:sz w:val="28"/>
          <w:szCs w:val="28"/>
        </w:rPr>
        <w:t>емым измерениям. Чувствительный д</w:t>
      </w:r>
      <w:r w:rsidRPr="00952BE1">
        <w:rPr>
          <w:rFonts w:ascii="Times New Roman" w:hAnsi="Times New Roman"/>
          <w:sz w:val="28"/>
          <w:szCs w:val="28"/>
        </w:rPr>
        <w:t>ля проверки наличия такого потока использовался датчик гауссметра. Найденное максимальное зн</w:t>
      </w:r>
      <w:r>
        <w:rPr>
          <w:rFonts w:ascii="Times New Roman" w:hAnsi="Times New Roman"/>
          <w:sz w:val="28"/>
          <w:szCs w:val="28"/>
        </w:rPr>
        <w:t xml:space="preserve">ачение </w:t>
      </w:r>
      <w:r w:rsidRPr="00952BE1">
        <w:rPr>
          <w:rFonts w:ascii="Times New Roman" w:hAnsi="Times New Roman"/>
          <w:sz w:val="28"/>
          <w:szCs w:val="28"/>
        </w:rPr>
        <w:t>для такого потока был порядка половины гаусса, найденного в одном месте. Чтобы раз</w:t>
      </w:r>
      <w:r>
        <w:rPr>
          <w:rFonts w:ascii="Times New Roman" w:hAnsi="Times New Roman"/>
          <w:sz w:val="28"/>
          <w:szCs w:val="28"/>
        </w:rPr>
        <w:t xml:space="preserve">веять все сомнения, однако, как </w:t>
      </w:r>
      <w:r w:rsidRPr="00952BE1">
        <w:rPr>
          <w:rFonts w:ascii="Times New Roman" w:hAnsi="Times New Roman"/>
          <w:sz w:val="28"/>
          <w:szCs w:val="28"/>
        </w:rPr>
        <w:t>чтобы рассеять магнитный поток, была сформирована довольно большая цепь, состоящая из пяти</w:t>
      </w:r>
      <w:r>
        <w:rPr>
          <w:rFonts w:ascii="Times New Roman" w:hAnsi="Times New Roman"/>
          <w:sz w:val="28"/>
          <w:szCs w:val="28"/>
        </w:rPr>
        <w:t xml:space="preserve"> проводов, так что одна сторона </w:t>
      </w:r>
      <w:r w:rsidRPr="00952BE1">
        <w:rPr>
          <w:rFonts w:ascii="Times New Roman" w:hAnsi="Times New Roman"/>
          <w:sz w:val="28"/>
          <w:szCs w:val="28"/>
        </w:rPr>
        <w:t>кругооборота пришел радиально с расстояния в один фут до централ</w:t>
      </w:r>
      <w:r>
        <w:rPr>
          <w:rFonts w:ascii="Times New Roman" w:hAnsi="Times New Roman"/>
          <w:sz w:val="28"/>
          <w:szCs w:val="28"/>
        </w:rPr>
        <w:t xml:space="preserve">ьной экваториальной поверхности. </w:t>
      </w:r>
      <w:r w:rsidRPr="00952BE1">
        <w:rPr>
          <w:rFonts w:ascii="Times New Roman" w:hAnsi="Times New Roman"/>
          <w:sz w:val="28"/>
          <w:szCs w:val="28"/>
        </w:rPr>
        <w:t>Устройство, на котором оно удерживалось скотчем и подводилось параллельно ос</w:t>
      </w:r>
      <w:r>
        <w:rPr>
          <w:rFonts w:ascii="Times New Roman" w:hAnsi="Times New Roman"/>
          <w:sz w:val="28"/>
          <w:szCs w:val="28"/>
        </w:rPr>
        <w:t xml:space="preserve">и на несколько футов. Эта схема </w:t>
      </w:r>
      <w:r w:rsidRPr="00952BE1">
        <w:rPr>
          <w:rFonts w:ascii="Times New Roman" w:hAnsi="Times New Roman"/>
          <w:sz w:val="28"/>
          <w:szCs w:val="28"/>
        </w:rPr>
        <w:t>петля была подключена к очень чувствительному микровольтметру, который наблюдался, в то время как различные значения входного тока до 30 ампер направлялись в линейные проводники</w:t>
      </w:r>
      <w:r>
        <w:rPr>
          <w:rFonts w:ascii="Times New Roman" w:hAnsi="Times New Roman"/>
          <w:sz w:val="28"/>
          <w:szCs w:val="28"/>
        </w:rPr>
        <w:t xml:space="preserve">. Нет признаков индуцированного </w:t>
      </w:r>
      <w:r w:rsidRPr="00952BE1">
        <w:rPr>
          <w:rFonts w:ascii="Times New Roman" w:hAnsi="Times New Roman"/>
          <w:sz w:val="28"/>
          <w:szCs w:val="28"/>
        </w:rPr>
        <w:t>ЭДС можно было наблюдать.</w:t>
      </w:r>
    </w:p>
    <w:p w:rsidR="00E86175" w:rsidRDefault="00000076" w:rsidP="00000076">
      <w:pPr>
        <w:rPr>
          <w:rFonts w:ascii="Times New Roman" w:hAnsi="Times New Roman"/>
          <w:sz w:val="28"/>
          <w:szCs w:val="28"/>
        </w:rPr>
      </w:pPr>
      <w:r w:rsidRPr="00000076">
        <w:rPr>
          <w:rFonts w:ascii="Times New Roman" w:hAnsi="Times New Roman"/>
          <w:sz w:val="28"/>
          <w:szCs w:val="28"/>
        </w:rPr>
        <w:t>Очевидно, что зарядка пластин конденсатора может бы</w:t>
      </w:r>
      <w:r>
        <w:rPr>
          <w:rFonts w:ascii="Times New Roman" w:hAnsi="Times New Roman"/>
          <w:sz w:val="28"/>
          <w:szCs w:val="28"/>
        </w:rPr>
        <w:t xml:space="preserve">ть связана с переносом зарядов </w:t>
      </w:r>
      <w:r w:rsidRPr="00000076">
        <w:rPr>
          <w:rFonts w:ascii="Times New Roman" w:hAnsi="Times New Roman"/>
          <w:sz w:val="28"/>
          <w:szCs w:val="28"/>
        </w:rPr>
        <w:t xml:space="preserve">током в двух проводах, ведущих на генератор. Если эти провода каждый на разных разности потенциалов относительно раунда, они несут электрический заряд внутрь проводить корпус корпуса генератора и, </w:t>
      </w:r>
      <w:r w:rsidRPr="00000076">
        <w:rPr>
          <w:rFonts w:ascii="Times New Roman" w:hAnsi="Times New Roman"/>
          <w:sz w:val="28"/>
          <w:szCs w:val="28"/>
        </w:rPr>
        <w:lastRenderedPageBreak/>
        <w:t>таким образом, вызывать появле</w:t>
      </w:r>
      <w:r>
        <w:rPr>
          <w:rFonts w:ascii="Times New Roman" w:hAnsi="Times New Roman"/>
          <w:sz w:val="28"/>
          <w:szCs w:val="28"/>
        </w:rPr>
        <w:t>ние заряда аналогичной величины</w:t>
      </w:r>
      <w:r w:rsidRPr="00000076">
        <w:rPr>
          <w:rFonts w:ascii="Times New Roman" w:hAnsi="Times New Roman"/>
          <w:sz w:val="28"/>
          <w:szCs w:val="28"/>
        </w:rPr>
        <w:t xml:space="preserve"> на внешней стороне и для создания разности потенциалов между пл</w:t>
      </w:r>
      <w:r>
        <w:rPr>
          <w:rFonts w:ascii="Times New Roman" w:hAnsi="Times New Roman"/>
          <w:sz w:val="28"/>
          <w:szCs w:val="28"/>
        </w:rPr>
        <w:t>астинами конденсатора. Это было</w:t>
      </w:r>
      <w:r w:rsidRPr="00000076">
        <w:rPr>
          <w:rFonts w:ascii="Times New Roman" w:hAnsi="Times New Roman"/>
          <w:sz w:val="28"/>
          <w:szCs w:val="28"/>
        </w:rPr>
        <w:t xml:space="preserve"> экспериментально подтверждено изобретателем. Когда корпус генерат</w:t>
      </w:r>
      <w:r>
        <w:rPr>
          <w:rFonts w:ascii="Times New Roman" w:hAnsi="Times New Roman"/>
          <w:sz w:val="28"/>
          <w:szCs w:val="28"/>
        </w:rPr>
        <w:t>ора был поднят на положительный</w:t>
      </w:r>
      <w:r w:rsidRPr="00000076">
        <w:rPr>
          <w:rFonts w:ascii="Times New Roman" w:hAnsi="Times New Roman"/>
          <w:sz w:val="28"/>
          <w:szCs w:val="28"/>
        </w:rPr>
        <w:t xml:space="preserve"> </w:t>
      </w:r>
      <w:r>
        <w:rPr>
          <w:rFonts w:ascii="Times New Roman" w:hAnsi="Times New Roman"/>
          <w:sz w:val="28"/>
          <w:szCs w:val="28"/>
        </w:rPr>
        <w:t>р</w:t>
      </w:r>
      <w:r w:rsidRPr="00000076">
        <w:rPr>
          <w:rFonts w:ascii="Times New Roman" w:hAnsi="Times New Roman"/>
          <w:sz w:val="28"/>
          <w:szCs w:val="28"/>
        </w:rPr>
        <w:t>азность потенциалов относительно земли, дефекты электрометра был</w:t>
      </w:r>
      <w:r>
        <w:rPr>
          <w:rFonts w:ascii="Times New Roman" w:hAnsi="Times New Roman"/>
          <w:sz w:val="28"/>
          <w:szCs w:val="28"/>
        </w:rPr>
        <w:t xml:space="preserve">и справа от центра. </w:t>
      </w:r>
      <w:r w:rsidRPr="00000076">
        <w:rPr>
          <w:rFonts w:ascii="Times New Roman" w:hAnsi="Times New Roman"/>
          <w:sz w:val="28"/>
          <w:szCs w:val="28"/>
        </w:rPr>
        <w:t xml:space="preserve">Когда корпус был поднят до отрицательного потенциала </w:t>
      </w:r>
      <w:r>
        <w:rPr>
          <w:rFonts w:ascii="Times New Roman" w:hAnsi="Times New Roman"/>
          <w:sz w:val="28"/>
          <w:szCs w:val="28"/>
        </w:rPr>
        <w:t>относительно земли, электрометр д</w:t>
      </w:r>
      <w:r w:rsidRPr="00000076">
        <w:rPr>
          <w:rFonts w:ascii="Times New Roman" w:hAnsi="Times New Roman"/>
          <w:sz w:val="28"/>
          <w:szCs w:val="28"/>
        </w:rPr>
        <w:t>ефекты были слева от центра. Эти тесты были выполнены двумя спо</w:t>
      </w:r>
      <w:r>
        <w:rPr>
          <w:rFonts w:ascii="Times New Roman" w:hAnsi="Times New Roman"/>
          <w:sz w:val="28"/>
          <w:szCs w:val="28"/>
        </w:rPr>
        <w:t xml:space="preserve">собами: (1) при отсутствии тока </w:t>
      </w:r>
      <w:r w:rsidRPr="00000076">
        <w:rPr>
          <w:rFonts w:ascii="Times New Roman" w:hAnsi="Times New Roman"/>
          <w:sz w:val="28"/>
          <w:szCs w:val="28"/>
        </w:rPr>
        <w:t>к генератору и (2) с протекающим током, но один подводящий провод с более высок</w:t>
      </w:r>
      <w:r>
        <w:rPr>
          <w:rFonts w:ascii="Times New Roman" w:hAnsi="Times New Roman"/>
          <w:sz w:val="28"/>
          <w:szCs w:val="28"/>
        </w:rPr>
        <w:t xml:space="preserve">им или более низким потенциалом </w:t>
      </w:r>
      <w:r w:rsidRPr="00000076">
        <w:rPr>
          <w:rFonts w:ascii="Times New Roman" w:hAnsi="Times New Roman"/>
          <w:sz w:val="28"/>
          <w:szCs w:val="28"/>
        </w:rPr>
        <w:t>по отношению к земле, чем другие. Таким образом, стало очеви</w:t>
      </w:r>
      <w:r>
        <w:rPr>
          <w:rFonts w:ascii="Times New Roman" w:hAnsi="Times New Roman"/>
          <w:sz w:val="28"/>
          <w:szCs w:val="28"/>
        </w:rPr>
        <w:t>дно, что два провода, ведущие к г</w:t>
      </w:r>
      <w:r w:rsidRPr="00000076">
        <w:rPr>
          <w:rFonts w:ascii="Times New Roman" w:hAnsi="Times New Roman"/>
          <w:sz w:val="28"/>
          <w:szCs w:val="28"/>
        </w:rPr>
        <w:t>енератор</w:t>
      </w:r>
      <w:r>
        <w:rPr>
          <w:rFonts w:ascii="Times New Roman" w:hAnsi="Times New Roman"/>
          <w:sz w:val="28"/>
          <w:szCs w:val="28"/>
        </w:rPr>
        <w:t>у</w:t>
      </w:r>
      <w:r w:rsidRPr="00000076">
        <w:rPr>
          <w:rFonts w:ascii="Times New Roman" w:hAnsi="Times New Roman"/>
          <w:sz w:val="28"/>
          <w:szCs w:val="28"/>
        </w:rPr>
        <w:t xml:space="preserve"> с заземленной защитой может препятствовать </w:t>
      </w:r>
      <w:r>
        <w:rPr>
          <w:rFonts w:ascii="Times New Roman" w:hAnsi="Times New Roman"/>
          <w:sz w:val="28"/>
          <w:szCs w:val="28"/>
        </w:rPr>
        <w:t xml:space="preserve">переносу заряда внутрь </w:t>
      </w:r>
      <w:r w:rsidRPr="00000076">
        <w:rPr>
          <w:rFonts w:ascii="Times New Roman" w:hAnsi="Times New Roman"/>
          <w:sz w:val="28"/>
          <w:szCs w:val="28"/>
        </w:rPr>
        <w:t>каждый из двух проводов генератора постоянно поддерживается при</w:t>
      </w:r>
      <w:r>
        <w:rPr>
          <w:rFonts w:ascii="Times New Roman" w:hAnsi="Times New Roman"/>
          <w:sz w:val="28"/>
          <w:szCs w:val="28"/>
        </w:rPr>
        <w:t xml:space="preserve"> одинаковом значении потенциала </w:t>
      </w:r>
      <w:r w:rsidRPr="00000076">
        <w:rPr>
          <w:rFonts w:ascii="Times New Roman" w:hAnsi="Times New Roman"/>
          <w:sz w:val="28"/>
          <w:szCs w:val="28"/>
        </w:rPr>
        <w:t>разница над и под земным потенциалом. Специальный источник питания был построен для обеспечения этого требования. Напряжение каждого провода, входящего в генератор, было прове</w:t>
      </w:r>
      <w:r>
        <w:rPr>
          <w:rFonts w:ascii="Times New Roman" w:hAnsi="Times New Roman"/>
          <w:sz w:val="28"/>
          <w:szCs w:val="28"/>
        </w:rPr>
        <w:t xml:space="preserve">рено на различные значения тока </w:t>
      </w:r>
      <w:r w:rsidRPr="00000076">
        <w:rPr>
          <w:rFonts w:ascii="Times New Roman" w:hAnsi="Times New Roman"/>
          <w:sz w:val="28"/>
          <w:szCs w:val="28"/>
        </w:rPr>
        <w:t>и было обнаружено, что разности потенциалов точно идент</w:t>
      </w:r>
      <w:r>
        <w:rPr>
          <w:rFonts w:ascii="Times New Roman" w:hAnsi="Times New Roman"/>
          <w:sz w:val="28"/>
          <w:szCs w:val="28"/>
        </w:rPr>
        <w:t xml:space="preserve">ичны, над и под землей. Сейчас, </w:t>
      </w:r>
      <w:r w:rsidRPr="00000076">
        <w:rPr>
          <w:rFonts w:ascii="Times New Roman" w:hAnsi="Times New Roman"/>
          <w:sz w:val="28"/>
          <w:szCs w:val="28"/>
        </w:rPr>
        <w:t>дефекты электрометра при различных значениях ток</w:t>
      </w:r>
      <w:r>
        <w:rPr>
          <w:rFonts w:ascii="Times New Roman" w:hAnsi="Times New Roman"/>
          <w:sz w:val="28"/>
          <w:szCs w:val="28"/>
        </w:rPr>
        <w:t xml:space="preserve">а всегда были справа от центра, </w:t>
      </w:r>
      <w:r w:rsidRPr="00000076">
        <w:rPr>
          <w:rFonts w:ascii="Times New Roman" w:hAnsi="Times New Roman"/>
          <w:sz w:val="28"/>
          <w:szCs w:val="28"/>
        </w:rPr>
        <w:t>указывает на то, что электрическое поле, направленное к генератору, за</w:t>
      </w:r>
      <w:r>
        <w:rPr>
          <w:rFonts w:ascii="Times New Roman" w:hAnsi="Times New Roman"/>
          <w:sz w:val="28"/>
          <w:szCs w:val="28"/>
        </w:rPr>
        <w:t xml:space="preserve">ряжало пластины. Это поле может </w:t>
      </w:r>
      <w:r w:rsidRPr="00000076">
        <w:rPr>
          <w:rFonts w:ascii="Times New Roman" w:hAnsi="Times New Roman"/>
          <w:sz w:val="28"/>
          <w:szCs w:val="28"/>
        </w:rPr>
        <w:t>не возникло из-за заряда на заземл</w:t>
      </w:r>
      <w:r>
        <w:rPr>
          <w:rFonts w:ascii="Times New Roman" w:hAnsi="Times New Roman"/>
          <w:sz w:val="28"/>
          <w:szCs w:val="28"/>
        </w:rPr>
        <w:t xml:space="preserve">енном корпусе генератора, и нет </w:t>
      </w:r>
      <w:r w:rsidRPr="00000076">
        <w:rPr>
          <w:rFonts w:ascii="Times New Roman" w:hAnsi="Times New Roman"/>
          <w:sz w:val="28"/>
          <w:szCs w:val="28"/>
        </w:rPr>
        <w:t>генератор, так как такая возможность была тщательно исключена. Таким образом, электрическое поле должно быть</w:t>
      </w:r>
      <w:r>
        <w:rPr>
          <w:rFonts w:ascii="Times New Roman" w:hAnsi="Times New Roman"/>
          <w:sz w:val="28"/>
          <w:szCs w:val="28"/>
        </w:rPr>
        <w:t xml:space="preserve"> </w:t>
      </w:r>
      <w:r w:rsidRPr="00000076">
        <w:rPr>
          <w:rFonts w:ascii="Times New Roman" w:hAnsi="Times New Roman"/>
          <w:sz w:val="28"/>
          <w:szCs w:val="28"/>
        </w:rPr>
        <w:t xml:space="preserve">к предсказанному </w:t>
      </w:r>
      <w:r w:rsidRPr="00394B93">
        <w:rPr>
          <w:rFonts w:ascii="Times New Roman" w:hAnsi="Times New Roman"/>
          <w:i/>
          <w:sz w:val="28"/>
          <w:szCs w:val="28"/>
          <w:lang w:val="en-US"/>
        </w:rPr>
        <w:t>B</w:t>
      </w:r>
      <w:r w:rsidRPr="00000076">
        <w:rPr>
          <w:rFonts w:ascii="Times New Roman" w:hAnsi="Times New Roman"/>
          <w:i/>
          <w:sz w:val="28"/>
          <w:szCs w:val="28"/>
        </w:rPr>
        <w:t xml:space="preserve"> </w:t>
      </w:r>
      <w:r w:rsidRPr="004716E0">
        <w:rPr>
          <w:rFonts w:ascii="Times New Roman" w:hAnsi="Times New Roman"/>
          <w:i/>
          <w:iCs/>
          <w:sz w:val="28"/>
          <w:szCs w:val="28"/>
        </w:rPr>
        <w:t>×</w:t>
      </w:r>
      <w:r w:rsidRPr="00394B93">
        <w:rPr>
          <w:rFonts w:ascii="Times New Roman" w:hAnsi="Times New Roman"/>
          <w:sz w:val="28"/>
          <w:szCs w:val="28"/>
        </w:rPr>
        <w:t xml:space="preserve"> </w:t>
      </w:r>
      <w:r w:rsidRPr="00394B93">
        <w:rPr>
          <w:rFonts w:ascii="Times New Roman" w:hAnsi="Times New Roman"/>
          <w:i/>
          <w:sz w:val="28"/>
          <w:szCs w:val="28"/>
          <w:lang w:val="en-US"/>
        </w:rPr>
        <w:t>V</w:t>
      </w:r>
      <w:r>
        <w:rPr>
          <w:rFonts w:ascii="Times New Roman" w:hAnsi="Times New Roman"/>
          <w:sz w:val="28"/>
          <w:szCs w:val="28"/>
        </w:rPr>
        <w:t xml:space="preserve"> </w:t>
      </w:r>
      <w:r w:rsidRPr="00000076">
        <w:rPr>
          <w:rFonts w:ascii="Times New Roman" w:hAnsi="Times New Roman"/>
          <w:sz w:val="28"/>
          <w:szCs w:val="28"/>
        </w:rPr>
        <w:t xml:space="preserve">поле. Он всегда направлен </w:t>
      </w:r>
      <w:r>
        <w:rPr>
          <w:rFonts w:ascii="Times New Roman" w:hAnsi="Times New Roman"/>
          <w:sz w:val="28"/>
          <w:szCs w:val="28"/>
        </w:rPr>
        <w:t xml:space="preserve">на генератор. Это отличительный </w:t>
      </w:r>
      <w:r w:rsidRPr="00000076">
        <w:rPr>
          <w:rFonts w:ascii="Times New Roman" w:hAnsi="Times New Roman"/>
          <w:sz w:val="28"/>
          <w:szCs w:val="28"/>
        </w:rPr>
        <w:t xml:space="preserve">характеристика </w:t>
      </w:r>
      <w:r w:rsidRPr="00394B93">
        <w:rPr>
          <w:rFonts w:ascii="Times New Roman" w:hAnsi="Times New Roman"/>
          <w:i/>
          <w:sz w:val="28"/>
          <w:szCs w:val="28"/>
          <w:lang w:val="en-US"/>
        </w:rPr>
        <w:t>B</w:t>
      </w:r>
      <w:r w:rsidRPr="00000076">
        <w:rPr>
          <w:rFonts w:ascii="Times New Roman" w:hAnsi="Times New Roman"/>
          <w:i/>
          <w:sz w:val="28"/>
          <w:szCs w:val="28"/>
        </w:rPr>
        <w:t xml:space="preserve"> </w:t>
      </w:r>
      <w:r w:rsidRPr="004716E0">
        <w:rPr>
          <w:rFonts w:ascii="Times New Roman" w:hAnsi="Times New Roman"/>
          <w:i/>
          <w:iCs/>
          <w:sz w:val="28"/>
          <w:szCs w:val="28"/>
        </w:rPr>
        <w:t>×</w:t>
      </w:r>
      <w:r w:rsidRPr="00394B93">
        <w:rPr>
          <w:rFonts w:ascii="Times New Roman" w:hAnsi="Times New Roman"/>
          <w:sz w:val="28"/>
          <w:szCs w:val="28"/>
        </w:rPr>
        <w:t xml:space="preserve"> </w:t>
      </w:r>
      <w:r w:rsidRPr="00394B93">
        <w:rPr>
          <w:rFonts w:ascii="Times New Roman" w:hAnsi="Times New Roman"/>
          <w:i/>
          <w:sz w:val="28"/>
          <w:szCs w:val="28"/>
          <w:lang w:val="en-US"/>
        </w:rPr>
        <w:t>V</w:t>
      </w:r>
      <w:r w:rsidRPr="00486D93">
        <w:rPr>
          <w:rFonts w:ascii="Times New Roman" w:hAnsi="Times New Roman"/>
          <w:i/>
          <w:sz w:val="28"/>
          <w:szCs w:val="28"/>
        </w:rPr>
        <w:t>,</w:t>
      </w:r>
      <w:r>
        <w:rPr>
          <w:rFonts w:ascii="Times New Roman" w:hAnsi="Times New Roman"/>
          <w:sz w:val="28"/>
          <w:szCs w:val="28"/>
        </w:rPr>
        <w:t xml:space="preserve"> </w:t>
      </w:r>
      <w:r w:rsidRPr="00000076">
        <w:rPr>
          <w:rFonts w:ascii="Times New Roman" w:hAnsi="Times New Roman"/>
          <w:sz w:val="28"/>
          <w:szCs w:val="28"/>
        </w:rPr>
        <w:t>когда это связано с движением электро</w:t>
      </w:r>
      <w:r>
        <w:rPr>
          <w:rFonts w:ascii="Times New Roman" w:hAnsi="Times New Roman"/>
          <w:sz w:val="28"/>
          <w:szCs w:val="28"/>
        </w:rPr>
        <w:t xml:space="preserve">нов. Если бы ток был обусловлен </w:t>
      </w:r>
      <w:r w:rsidRPr="00000076">
        <w:rPr>
          <w:rFonts w:ascii="Times New Roman" w:hAnsi="Times New Roman"/>
          <w:sz w:val="28"/>
          <w:szCs w:val="28"/>
        </w:rPr>
        <w:t xml:space="preserve">движение позитронов или протонов, то </w:t>
      </w:r>
      <w:r w:rsidRPr="00394B93">
        <w:rPr>
          <w:rFonts w:ascii="Times New Roman" w:hAnsi="Times New Roman"/>
          <w:i/>
          <w:sz w:val="28"/>
          <w:szCs w:val="28"/>
          <w:lang w:val="en-US"/>
        </w:rPr>
        <w:t>B</w:t>
      </w:r>
      <w:r w:rsidRPr="00000076">
        <w:rPr>
          <w:rFonts w:ascii="Times New Roman" w:hAnsi="Times New Roman"/>
          <w:i/>
          <w:sz w:val="28"/>
          <w:szCs w:val="28"/>
        </w:rPr>
        <w:t xml:space="preserve"> </w:t>
      </w:r>
      <w:r w:rsidRPr="004716E0">
        <w:rPr>
          <w:rFonts w:ascii="Times New Roman" w:hAnsi="Times New Roman"/>
          <w:i/>
          <w:iCs/>
          <w:sz w:val="28"/>
          <w:szCs w:val="28"/>
        </w:rPr>
        <w:t>×</w:t>
      </w:r>
      <w:r w:rsidRPr="00394B93">
        <w:rPr>
          <w:rFonts w:ascii="Times New Roman" w:hAnsi="Times New Roman"/>
          <w:sz w:val="28"/>
          <w:szCs w:val="28"/>
        </w:rPr>
        <w:t xml:space="preserve"> </w:t>
      </w:r>
      <w:r w:rsidRPr="00394B93">
        <w:rPr>
          <w:rFonts w:ascii="Times New Roman" w:hAnsi="Times New Roman"/>
          <w:i/>
          <w:sz w:val="28"/>
          <w:szCs w:val="28"/>
          <w:lang w:val="en-US"/>
        </w:rPr>
        <w:t>V</w:t>
      </w:r>
      <w:r>
        <w:rPr>
          <w:rFonts w:ascii="Times New Roman" w:hAnsi="Times New Roman"/>
          <w:sz w:val="28"/>
          <w:szCs w:val="28"/>
        </w:rPr>
        <w:t xml:space="preserve"> </w:t>
      </w:r>
      <w:r w:rsidRPr="00000076">
        <w:rPr>
          <w:rFonts w:ascii="Times New Roman" w:hAnsi="Times New Roman"/>
          <w:sz w:val="28"/>
          <w:szCs w:val="28"/>
        </w:rPr>
        <w:t>добытое поле будет направлено в сторону о</w:t>
      </w:r>
      <w:r w:rsidR="00E86175">
        <w:rPr>
          <w:rFonts w:ascii="Times New Roman" w:hAnsi="Times New Roman"/>
          <w:sz w:val="28"/>
          <w:szCs w:val="28"/>
        </w:rPr>
        <w:t xml:space="preserve">т </w:t>
      </w:r>
      <w:r w:rsidRPr="00000076">
        <w:rPr>
          <w:rFonts w:ascii="Times New Roman" w:hAnsi="Times New Roman"/>
          <w:sz w:val="28"/>
          <w:szCs w:val="28"/>
        </w:rPr>
        <w:t>эти</w:t>
      </w:r>
      <w:r w:rsidR="00E86175">
        <w:rPr>
          <w:rFonts w:ascii="Times New Roman" w:hAnsi="Times New Roman"/>
          <w:sz w:val="28"/>
          <w:szCs w:val="28"/>
        </w:rPr>
        <w:t>х</w:t>
      </w:r>
      <w:r w:rsidRPr="00000076">
        <w:rPr>
          <w:rFonts w:ascii="Times New Roman" w:hAnsi="Times New Roman"/>
          <w:sz w:val="28"/>
          <w:szCs w:val="28"/>
        </w:rPr>
        <w:t xml:space="preserve"> ток</w:t>
      </w:r>
      <w:r w:rsidR="00E86175">
        <w:rPr>
          <w:rFonts w:ascii="Times New Roman" w:hAnsi="Times New Roman"/>
          <w:sz w:val="28"/>
          <w:szCs w:val="28"/>
        </w:rPr>
        <w:t>ов</w:t>
      </w:r>
      <w:r w:rsidRPr="00000076">
        <w:rPr>
          <w:rFonts w:ascii="Times New Roman" w:hAnsi="Times New Roman"/>
          <w:sz w:val="28"/>
          <w:szCs w:val="28"/>
        </w:rPr>
        <w:t>, а не к ним! Таким образом, переменный ток вызы</w:t>
      </w:r>
      <w:r w:rsidR="00E86175">
        <w:rPr>
          <w:rFonts w:ascii="Times New Roman" w:hAnsi="Times New Roman"/>
          <w:sz w:val="28"/>
          <w:szCs w:val="28"/>
        </w:rPr>
        <w:t xml:space="preserve">вает неисправности электрометра </w:t>
      </w:r>
      <w:r w:rsidRPr="00000076">
        <w:rPr>
          <w:rFonts w:ascii="Times New Roman" w:hAnsi="Times New Roman"/>
          <w:sz w:val="28"/>
          <w:szCs w:val="28"/>
        </w:rPr>
        <w:t xml:space="preserve">справа от нулевого центра то же самое, что и постоянный ток, и это можно </w:t>
      </w:r>
      <w:r w:rsidR="00E86175">
        <w:rPr>
          <w:rFonts w:ascii="Times New Roman" w:hAnsi="Times New Roman"/>
          <w:sz w:val="28"/>
          <w:szCs w:val="28"/>
        </w:rPr>
        <w:t xml:space="preserve">объяснить только с точки зрения </w:t>
      </w:r>
      <w:r w:rsidR="00E86175" w:rsidRPr="00394B93">
        <w:rPr>
          <w:rFonts w:ascii="Times New Roman" w:hAnsi="Times New Roman"/>
          <w:i/>
          <w:sz w:val="28"/>
          <w:szCs w:val="28"/>
          <w:lang w:val="en-US"/>
        </w:rPr>
        <w:t>B</w:t>
      </w:r>
      <w:r w:rsidR="00E86175" w:rsidRPr="00000076">
        <w:rPr>
          <w:rFonts w:ascii="Times New Roman" w:hAnsi="Times New Roman"/>
          <w:i/>
          <w:sz w:val="28"/>
          <w:szCs w:val="28"/>
        </w:rPr>
        <w:t xml:space="preserve"> </w:t>
      </w:r>
      <w:r w:rsidR="00E86175" w:rsidRPr="004716E0">
        <w:rPr>
          <w:rFonts w:ascii="Times New Roman" w:hAnsi="Times New Roman"/>
          <w:i/>
          <w:iCs/>
          <w:sz w:val="28"/>
          <w:szCs w:val="28"/>
        </w:rPr>
        <w:t>×</w:t>
      </w:r>
      <w:r w:rsidR="00E86175" w:rsidRPr="00394B93">
        <w:rPr>
          <w:rFonts w:ascii="Times New Roman" w:hAnsi="Times New Roman"/>
          <w:sz w:val="28"/>
          <w:szCs w:val="28"/>
        </w:rPr>
        <w:t xml:space="preserve"> </w:t>
      </w:r>
      <w:r w:rsidR="00E86175" w:rsidRPr="00394B93">
        <w:rPr>
          <w:rFonts w:ascii="Times New Roman" w:hAnsi="Times New Roman"/>
          <w:i/>
          <w:sz w:val="28"/>
          <w:szCs w:val="28"/>
          <w:lang w:val="en-US"/>
        </w:rPr>
        <w:t>V</w:t>
      </w:r>
      <w:r w:rsidRPr="00000076">
        <w:rPr>
          <w:rFonts w:ascii="Times New Roman" w:hAnsi="Times New Roman"/>
          <w:sz w:val="28"/>
          <w:szCs w:val="28"/>
        </w:rPr>
        <w:t>. Если бы дефекты электрометра были вызваны электростатически</w:t>
      </w:r>
      <w:r w:rsidR="00E86175">
        <w:rPr>
          <w:rFonts w:ascii="Times New Roman" w:hAnsi="Times New Roman"/>
          <w:sz w:val="28"/>
          <w:szCs w:val="28"/>
        </w:rPr>
        <w:t xml:space="preserve">м зарядом, стрелка электрометра </w:t>
      </w:r>
      <w:r w:rsidRPr="00000076">
        <w:rPr>
          <w:rFonts w:ascii="Times New Roman" w:hAnsi="Times New Roman"/>
          <w:sz w:val="28"/>
          <w:szCs w:val="28"/>
        </w:rPr>
        <w:t>оставался бы под переменными импульсами, 60 раз каждую се</w:t>
      </w:r>
      <w:r w:rsidR="00E86175">
        <w:rPr>
          <w:rFonts w:ascii="Times New Roman" w:hAnsi="Times New Roman"/>
          <w:sz w:val="28"/>
          <w:szCs w:val="28"/>
        </w:rPr>
        <w:t xml:space="preserve">кунду, когда переменный ток был </w:t>
      </w:r>
      <w:r w:rsidRPr="00E86175">
        <w:rPr>
          <w:rFonts w:ascii="Times New Roman" w:hAnsi="Times New Roman"/>
          <w:sz w:val="28"/>
          <w:szCs w:val="28"/>
        </w:rPr>
        <w:t>используемый.</w:t>
      </w:r>
    </w:p>
    <w:p w:rsidR="00A8019F" w:rsidRDefault="00A8019F" w:rsidP="00A8019F">
      <w:pPr>
        <w:rPr>
          <w:rFonts w:ascii="Times New Roman" w:hAnsi="Times New Roman"/>
          <w:color w:val="0070C0"/>
          <w:sz w:val="28"/>
          <w:szCs w:val="28"/>
        </w:rPr>
      </w:pPr>
      <w:r w:rsidRPr="00A8019F">
        <w:rPr>
          <w:rFonts w:ascii="Times New Roman" w:hAnsi="Times New Roman"/>
          <w:sz w:val="28"/>
          <w:szCs w:val="28"/>
        </w:rPr>
        <w:t>Был выдвинут аргумент, что движение магнитного поля со свободными, а также поскольку орбитальные электроны в куске металла привели бы к значительно направленному внутрь движению электрическое поле в пространстве вокруг этого металлического предмета, вопреки опыту.</w:t>
      </w:r>
      <w:r w:rsidRPr="00A8019F">
        <w:rPr>
          <w:rFonts w:ascii="Times New Roman" w:hAnsi="Times New Roman"/>
          <w:color w:val="FF0000"/>
          <w:sz w:val="28"/>
          <w:szCs w:val="28"/>
        </w:rPr>
        <w:t xml:space="preserve"> Наш ответ на этот аргумент состоит в том, что движущее электрическое поле, таким образом, несомненно, создается в пространстве вокруг металла, на самом деле слабое гравитационное поле, исходящее от него.</w:t>
      </w:r>
      <w:r w:rsidRPr="00A8019F">
        <w:rPr>
          <w:rFonts w:ascii="Times New Roman" w:hAnsi="Times New Roman"/>
          <w:color w:val="0070C0"/>
          <w:sz w:val="28"/>
          <w:szCs w:val="28"/>
        </w:rPr>
        <w:t xml:space="preserve"> </w:t>
      </w:r>
      <w:r w:rsidRPr="00A8019F">
        <w:rPr>
          <w:rFonts w:ascii="Times New Roman" w:hAnsi="Times New Roman"/>
          <w:color w:val="FF0000"/>
          <w:sz w:val="28"/>
          <w:szCs w:val="28"/>
        </w:rPr>
        <w:t>Правда, оно никогда не было обнаружено как электрическое поле, и мы утверждаем, что это, вероятно, связано с его очень высокой составной частотной природой.</w:t>
      </w:r>
      <w:r>
        <w:rPr>
          <w:rFonts w:ascii="Times New Roman" w:hAnsi="Times New Roman"/>
          <w:sz w:val="28"/>
          <w:szCs w:val="28"/>
        </w:rPr>
        <w:t xml:space="preserve"> </w:t>
      </w:r>
      <w:r w:rsidRPr="00A8019F">
        <w:rPr>
          <w:rFonts w:ascii="Times New Roman" w:hAnsi="Times New Roman"/>
          <w:color w:val="0070C0"/>
          <w:sz w:val="28"/>
          <w:szCs w:val="28"/>
        </w:rPr>
        <w:lastRenderedPageBreak/>
        <w:t>Мы знаем из гравитационных экспериментов, что существует такая направленная внутрь сила вокруг металла. Мы знаем, что она не может быть электростатическим или магнитным. Тем не менее, он исходит от совокупность электромагнитных источников. У нас есть веские основания полагать, что ввиду иммунитета от движущегося электрического поля до экранирования, чтобы это поле могло обеспечить полевое агентство для гравитации.</w:t>
      </w:r>
    </w:p>
    <w:p w:rsidR="00A8019F" w:rsidRDefault="00856237" w:rsidP="00A8019F">
      <w:pPr>
        <w:rPr>
          <w:rFonts w:ascii="Times New Roman" w:hAnsi="Times New Roman"/>
          <w:sz w:val="28"/>
          <w:szCs w:val="28"/>
        </w:rPr>
      </w:pPr>
      <w:r w:rsidRPr="00856237">
        <w:rPr>
          <w:rFonts w:ascii="Times New Roman" w:hAnsi="Times New Roman"/>
          <w:sz w:val="28"/>
          <w:szCs w:val="28"/>
        </w:rPr>
        <w:t xml:space="preserve">Электромагнитная индукция с нулем </w:t>
      </w:r>
      <w:r w:rsidRPr="00856237">
        <w:rPr>
          <w:rFonts w:ascii="Times New Roman" w:hAnsi="Times New Roman"/>
          <w:i/>
          <w:sz w:val="28"/>
          <w:szCs w:val="28"/>
        </w:rPr>
        <w:t>B</w:t>
      </w:r>
      <w:r w:rsidRPr="00856237">
        <w:rPr>
          <w:rFonts w:ascii="Times New Roman" w:hAnsi="Times New Roman"/>
          <w:sz w:val="28"/>
          <w:szCs w:val="28"/>
        </w:rPr>
        <w:t xml:space="preserve"> не нова</w:t>
      </w:r>
    </w:p>
    <w:p w:rsidR="00856237" w:rsidRPr="00486D93" w:rsidRDefault="002A40F9" w:rsidP="002A40F9">
      <w:pPr>
        <w:rPr>
          <w:rFonts w:ascii="Times New Roman" w:hAnsi="Times New Roman"/>
          <w:color w:val="0070C0"/>
          <w:sz w:val="28"/>
          <w:szCs w:val="28"/>
        </w:rPr>
      </w:pPr>
      <w:r w:rsidRPr="002A40F9">
        <w:rPr>
          <w:rFonts w:ascii="Times New Roman" w:hAnsi="Times New Roman"/>
          <w:sz w:val="28"/>
          <w:szCs w:val="28"/>
        </w:rPr>
        <w:t>Наш генератор чем-то напоминает правильно намотанную тороидальную катушк</w:t>
      </w:r>
      <w:r>
        <w:rPr>
          <w:rFonts w:ascii="Times New Roman" w:hAnsi="Times New Roman"/>
          <w:sz w:val="28"/>
          <w:szCs w:val="28"/>
        </w:rPr>
        <w:t>у в том же пространстве снаружи</w:t>
      </w:r>
      <w:r w:rsidRPr="002A40F9">
        <w:rPr>
          <w:rFonts w:ascii="Times New Roman" w:hAnsi="Times New Roman"/>
          <w:sz w:val="28"/>
          <w:szCs w:val="28"/>
        </w:rPr>
        <w:t xml:space="preserve"> такая катушка, несущая ток, мы знаем, что </w:t>
      </w:r>
      <w:r w:rsidRPr="002A40F9">
        <w:rPr>
          <w:rFonts w:ascii="Times New Roman" w:hAnsi="Times New Roman"/>
          <w:i/>
          <w:sz w:val="28"/>
          <w:szCs w:val="28"/>
          <w:lang w:val="en-US"/>
        </w:rPr>
        <w:t>B</w:t>
      </w:r>
      <w:r w:rsidRPr="002A40F9">
        <w:rPr>
          <w:rFonts w:ascii="Times New Roman" w:hAnsi="Times New Roman"/>
          <w:sz w:val="28"/>
          <w:szCs w:val="28"/>
        </w:rPr>
        <w:t xml:space="preserve"> равен нулю из-</w:t>
      </w:r>
      <w:r>
        <w:rPr>
          <w:rFonts w:ascii="Times New Roman" w:hAnsi="Times New Roman"/>
          <w:sz w:val="28"/>
          <w:szCs w:val="28"/>
        </w:rPr>
        <w:t>за принципа суперпозиции полей.</w:t>
      </w:r>
      <w:r w:rsidRPr="002A40F9">
        <w:rPr>
          <w:rFonts w:ascii="Times New Roman" w:hAnsi="Times New Roman"/>
          <w:sz w:val="28"/>
          <w:szCs w:val="28"/>
        </w:rPr>
        <w:t xml:space="preserve"> </w:t>
      </w:r>
      <w:r w:rsidRPr="002A40F9">
        <w:rPr>
          <w:rFonts w:ascii="Times New Roman" w:hAnsi="Times New Roman"/>
          <w:color w:val="0070C0"/>
          <w:sz w:val="28"/>
          <w:szCs w:val="28"/>
        </w:rPr>
        <w:t xml:space="preserve">Мы знаем, что при переменном токе в его катушках вздувается взад-вперед, что является не электростатическим, электромагнитно индуцированное электрическое поле постоянно присутствует в этом пространстве вокруг него, где напряженность магнитного поля постоянно равна нулю. </w:t>
      </w:r>
      <w:r w:rsidRPr="00486D93">
        <w:rPr>
          <w:rFonts w:ascii="Times New Roman" w:hAnsi="Times New Roman"/>
          <w:color w:val="0070C0"/>
          <w:sz w:val="28"/>
          <w:szCs w:val="28"/>
        </w:rPr>
        <w:t>Результирующая энергия магни</w:t>
      </w:r>
      <w:r w:rsidR="00434404" w:rsidRPr="00486D93">
        <w:rPr>
          <w:rFonts w:ascii="Times New Roman" w:hAnsi="Times New Roman"/>
          <w:color w:val="0070C0"/>
          <w:sz w:val="28"/>
          <w:szCs w:val="28"/>
        </w:rPr>
        <w:t xml:space="preserve">тного потока в нашем генераторе </w:t>
      </w:r>
      <w:r w:rsidRPr="00486D93">
        <w:rPr>
          <w:rFonts w:ascii="Times New Roman" w:hAnsi="Times New Roman"/>
          <w:color w:val="0070C0"/>
          <w:sz w:val="28"/>
          <w:szCs w:val="28"/>
        </w:rPr>
        <w:t>уменьшается до нуля, в то время как электромагнитная индукция из-за движен</w:t>
      </w:r>
      <w:r w:rsidR="00434404" w:rsidRPr="00486D93">
        <w:rPr>
          <w:rFonts w:ascii="Times New Roman" w:hAnsi="Times New Roman"/>
          <w:color w:val="0070C0"/>
          <w:sz w:val="28"/>
          <w:szCs w:val="28"/>
        </w:rPr>
        <w:t xml:space="preserve">ия виртуального потока Эрстеда, </w:t>
      </w:r>
      <w:r w:rsidRPr="00486D93">
        <w:rPr>
          <w:rFonts w:ascii="Times New Roman" w:hAnsi="Times New Roman"/>
          <w:color w:val="FF0000"/>
          <w:sz w:val="28"/>
          <w:szCs w:val="28"/>
        </w:rPr>
        <w:t>в каждом из двух вертикальных направлений</w:t>
      </w:r>
      <w:r w:rsidRPr="00434404">
        <w:rPr>
          <w:rFonts w:ascii="Times New Roman" w:hAnsi="Times New Roman"/>
          <w:color w:val="00B050"/>
          <w:sz w:val="28"/>
          <w:szCs w:val="28"/>
        </w:rPr>
        <w:t xml:space="preserve"> </w:t>
      </w:r>
      <w:r w:rsidRPr="00486D93">
        <w:rPr>
          <w:rFonts w:ascii="Times New Roman" w:hAnsi="Times New Roman"/>
          <w:color w:val="0070C0"/>
          <w:sz w:val="28"/>
          <w:szCs w:val="28"/>
        </w:rPr>
        <w:t>вызывает то, что мы называем элект</w:t>
      </w:r>
      <w:r w:rsidR="00434404" w:rsidRPr="00486D93">
        <w:rPr>
          <w:rFonts w:ascii="Times New Roman" w:hAnsi="Times New Roman"/>
          <w:color w:val="0070C0"/>
          <w:sz w:val="28"/>
          <w:szCs w:val="28"/>
        </w:rPr>
        <w:t xml:space="preserve">рическим полем движения в </w:t>
      </w:r>
      <w:r w:rsidRPr="00486D93">
        <w:rPr>
          <w:rFonts w:ascii="Times New Roman" w:hAnsi="Times New Roman"/>
          <w:color w:val="0070C0"/>
          <w:sz w:val="28"/>
          <w:szCs w:val="28"/>
        </w:rPr>
        <w:t>пространств</w:t>
      </w:r>
      <w:r w:rsidR="00434404" w:rsidRPr="00486D93">
        <w:rPr>
          <w:rFonts w:ascii="Times New Roman" w:hAnsi="Times New Roman"/>
          <w:color w:val="0070C0"/>
          <w:sz w:val="28"/>
          <w:szCs w:val="28"/>
        </w:rPr>
        <w:t>е</w:t>
      </w:r>
      <w:r w:rsidRPr="00486D93">
        <w:rPr>
          <w:rFonts w:ascii="Times New Roman" w:hAnsi="Times New Roman"/>
          <w:color w:val="0070C0"/>
          <w:sz w:val="28"/>
          <w:szCs w:val="28"/>
        </w:rPr>
        <w:t xml:space="preserve"> вокруг генератора.</w:t>
      </w:r>
    </w:p>
    <w:p w:rsidR="00434404" w:rsidRDefault="00DF272E" w:rsidP="00DF272E">
      <w:pPr>
        <w:rPr>
          <w:rFonts w:ascii="Times New Roman" w:hAnsi="Times New Roman"/>
          <w:sz w:val="28"/>
          <w:szCs w:val="28"/>
        </w:rPr>
      </w:pPr>
      <w:r w:rsidRPr="00DF272E">
        <w:rPr>
          <w:rFonts w:ascii="Times New Roman" w:hAnsi="Times New Roman"/>
          <w:sz w:val="28"/>
          <w:szCs w:val="28"/>
        </w:rPr>
        <w:t>Можно провести простой эксперимент, чтобы убедить, что эл</w:t>
      </w:r>
      <w:r>
        <w:rPr>
          <w:rFonts w:ascii="Times New Roman" w:hAnsi="Times New Roman"/>
          <w:sz w:val="28"/>
          <w:szCs w:val="28"/>
        </w:rPr>
        <w:t>ектромагнитная индукция требует</w:t>
      </w:r>
      <w:r w:rsidRPr="00DF272E">
        <w:rPr>
          <w:rFonts w:ascii="Times New Roman" w:hAnsi="Times New Roman"/>
          <w:sz w:val="28"/>
          <w:szCs w:val="28"/>
        </w:rPr>
        <w:t xml:space="preserve"> место в пространстве, где результирующая магнитная интенсивность была ум</w:t>
      </w:r>
      <w:r>
        <w:rPr>
          <w:rFonts w:ascii="Times New Roman" w:hAnsi="Times New Roman"/>
          <w:sz w:val="28"/>
          <w:szCs w:val="28"/>
        </w:rPr>
        <w:t>еньшена до нуля путем наложения</w:t>
      </w:r>
      <w:r w:rsidRPr="00DF272E">
        <w:rPr>
          <w:rFonts w:ascii="Times New Roman" w:hAnsi="Times New Roman"/>
          <w:sz w:val="28"/>
          <w:szCs w:val="28"/>
        </w:rPr>
        <w:t xml:space="preserve"> полей. С мягким железным листом сформируйте цилиндрический магнитный экран</w:t>
      </w:r>
      <w:r>
        <w:rPr>
          <w:rFonts w:ascii="Times New Roman" w:hAnsi="Times New Roman"/>
          <w:sz w:val="28"/>
          <w:szCs w:val="28"/>
        </w:rPr>
        <w:t xml:space="preserve"> длиной около метра и несколько</w:t>
      </w:r>
      <w:r w:rsidRPr="00DF272E">
        <w:rPr>
          <w:rFonts w:ascii="Times New Roman" w:hAnsi="Times New Roman"/>
          <w:sz w:val="28"/>
          <w:szCs w:val="28"/>
        </w:rPr>
        <w:t xml:space="preserve"> сантиметров в диаметре. Жесткая проволока должна находиться в цен</w:t>
      </w:r>
      <w:r>
        <w:rPr>
          <w:rFonts w:ascii="Times New Roman" w:hAnsi="Times New Roman"/>
          <w:sz w:val="28"/>
          <w:szCs w:val="28"/>
        </w:rPr>
        <w:t>тре цилиндрической трубы, и оба</w:t>
      </w:r>
      <w:r w:rsidRPr="00DF272E">
        <w:rPr>
          <w:rFonts w:ascii="Times New Roman" w:hAnsi="Times New Roman"/>
          <w:sz w:val="28"/>
          <w:szCs w:val="28"/>
        </w:rPr>
        <w:t xml:space="preserve"> труба и проволока двигались горизонтально в северном и южном направлен</w:t>
      </w:r>
      <w:r>
        <w:rPr>
          <w:rFonts w:ascii="Times New Roman" w:hAnsi="Times New Roman"/>
          <w:sz w:val="28"/>
          <w:szCs w:val="28"/>
        </w:rPr>
        <w:t>ии через вертикальный компонент</w:t>
      </w:r>
      <w:r w:rsidRPr="00DF272E">
        <w:rPr>
          <w:rFonts w:ascii="Times New Roman" w:hAnsi="Times New Roman"/>
          <w:sz w:val="28"/>
          <w:szCs w:val="28"/>
        </w:rPr>
        <w:t xml:space="preserve"> магнитного поля земли, в то время как два конца жесткого провода соединены с чувствительным гальванометром. Дефект иглы гальванометра легко измерить вызванную </w:t>
      </w:r>
      <w:r>
        <w:rPr>
          <w:rFonts w:ascii="Times New Roman" w:hAnsi="Times New Roman"/>
          <w:sz w:val="28"/>
          <w:szCs w:val="28"/>
        </w:rPr>
        <w:t xml:space="preserve">ЭДС </w:t>
      </w:r>
      <w:r w:rsidRPr="00DF272E">
        <w:rPr>
          <w:rFonts w:ascii="Times New Roman" w:hAnsi="Times New Roman"/>
          <w:sz w:val="28"/>
          <w:szCs w:val="28"/>
        </w:rPr>
        <w:t>внутри экранированного провода, где напряженность магнитного поля был</w:t>
      </w:r>
      <w:r>
        <w:rPr>
          <w:rFonts w:ascii="Times New Roman" w:hAnsi="Times New Roman"/>
          <w:sz w:val="28"/>
          <w:szCs w:val="28"/>
        </w:rPr>
        <w:t xml:space="preserve">а уменьшена до нуля. Провод был </w:t>
      </w:r>
      <w:r w:rsidRPr="00DF272E">
        <w:rPr>
          <w:rFonts w:ascii="Times New Roman" w:hAnsi="Times New Roman"/>
          <w:sz w:val="28"/>
          <w:szCs w:val="28"/>
        </w:rPr>
        <w:t>не в движении относительно экранирующего магнитного потока, индуцированного в экране, но он двигался через вертикальную магнитную составляющую Земли. Теперь держите жесткий горизонтальный провод неподвижно</w:t>
      </w:r>
      <w:r>
        <w:rPr>
          <w:rFonts w:ascii="Times New Roman" w:hAnsi="Times New Roman"/>
          <w:sz w:val="28"/>
          <w:szCs w:val="28"/>
        </w:rPr>
        <w:t xml:space="preserve"> </w:t>
      </w:r>
      <w:r w:rsidRPr="00DF272E">
        <w:rPr>
          <w:rFonts w:ascii="Times New Roman" w:hAnsi="Times New Roman"/>
          <w:sz w:val="28"/>
          <w:szCs w:val="28"/>
        </w:rPr>
        <w:t xml:space="preserve">и перемещаем цилиндрический экран горизонтально под прямым углом к ​​его </w:t>
      </w:r>
      <w:r>
        <w:rPr>
          <w:rFonts w:ascii="Times New Roman" w:hAnsi="Times New Roman"/>
          <w:sz w:val="28"/>
          <w:szCs w:val="28"/>
        </w:rPr>
        <w:t xml:space="preserve">длине на допустимое расстояние, </w:t>
      </w:r>
      <w:r w:rsidRPr="00DF272E">
        <w:rPr>
          <w:rFonts w:ascii="Times New Roman" w:hAnsi="Times New Roman"/>
          <w:sz w:val="28"/>
          <w:szCs w:val="28"/>
        </w:rPr>
        <w:t>примерно его внутреннего диаметра. Опять отклонен</w:t>
      </w:r>
      <w:r>
        <w:rPr>
          <w:rFonts w:ascii="Times New Roman" w:hAnsi="Times New Roman"/>
          <w:sz w:val="28"/>
          <w:szCs w:val="28"/>
        </w:rPr>
        <w:t xml:space="preserve">ие гальванометра будет измерять </w:t>
      </w:r>
      <w:r w:rsidRPr="00DF272E">
        <w:rPr>
          <w:rFonts w:ascii="Times New Roman" w:hAnsi="Times New Roman"/>
          <w:sz w:val="28"/>
          <w:szCs w:val="28"/>
        </w:rPr>
        <w:t>индуцированная ЭДС в жесткой проволоке, которая была неподвижна относительно поля земли, но была обрезана</w:t>
      </w:r>
      <w:r>
        <w:rPr>
          <w:rFonts w:ascii="Times New Roman" w:hAnsi="Times New Roman"/>
          <w:sz w:val="28"/>
          <w:szCs w:val="28"/>
        </w:rPr>
        <w:t xml:space="preserve"> </w:t>
      </w:r>
      <w:r w:rsidRPr="00DF272E">
        <w:rPr>
          <w:rFonts w:ascii="Times New Roman" w:hAnsi="Times New Roman"/>
          <w:sz w:val="28"/>
          <w:szCs w:val="28"/>
        </w:rPr>
        <w:t>магнитным полем внутри экрана, который уменьшил результирующее поле в нем до нуля. При точном измерении ЭДС,</w:t>
      </w:r>
      <w:r>
        <w:rPr>
          <w:rFonts w:ascii="Times New Roman" w:hAnsi="Times New Roman"/>
          <w:sz w:val="28"/>
          <w:szCs w:val="28"/>
        </w:rPr>
        <w:t xml:space="preserve"> </w:t>
      </w:r>
      <w:r w:rsidRPr="00DF272E">
        <w:rPr>
          <w:rFonts w:ascii="Times New Roman" w:hAnsi="Times New Roman"/>
          <w:sz w:val="28"/>
          <w:szCs w:val="28"/>
        </w:rPr>
        <w:lastRenderedPageBreak/>
        <w:t>индуцированная в экранированном проводе, будет идентично</w:t>
      </w:r>
      <w:r>
        <w:rPr>
          <w:rFonts w:ascii="Times New Roman" w:hAnsi="Times New Roman"/>
          <w:sz w:val="28"/>
          <w:szCs w:val="28"/>
        </w:rPr>
        <w:t xml:space="preserve">й для одного и того же движения, </w:t>
      </w:r>
      <w:r w:rsidRPr="00DF272E">
        <w:rPr>
          <w:rFonts w:ascii="Times New Roman" w:hAnsi="Times New Roman"/>
          <w:sz w:val="28"/>
          <w:szCs w:val="28"/>
        </w:rPr>
        <w:t xml:space="preserve">когда вообще не используется щит. В одном случае </w:t>
      </w:r>
      <w:r w:rsidRPr="00DF272E">
        <w:rPr>
          <w:rFonts w:ascii="Times New Roman" w:hAnsi="Times New Roman"/>
          <w:i/>
          <w:sz w:val="28"/>
          <w:szCs w:val="28"/>
          <w:lang w:val="en-US"/>
        </w:rPr>
        <w:t>B</w:t>
      </w:r>
      <w:r w:rsidRPr="00DF272E">
        <w:rPr>
          <w:rFonts w:ascii="Times New Roman" w:hAnsi="Times New Roman"/>
          <w:sz w:val="28"/>
          <w:szCs w:val="28"/>
        </w:rPr>
        <w:t xml:space="preserve"> = 0; в другом случае это реальная измеримая величина.</w:t>
      </w:r>
    </w:p>
    <w:p w:rsidR="00DF272E" w:rsidRDefault="008548C2" w:rsidP="00DF272E">
      <w:pPr>
        <w:rPr>
          <w:rFonts w:ascii="Times New Roman" w:hAnsi="Times New Roman"/>
          <w:sz w:val="28"/>
          <w:szCs w:val="28"/>
        </w:rPr>
      </w:pPr>
      <w:r w:rsidRPr="008548C2">
        <w:rPr>
          <w:rFonts w:ascii="Times New Roman" w:hAnsi="Times New Roman"/>
          <w:sz w:val="28"/>
          <w:szCs w:val="28"/>
        </w:rPr>
        <w:t>Механическая генерация и подтверждение</w:t>
      </w:r>
    </w:p>
    <w:p w:rsidR="008548C2" w:rsidRDefault="008548C2" w:rsidP="008548C2">
      <w:pPr>
        <w:rPr>
          <w:rFonts w:ascii="Times New Roman" w:hAnsi="Times New Roman"/>
          <w:sz w:val="28"/>
          <w:szCs w:val="28"/>
        </w:rPr>
      </w:pPr>
      <w:r w:rsidRPr="008548C2">
        <w:rPr>
          <w:rFonts w:ascii="Times New Roman" w:hAnsi="Times New Roman"/>
          <w:color w:val="00B050"/>
          <w:sz w:val="28"/>
          <w:szCs w:val="28"/>
        </w:rPr>
        <w:t>Особое распределение движущегося электрического поля направлено радиально вокруг экваториальной области генератора</w:t>
      </w:r>
      <w:r w:rsidRPr="008548C2">
        <w:rPr>
          <w:rFonts w:ascii="Times New Roman" w:hAnsi="Times New Roman"/>
          <w:sz w:val="28"/>
          <w:szCs w:val="28"/>
        </w:rPr>
        <w:t xml:space="preserve"> был</w:t>
      </w:r>
      <w:r>
        <w:rPr>
          <w:rFonts w:ascii="Times New Roman" w:hAnsi="Times New Roman"/>
          <w:sz w:val="28"/>
          <w:szCs w:val="28"/>
        </w:rPr>
        <w:t>о</w:t>
      </w:r>
      <w:r w:rsidRPr="008548C2">
        <w:rPr>
          <w:rFonts w:ascii="Times New Roman" w:hAnsi="Times New Roman"/>
          <w:sz w:val="28"/>
          <w:szCs w:val="28"/>
        </w:rPr>
        <w:t xml:space="preserve"> исследован</w:t>
      </w:r>
      <w:r>
        <w:rPr>
          <w:rFonts w:ascii="Times New Roman" w:hAnsi="Times New Roman"/>
          <w:sz w:val="28"/>
          <w:szCs w:val="28"/>
        </w:rPr>
        <w:t>о</w:t>
      </w:r>
      <w:r w:rsidRPr="008548C2">
        <w:rPr>
          <w:rFonts w:ascii="Times New Roman" w:hAnsi="Times New Roman"/>
          <w:sz w:val="28"/>
          <w:szCs w:val="28"/>
        </w:rPr>
        <w:t xml:space="preserve"> с помощью короткозамкнутого ротора, состоящего и</w:t>
      </w:r>
      <w:r>
        <w:rPr>
          <w:rFonts w:ascii="Times New Roman" w:hAnsi="Times New Roman"/>
          <w:sz w:val="28"/>
          <w:szCs w:val="28"/>
        </w:rPr>
        <w:t xml:space="preserve">з параллельных электромагнитов </w:t>
      </w:r>
      <w:r w:rsidRPr="008548C2">
        <w:rPr>
          <w:rFonts w:ascii="Times New Roman" w:hAnsi="Times New Roman"/>
          <w:sz w:val="28"/>
          <w:szCs w:val="28"/>
        </w:rPr>
        <w:t>аналогично, направлено так, чтобы в некоторых отношениях оно имитировало враще</w:t>
      </w:r>
      <w:r>
        <w:rPr>
          <w:rFonts w:ascii="Times New Roman" w:hAnsi="Times New Roman"/>
          <w:sz w:val="28"/>
          <w:szCs w:val="28"/>
        </w:rPr>
        <w:t xml:space="preserve">ние униполярного магнита вокруг </w:t>
      </w:r>
      <w:r w:rsidRPr="008548C2">
        <w:rPr>
          <w:rFonts w:ascii="Times New Roman" w:hAnsi="Times New Roman"/>
          <w:sz w:val="28"/>
          <w:szCs w:val="28"/>
        </w:rPr>
        <w:t>магнитная ось симметрии. Этот аппарат ни в коем случае не является таким магнитом, п</w:t>
      </w:r>
      <w:r>
        <w:rPr>
          <w:rFonts w:ascii="Times New Roman" w:hAnsi="Times New Roman"/>
          <w:sz w:val="28"/>
          <w:szCs w:val="28"/>
        </w:rPr>
        <w:t xml:space="preserve">отому что его конструкция такая </w:t>
      </w:r>
      <w:r w:rsidRPr="008548C2">
        <w:rPr>
          <w:rFonts w:ascii="Times New Roman" w:hAnsi="Times New Roman"/>
          <w:sz w:val="28"/>
          <w:szCs w:val="28"/>
        </w:rPr>
        <w:t xml:space="preserve">исключить симметрично равномерное распределение магнитного </w:t>
      </w:r>
      <w:r>
        <w:rPr>
          <w:rFonts w:ascii="Times New Roman" w:hAnsi="Times New Roman"/>
          <w:sz w:val="28"/>
          <w:szCs w:val="28"/>
        </w:rPr>
        <w:t xml:space="preserve">потока вокруг его оси вращения. Вращение </w:t>
      </w:r>
      <w:r w:rsidRPr="008548C2">
        <w:rPr>
          <w:rFonts w:ascii="Times New Roman" w:hAnsi="Times New Roman"/>
          <w:sz w:val="28"/>
          <w:szCs w:val="28"/>
        </w:rPr>
        <w:t>этой системы электромагнитов дает интересный экспери</w:t>
      </w:r>
      <w:r>
        <w:rPr>
          <w:rFonts w:ascii="Times New Roman" w:hAnsi="Times New Roman"/>
          <w:sz w:val="28"/>
          <w:szCs w:val="28"/>
        </w:rPr>
        <w:t xml:space="preserve">мент, потому что здесь мы имеем </w:t>
      </w:r>
      <w:r w:rsidRPr="008548C2">
        <w:rPr>
          <w:rFonts w:ascii="Times New Roman" w:hAnsi="Times New Roman"/>
          <w:sz w:val="28"/>
          <w:szCs w:val="28"/>
        </w:rPr>
        <w:t>петли магнитного потока постоянной интенсивности полностью заполняют пространств</w:t>
      </w:r>
      <w:r>
        <w:rPr>
          <w:rFonts w:ascii="Times New Roman" w:hAnsi="Times New Roman"/>
          <w:sz w:val="28"/>
          <w:szCs w:val="28"/>
        </w:rPr>
        <w:t xml:space="preserve">о вокруг ротора, все аналогично </w:t>
      </w:r>
      <w:r w:rsidRPr="008548C2">
        <w:rPr>
          <w:rFonts w:ascii="Times New Roman" w:hAnsi="Times New Roman"/>
          <w:sz w:val="28"/>
          <w:szCs w:val="28"/>
        </w:rPr>
        <w:t>направлены от одного конца системы к другому, и в</w:t>
      </w:r>
      <w:r>
        <w:rPr>
          <w:rFonts w:ascii="Times New Roman" w:hAnsi="Times New Roman"/>
          <w:sz w:val="28"/>
          <w:szCs w:val="28"/>
        </w:rPr>
        <w:t xml:space="preserve">се вращаются вокруг одной оси с </w:t>
      </w:r>
      <w:r w:rsidRPr="008548C2">
        <w:rPr>
          <w:rFonts w:ascii="Times New Roman" w:hAnsi="Times New Roman"/>
          <w:sz w:val="28"/>
          <w:szCs w:val="28"/>
        </w:rPr>
        <w:t>та же самая угловая скорость, и имеющая определенный и постоянный образец потока в пространс</w:t>
      </w:r>
      <w:r>
        <w:rPr>
          <w:rFonts w:ascii="Times New Roman" w:hAnsi="Times New Roman"/>
          <w:sz w:val="28"/>
          <w:szCs w:val="28"/>
        </w:rPr>
        <w:t xml:space="preserve">тве, не симметричный </w:t>
      </w:r>
      <w:r w:rsidRPr="008548C2">
        <w:rPr>
          <w:rFonts w:ascii="Times New Roman" w:hAnsi="Times New Roman"/>
          <w:sz w:val="28"/>
          <w:szCs w:val="28"/>
        </w:rPr>
        <w:t>не однородный в смысле униполярного магнита, хотя в некотором смысле имитир</w:t>
      </w:r>
      <w:r>
        <w:rPr>
          <w:rFonts w:ascii="Times New Roman" w:hAnsi="Times New Roman"/>
          <w:sz w:val="28"/>
          <w:szCs w:val="28"/>
        </w:rPr>
        <w:t xml:space="preserve">ующий магнит. Что это магнитное </w:t>
      </w:r>
      <w:r w:rsidRPr="008548C2">
        <w:rPr>
          <w:rFonts w:ascii="Times New Roman" w:hAnsi="Times New Roman"/>
          <w:sz w:val="28"/>
          <w:szCs w:val="28"/>
        </w:rPr>
        <w:t>вращение полевой системы было легко продемонстрировано с помощью прямоугольной приемно</w:t>
      </w:r>
      <w:r>
        <w:rPr>
          <w:rFonts w:ascii="Times New Roman" w:hAnsi="Times New Roman"/>
          <w:sz w:val="28"/>
          <w:szCs w:val="28"/>
        </w:rPr>
        <w:t xml:space="preserve">й катушки, расположенной близко </w:t>
      </w:r>
      <w:r w:rsidRPr="008548C2">
        <w:rPr>
          <w:rFonts w:ascii="Times New Roman" w:hAnsi="Times New Roman"/>
          <w:sz w:val="28"/>
          <w:szCs w:val="28"/>
        </w:rPr>
        <w:t>к ротору и параллельно массиву электромагнитов</w:t>
      </w:r>
      <w:r>
        <w:rPr>
          <w:rFonts w:ascii="Times New Roman" w:hAnsi="Times New Roman"/>
          <w:sz w:val="28"/>
          <w:szCs w:val="28"/>
        </w:rPr>
        <w:t>. При вращении со скоростью 10</w:t>
      </w:r>
      <w:r w:rsidRPr="008548C2">
        <w:rPr>
          <w:rFonts w:ascii="Times New Roman" w:hAnsi="Times New Roman"/>
          <w:sz w:val="28"/>
          <w:szCs w:val="28"/>
        </w:rPr>
        <w:t>000</w:t>
      </w:r>
      <w:r>
        <w:rPr>
          <w:rFonts w:ascii="Times New Roman" w:hAnsi="Times New Roman"/>
          <w:sz w:val="28"/>
          <w:szCs w:val="28"/>
        </w:rPr>
        <w:t xml:space="preserve"> </w:t>
      </w:r>
      <w:r w:rsidRPr="008548C2">
        <w:rPr>
          <w:rFonts w:ascii="Times New Roman" w:hAnsi="Times New Roman"/>
          <w:sz w:val="28"/>
          <w:szCs w:val="28"/>
          <w:lang w:val="en-US"/>
        </w:rPr>
        <w:t>rpm</w:t>
      </w:r>
      <w:r>
        <w:rPr>
          <w:rFonts w:ascii="Times New Roman" w:hAnsi="Times New Roman"/>
          <w:sz w:val="28"/>
          <w:szCs w:val="28"/>
        </w:rPr>
        <w:t xml:space="preserve"> </w:t>
      </w:r>
      <w:r w:rsidRPr="008548C2">
        <w:rPr>
          <w:rFonts w:ascii="Times New Roman" w:hAnsi="Times New Roman"/>
          <w:sz w:val="28"/>
          <w:szCs w:val="28"/>
        </w:rPr>
        <w:t>переменное напряжение 15 вольт было получено из-за горбов магнитного потока оди</w:t>
      </w:r>
      <w:r w:rsidR="00127C2A">
        <w:rPr>
          <w:rFonts w:ascii="Times New Roman" w:hAnsi="Times New Roman"/>
          <w:sz w:val="28"/>
          <w:szCs w:val="28"/>
        </w:rPr>
        <w:t xml:space="preserve">наковой направленности, который </w:t>
      </w:r>
      <w:r w:rsidRPr="008548C2">
        <w:rPr>
          <w:rFonts w:ascii="Times New Roman" w:hAnsi="Times New Roman"/>
          <w:sz w:val="28"/>
          <w:szCs w:val="28"/>
        </w:rPr>
        <w:t xml:space="preserve">вошел и покинул катушку. С очень чувствительным нулевым центрированным </w:t>
      </w:r>
      <w:r w:rsidR="00127C2A">
        <w:rPr>
          <w:rFonts w:ascii="Times New Roman" w:hAnsi="Times New Roman"/>
          <w:sz w:val="28"/>
          <w:szCs w:val="28"/>
        </w:rPr>
        <w:t xml:space="preserve">вольтметром можно вращать ротор </w:t>
      </w:r>
      <w:r w:rsidRPr="008548C2">
        <w:rPr>
          <w:rFonts w:ascii="Times New Roman" w:hAnsi="Times New Roman"/>
          <w:sz w:val="28"/>
          <w:szCs w:val="28"/>
        </w:rPr>
        <w:t>рукой и продемонстрируйте вращение потока очень наглядно. Полуцилиндрический конденсатор был затем помещен поверх ротора с двумя проводами, расположенными в центре и в ради</w:t>
      </w:r>
      <w:r w:rsidR="00127C2A">
        <w:rPr>
          <w:rFonts w:ascii="Times New Roman" w:hAnsi="Times New Roman"/>
          <w:sz w:val="28"/>
          <w:szCs w:val="28"/>
        </w:rPr>
        <w:t>альном направлении (от оси ротора</w:t>
      </w:r>
      <w:r w:rsidRPr="00127C2A">
        <w:rPr>
          <w:rFonts w:ascii="Times New Roman" w:hAnsi="Times New Roman"/>
          <w:sz w:val="28"/>
          <w:szCs w:val="28"/>
        </w:rPr>
        <w:t>) к электрометру.</w:t>
      </w:r>
    </w:p>
    <w:p w:rsidR="00726507" w:rsidRPr="00726507" w:rsidRDefault="00726507" w:rsidP="00726507">
      <w:pPr>
        <w:rPr>
          <w:rFonts w:ascii="Times New Roman" w:hAnsi="Times New Roman"/>
          <w:sz w:val="28"/>
          <w:szCs w:val="28"/>
        </w:rPr>
      </w:pPr>
      <w:r w:rsidRPr="00726507">
        <w:rPr>
          <w:rFonts w:ascii="Times New Roman" w:hAnsi="Times New Roman"/>
          <w:sz w:val="28"/>
          <w:szCs w:val="28"/>
        </w:rPr>
        <w:t>В этом эксперименте провода от пластин конденсатора к электрометру обрезаются однонаправленным вращающимся магнитным потоком, который инду</w:t>
      </w:r>
      <w:r>
        <w:rPr>
          <w:rFonts w:ascii="Times New Roman" w:hAnsi="Times New Roman"/>
          <w:sz w:val="28"/>
          <w:szCs w:val="28"/>
        </w:rPr>
        <w:t>цирует движение, индуцированное</w:t>
      </w:r>
      <w:r w:rsidRPr="00726507">
        <w:rPr>
          <w:rFonts w:ascii="Times New Roman" w:hAnsi="Times New Roman"/>
          <w:sz w:val="28"/>
          <w:szCs w:val="28"/>
        </w:rPr>
        <w:t xml:space="preserve"> ЭДС в этом пространстве, и определяется и измеряется напряжением постоянного тока, к которому </w:t>
      </w:r>
      <w:r>
        <w:rPr>
          <w:rFonts w:ascii="Times New Roman" w:hAnsi="Times New Roman"/>
          <w:sz w:val="28"/>
          <w:szCs w:val="28"/>
        </w:rPr>
        <w:t>относятся пластины конденсатора</w:t>
      </w:r>
      <w:r w:rsidRPr="00726507">
        <w:rPr>
          <w:rFonts w:ascii="Times New Roman" w:hAnsi="Times New Roman"/>
          <w:sz w:val="28"/>
          <w:szCs w:val="28"/>
        </w:rPr>
        <w:t xml:space="preserve"> подняты. С помощью этого устройства можно продемонстрировать, что вращ</w:t>
      </w:r>
      <w:r>
        <w:rPr>
          <w:rFonts w:ascii="Times New Roman" w:hAnsi="Times New Roman"/>
          <w:sz w:val="28"/>
          <w:szCs w:val="28"/>
        </w:rPr>
        <w:t>ение ротора в одном направлении</w:t>
      </w:r>
      <w:r w:rsidRPr="00726507">
        <w:rPr>
          <w:rFonts w:ascii="Times New Roman" w:hAnsi="Times New Roman"/>
          <w:sz w:val="28"/>
          <w:szCs w:val="28"/>
        </w:rPr>
        <w:t xml:space="preserve"> создает радиальное направленное внутрь электрическое поле при вращении ротора в противоположну</w:t>
      </w:r>
      <w:r>
        <w:rPr>
          <w:rFonts w:ascii="Times New Roman" w:hAnsi="Times New Roman"/>
          <w:sz w:val="28"/>
          <w:szCs w:val="28"/>
        </w:rPr>
        <w:t>ю сторону</w:t>
      </w:r>
      <w:r w:rsidRPr="00726507">
        <w:rPr>
          <w:rFonts w:ascii="Times New Roman" w:hAnsi="Times New Roman"/>
          <w:sz w:val="28"/>
          <w:szCs w:val="28"/>
        </w:rPr>
        <w:t xml:space="preserve"> направление меняет направление движения электрического поля, демонстри</w:t>
      </w:r>
      <w:r>
        <w:rPr>
          <w:rFonts w:ascii="Times New Roman" w:hAnsi="Times New Roman"/>
          <w:sz w:val="28"/>
          <w:szCs w:val="28"/>
        </w:rPr>
        <w:t>руя тем самым векторную природу</w:t>
      </w:r>
      <w:r w:rsidRPr="00726507">
        <w:rPr>
          <w:rFonts w:ascii="Times New Roman" w:hAnsi="Times New Roman"/>
          <w:sz w:val="28"/>
          <w:szCs w:val="28"/>
        </w:rPr>
        <w:t xml:space="preserve"> поля путем изменения знака </w:t>
      </w:r>
      <w:r w:rsidRPr="00726507">
        <w:rPr>
          <w:rFonts w:ascii="Times New Roman" w:hAnsi="Times New Roman"/>
          <w:i/>
          <w:sz w:val="28"/>
          <w:szCs w:val="28"/>
          <w:lang w:val="en-US"/>
        </w:rPr>
        <w:t>V</w:t>
      </w:r>
      <w:r w:rsidRPr="00726507">
        <w:rPr>
          <w:rFonts w:ascii="Times New Roman" w:hAnsi="Times New Roman"/>
          <w:sz w:val="28"/>
          <w:szCs w:val="28"/>
        </w:rPr>
        <w:t xml:space="preserve"> в векторном произведении </w:t>
      </w:r>
      <w:r w:rsidRPr="00726507">
        <w:rPr>
          <w:rFonts w:ascii="Times New Roman" w:hAnsi="Times New Roman"/>
          <w:i/>
          <w:sz w:val="28"/>
          <w:szCs w:val="28"/>
          <w:lang w:val="en-US"/>
        </w:rPr>
        <w:t>E</w:t>
      </w:r>
      <w:r w:rsidRPr="00726507">
        <w:rPr>
          <w:rFonts w:ascii="Times New Roman" w:hAnsi="Times New Roman"/>
          <w:sz w:val="28"/>
          <w:szCs w:val="28"/>
        </w:rPr>
        <w:t xml:space="preserve"> = </w:t>
      </w:r>
      <w:r w:rsidRPr="00726507">
        <w:rPr>
          <w:rFonts w:ascii="Times New Roman" w:hAnsi="Times New Roman"/>
          <w:i/>
          <w:sz w:val="28"/>
          <w:szCs w:val="28"/>
          <w:lang w:val="en-US"/>
        </w:rPr>
        <w:t>B</w:t>
      </w:r>
      <w:r w:rsidRPr="00726507">
        <w:rPr>
          <w:rFonts w:ascii="Times New Roman" w:hAnsi="Times New Roman"/>
          <w:sz w:val="28"/>
          <w:szCs w:val="28"/>
        </w:rPr>
        <w:t xml:space="preserve"> </w:t>
      </w:r>
      <w:r w:rsidRPr="004716E0">
        <w:rPr>
          <w:rFonts w:ascii="Times New Roman" w:hAnsi="Times New Roman"/>
          <w:i/>
          <w:iCs/>
          <w:sz w:val="28"/>
          <w:szCs w:val="28"/>
        </w:rPr>
        <w:t>×</w:t>
      </w:r>
      <w:r w:rsidRPr="00726507">
        <w:rPr>
          <w:rFonts w:ascii="Times New Roman" w:hAnsi="Times New Roman"/>
          <w:sz w:val="28"/>
          <w:szCs w:val="28"/>
        </w:rPr>
        <w:t xml:space="preserve"> </w:t>
      </w:r>
      <w:r w:rsidRPr="00726507">
        <w:rPr>
          <w:rFonts w:ascii="Times New Roman" w:hAnsi="Times New Roman"/>
          <w:i/>
          <w:sz w:val="28"/>
          <w:szCs w:val="28"/>
          <w:lang w:val="en-US"/>
        </w:rPr>
        <w:t>V</w:t>
      </w:r>
      <w:r w:rsidRPr="00726507">
        <w:rPr>
          <w:rFonts w:ascii="Times New Roman" w:hAnsi="Times New Roman"/>
          <w:sz w:val="28"/>
          <w:szCs w:val="28"/>
        </w:rPr>
        <w:t xml:space="preserve"> </w:t>
      </w:r>
      <w:r>
        <w:rPr>
          <w:rFonts w:ascii="Times New Roman" w:hAnsi="Times New Roman"/>
          <w:sz w:val="28"/>
          <w:szCs w:val="28"/>
        </w:rPr>
        <w:t xml:space="preserve">и </w:t>
      </w:r>
      <w:r w:rsidRPr="00726507">
        <w:rPr>
          <w:rFonts w:ascii="Times New Roman" w:hAnsi="Times New Roman"/>
          <w:sz w:val="28"/>
          <w:szCs w:val="28"/>
        </w:rPr>
        <w:t xml:space="preserve">- </w:t>
      </w:r>
      <w:r w:rsidRPr="00726507">
        <w:rPr>
          <w:rFonts w:ascii="Times New Roman" w:hAnsi="Times New Roman"/>
          <w:sz w:val="28"/>
          <w:szCs w:val="28"/>
          <w:lang w:val="en-US"/>
        </w:rPr>
        <w:t>E</w:t>
      </w:r>
      <w:r w:rsidRPr="00726507">
        <w:rPr>
          <w:rFonts w:ascii="Times New Roman" w:hAnsi="Times New Roman"/>
          <w:sz w:val="28"/>
          <w:szCs w:val="28"/>
        </w:rPr>
        <w:t xml:space="preserve"> </w:t>
      </w:r>
      <w:r>
        <w:rPr>
          <w:rFonts w:ascii="Times New Roman" w:hAnsi="Times New Roman"/>
          <w:sz w:val="28"/>
          <w:szCs w:val="28"/>
        </w:rPr>
        <w:t xml:space="preserve">= </w:t>
      </w:r>
      <w:r w:rsidRPr="00726507">
        <w:rPr>
          <w:rFonts w:ascii="Times New Roman" w:hAnsi="Times New Roman"/>
          <w:sz w:val="28"/>
          <w:szCs w:val="28"/>
          <w:lang w:val="en-US"/>
        </w:rPr>
        <w:t>B</w:t>
      </w:r>
    </w:p>
    <w:p w:rsidR="00726507" w:rsidRDefault="00726507" w:rsidP="00726507">
      <w:pPr>
        <w:rPr>
          <w:rFonts w:ascii="Times New Roman" w:hAnsi="Times New Roman"/>
          <w:sz w:val="28"/>
          <w:szCs w:val="28"/>
        </w:rPr>
      </w:pPr>
      <w:r w:rsidRPr="004716E0">
        <w:rPr>
          <w:rFonts w:ascii="Times New Roman" w:hAnsi="Times New Roman"/>
          <w:i/>
          <w:iCs/>
          <w:sz w:val="28"/>
          <w:szCs w:val="28"/>
        </w:rPr>
        <w:lastRenderedPageBreak/>
        <w:t>×</w:t>
      </w:r>
      <w:r w:rsidRPr="00726507">
        <w:rPr>
          <w:rFonts w:ascii="Times New Roman" w:hAnsi="Times New Roman"/>
          <w:sz w:val="28"/>
          <w:szCs w:val="28"/>
        </w:rPr>
        <w:t xml:space="preserve"> (-</w:t>
      </w:r>
      <w:r w:rsidRPr="00726507">
        <w:rPr>
          <w:rFonts w:ascii="Times New Roman" w:hAnsi="Times New Roman"/>
          <w:i/>
          <w:sz w:val="28"/>
          <w:szCs w:val="28"/>
          <w:lang w:val="en-US"/>
        </w:rPr>
        <w:t>V</w:t>
      </w:r>
      <w:r>
        <w:rPr>
          <w:rFonts w:ascii="Times New Roman" w:hAnsi="Times New Roman"/>
          <w:sz w:val="28"/>
          <w:szCs w:val="28"/>
        </w:rPr>
        <w:t>).</w:t>
      </w:r>
      <w:r w:rsidRPr="00726507">
        <w:rPr>
          <w:rFonts w:ascii="Times New Roman" w:hAnsi="Times New Roman"/>
          <w:sz w:val="28"/>
          <w:szCs w:val="28"/>
        </w:rPr>
        <w:t xml:space="preserve"> Поддерживая постоянное вращение и изменяя направление то</w:t>
      </w:r>
      <w:r>
        <w:rPr>
          <w:rFonts w:ascii="Times New Roman" w:hAnsi="Times New Roman"/>
          <w:sz w:val="28"/>
          <w:szCs w:val="28"/>
        </w:rPr>
        <w:t>ка на электромагниты,</w:t>
      </w:r>
      <w:r w:rsidRPr="00726507">
        <w:rPr>
          <w:rFonts w:ascii="Times New Roman" w:hAnsi="Times New Roman"/>
          <w:sz w:val="28"/>
          <w:szCs w:val="28"/>
        </w:rPr>
        <w:t xml:space="preserve"> </w:t>
      </w:r>
      <w:r>
        <w:rPr>
          <w:rFonts w:ascii="Times New Roman" w:hAnsi="Times New Roman"/>
          <w:sz w:val="28"/>
          <w:szCs w:val="28"/>
        </w:rPr>
        <w:t xml:space="preserve">направление </w:t>
      </w:r>
      <w:r w:rsidRPr="00726507">
        <w:rPr>
          <w:rFonts w:ascii="Times New Roman" w:hAnsi="Times New Roman"/>
          <w:i/>
          <w:sz w:val="28"/>
          <w:szCs w:val="28"/>
          <w:lang w:val="en-US"/>
        </w:rPr>
        <w:t>B</w:t>
      </w:r>
      <w:r w:rsidRPr="00726507">
        <w:rPr>
          <w:rFonts w:ascii="Times New Roman" w:hAnsi="Times New Roman"/>
          <w:sz w:val="28"/>
          <w:szCs w:val="28"/>
        </w:rPr>
        <w:t xml:space="preserve"> </w:t>
      </w:r>
      <w:r>
        <w:rPr>
          <w:rFonts w:ascii="Times New Roman" w:hAnsi="Times New Roman"/>
          <w:sz w:val="28"/>
          <w:szCs w:val="28"/>
        </w:rPr>
        <w:t xml:space="preserve">можно изменить, пока </w:t>
      </w:r>
      <w:r w:rsidRPr="00726507">
        <w:rPr>
          <w:rFonts w:ascii="Times New Roman" w:hAnsi="Times New Roman"/>
          <w:i/>
          <w:sz w:val="28"/>
          <w:szCs w:val="28"/>
          <w:lang w:val="en-US"/>
        </w:rPr>
        <w:t>V</w:t>
      </w:r>
      <w:r w:rsidRPr="00726507">
        <w:rPr>
          <w:rFonts w:ascii="Times New Roman" w:hAnsi="Times New Roman"/>
          <w:sz w:val="28"/>
          <w:szCs w:val="28"/>
        </w:rPr>
        <w:t xml:space="preserve"> держится постоян</w:t>
      </w:r>
      <w:r>
        <w:rPr>
          <w:rFonts w:ascii="Times New Roman" w:hAnsi="Times New Roman"/>
          <w:sz w:val="28"/>
          <w:szCs w:val="28"/>
        </w:rPr>
        <w:t>ным. Таким образом, направление</w:t>
      </w:r>
      <w:r w:rsidRPr="00726507">
        <w:rPr>
          <w:rFonts w:ascii="Times New Roman" w:hAnsi="Times New Roman"/>
          <w:sz w:val="28"/>
          <w:szCs w:val="28"/>
        </w:rPr>
        <w:t xml:space="preserve"> </w:t>
      </w:r>
      <w:r>
        <w:rPr>
          <w:rFonts w:ascii="Times New Roman" w:hAnsi="Times New Roman"/>
          <w:sz w:val="28"/>
          <w:szCs w:val="28"/>
        </w:rPr>
        <w:t>д</w:t>
      </w:r>
      <w:r w:rsidRPr="00726507">
        <w:rPr>
          <w:rFonts w:ascii="Times New Roman" w:hAnsi="Times New Roman"/>
          <w:sz w:val="28"/>
          <w:szCs w:val="28"/>
        </w:rPr>
        <w:t>вижущееся электрическое поле также может быть обращено вспять в окружающем пр</w:t>
      </w:r>
      <w:r>
        <w:rPr>
          <w:rFonts w:ascii="Times New Roman" w:hAnsi="Times New Roman"/>
          <w:sz w:val="28"/>
          <w:szCs w:val="28"/>
        </w:rPr>
        <w:t xml:space="preserve">остранстве и может быть сделано </w:t>
      </w:r>
      <w:r w:rsidRPr="00726507">
        <w:rPr>
          <w:rFonts w:ascii="Times New Roman" w:hAnsi="Times New Roman"/>
          <w:sz w:val="28"/>
          <w:szCs w:val="28"/>
        </w:rPr>
        <w:t xml:space="preserve">либо радиально внутрь или радиально наружу, о чем свидетельствует игла </w:t>
      </w:r>
      <w:r>
        <w:rPr>
          <w:rFonts w:ascii="Times New Roman" w:hAnsi="Times New Roman"/>
          <w:sz w:val="28"/>
          <w:szCs w:val="28"/>
        </w:rPr>
        <w:t xml:space="preserve">гальванометра с нулевым центром </w:t>
      </w:r>
      <w:r w:rsidRPr="00726507">
        <w:rPr>
          <w:rFonts w:ascii="Times New Roman" w:hAnsi="Times New Roman"/>
          <w:sz w:val="28"/>
          <w:szCs w:val="28"/>
        </w:rPr>
        <w:t xml:space="preserve">вибрирующий конденсаторный электрометр </w:t>
      </w:r>
      <w:r w:rsidRPr="00726507">
        <w:rPr>
          <w:rFonts w:ascii="Times New Roman" w:hAnsi="Times New Roman"/>
          <w:i/>
          <w:sz w:val="28"/>
          <w:szCs w:val="28"/>
          <w:lang w:val="en-US"/>
        </w:rPr>
        <w:t>Keithley</w:t>
      </w:r>
      <w:r w:rsidRPr="00726507">
        <w:rPr>
          <w:rFonts w:ascii="Times New Roman" w:hAnsi="Times New Roman"/>
          <w:i/>
          <w:sz w:val="28"/>
          <w:szCs w:val="28"/>
        </w:rPr>
        <w:t xml:space="preserve"> 640</w:t>
      </w:r>
      <w:r w:rsidRPr="00726507">
        <w:rPr>
          <w:rFonts w:ascii="Times New Roman" w:hAnsi="Times New Roman"/>
          <w:sz w:val="28"/>
          <w:szCs w:val="28"/>
        </w:rPr>
        <w:t>, который использо</w:t>
      </w:r>
      <w:r w:rsidR="008A6983">
        <w:rPr>
          <w:rFonts w:ascii="Times New Roman" w:hAnsi="Times New Roman"/>
          <w:sz w:val="28"/>
          <w:szCs w:val="28"/>
        </w:rPr>
        <w:t xml:space="preserve">вался для измерения </w:t>
      </w:r>
      <w:r w:rsidRPr="00726507">
        <w:rPr>
          <w:rFonts w:ascii="Times New Roman" w:hAnsi="Times New Roman"/>
          <w:sz w:val="28"/>
          <w:szCs w:val="28"/>
        </w:rPr>
        <w:t>напряжения</w:t>
      </w:r>
      <w:r w:rsidR="008A6983">
        <w:rPr>
          <w:rFonts w:ascii="Times New Roman" w:hAnsi="Times New Roman"/>
          <w:sz w:val="28"/>
          <w:szCs w:val="28"/>
        </w:rPr>
        <w:t xml:space="preserve"> постоянного тока. </w:t>
      </w:r>
      <w:r w:rsidRPr="00726507">
        <w:rPr>
          <w:rFonts w:ascii="Times New Roman" w:hAnsi="Times New Roman"/>
          <w:sz w:val="28"/>
          <w:szCs w:val="28"/>
        </w:rPr>
        <w:t>Демонстрация того, что пространственно распределенное двигательное элект</w:t>
      </w:r>
      <w:r w:rsidR="00517AD4">
        <w:rPr>
          <w:rFonts w:ascii="Times New Roman" w:hAnsi="Times New Roman"/>
          <w:sz w:val="28"/>
          <w:szCs w:val="28"/>
        </w:rPr>
        <w:t xml:space="preserve">рическое поле существует вокруг </w:t>
      </w:r>
      <w:r w:rsidRPr="00726507">
        <w:rPr>
          <w:rFonts w:ascii="Times New Roman" w:hAnsi="Times New Roman"/>
          <w:sz w:val="28"/>
          <w:szCs w:val="28"/>
        </w:rPr>
        <w:t>наш механический или наш полностью электрический генератор кажется нам достаточно продемо</w:t>
      </w:r>
      <w:r w:rsidR="00517AD4">
        <w:rPr>
          <w:rFonts w:ascii="Times New Roman" w:hAnsi="Times New Roman"/>
          <w:sz w:val="28"/>
          <w:szCs w:val="28"/>
        </w:rPr>
        <w:t xml:space="preserve">нстрированным. Чтобы быть более </w:t>
      </w:r>
      <w:r w:rsidRPr="00726507">
        <w:rPr>
          <w:rFonts w:ascii="Times New Roman" w:hAnsi="Times New Roman"/>
          <w:sz w:val="28"/>
          <w:szCs w:val="28"/>
        </w:rPr>
        <w:t>уверен, однако, мы получили услуги незаинтересованного эксперта в области измерений электроники, что</w:t>
      </w:r>
      <w:r w:rsidR="00517AD4">
        <w:rPr>
          <w:rFonts w:ascii="Times New Roman" w:hAnsi="Times New Roman"/>
          <w:sz w:val="28"/>
          <w:szCs w:val="28"/>
        </w:rPr>
        <w:t xml:space="preserve">бы </w:t>
      </w:r>
      <w:r w:rsidRPr="00726507">
        <w:rPr>
          <w:rFonts w:ascii="Times New Roman" w:hAnsi="Times New Roman"/>
          <w:sz w:val="28"/>
          <w:szCs w:val="28"/>
        </w:rPr>
        <w:t xml:space="preserve">зайдите и проверьте нашу работу с чувствительным электронным осциллографом </w:t>
      </w:r>
      <w:r w:rsidRPr="00517AD4">
        <w:rPr>
          <w:rFonts w:ascii="Times New Roman" w:hAnsi="Times New Roman"/>
          <w:i/>
          <w:sz w:val="28"/>
          <w:szCs w:val="28"/>
          <w:lang w:val="en-US"/>
        </w:rPr>
        <w:t>Tectronic</w:t>
      </w:r>
      <w:r w:rsidR="00517AD4">
        <w:rPr>
          <w:rFonts w:ascii="Times New Roman" w:hAnsi="Times New Roman"/>
          <w:sz w:val="28"/>
          <w:szCs w:val="28"/>
        </w:rPr>
        <w:t xml:space="preserve">, который подтвердил нашу </w:t>
      </w:r>
      <w:r w:rsidRPr="00726507">
        <w:rPr>
          <w:rFonts w:ascii="Times New Roman" w:hAnsi="Times New Roman"/>
          <w:sz w:val="28"/>
          <w:szCs w:val="28"/>
        </w:rPr>
        <w:t xml:space="preserve">наблюдения с помощью </w:t>
      </w:r>
      <w:r w:rsidR="00517AD4" w:rsidRPr="00726507">
        <w:rPr>
          <w:rFonts w:ascii="Times New Roman" w:hAnsi="Times New Roman"/>
          <w:sz w:val="28"/>
          <w:szCs w:val="28"/>
        </w:rPr>
        <w:t>электрометр</w:t>
      </w:r>
      <w:r w:rsidR="00517AD4" w:rsidRPr="00517AD4">
        <w:rPr>
          <w:rFonts w:ascii="Times New Roman" w:hAnsi="Times New Roman"/>
          <w:sz w:val="28"/>
          <w:szCs w:val="28"/>
        </w:rPr>
        <w:t xml:space="preserve">а </w:t>
      </w:r>
      <w:r w:rsidRPr="00726507">
        <w:rPr>
          <w:rFonts w:ascii="Times New Roman" w:hAnsi="Times New Roman"/>
          <w:sz w:val="28"/>
          <w:szCs w:val="28"/>
          <w:lang w:val="en-US"/>
        </w:rPr>
        <w:t>Keithley</w:t>
      </w:r>
      <w:r w:rsidRPr="00726507">
        <w:rPr>
          <w:rFonts w:ascii="Times New Roman" w:hAnsi="Times New Roman"/>
          <w:sz w:val="28"/>
          <w:szCs w:val="28"/>
        </w:rPr>
        <w:t>.</w:t>
      </w:r>
    </w:p>
    <w:p w:rsidR="00254EF1" w:rsidRDefault="00254EF1" w:rsidP="00726507">
      <w:pPr>
        <w:rPr>
          <w:rFonts w:ascii="Times New Roman" w:hAnsi="Times New Roman"/>
          <w:sz w:val="28"/>
          <w:szCs w:val="28"/>
        </w:rPr>
      </w:pPr>
      <w:r w:rsidRPr="00254EF1">
        <w:rPr>
          <w:rFonts w:ascii="Times New Roman" w:hAnsi="Times New Roman"/>
          <w:sz w:val="28"/>
          <w:szCs w:val="28"/>
        </w:rPr>
        <w:t xml:space="preserve">Отношение к </w:t>
      </w:r>
      <w:r>
        <w:rPr>
          <w:rFonts w:ascii="Times New Roman" w:hAnsi="Times New Roman"/>
          <w:sz w:val="28"/>
          <w:szCs w:val="28"/>
        </w:rPr>
        <w:t>о</w:t>
      </w:r>
      <w:r w:rsidRPr="00254EF1">
        <w:rPr>
          <w:rFonts w:ascii="Times New Roman" w:hAnsi="Times New Roman"/>
          <w:sz w:val="28"/>
          <w:szCs w:val="28"/>
        </w:rPr>
        <w:t>тносительности</w:t>
      </w:r>
    </w:p>
    <w:p w:rsidR="00254EF1" w:rsidRDefault="0065736E" w:rsidP="0065736E">
      <w:pPr>
        <w:rPr>
          <w:rFonts w:ascii="Times New Roman" w:hAnsi="Times New Roman"/>
          <w:sz w:val="28"/>
          <w:szCs w:val="28"/>
        </w:rPr>
      </w:pPr>
      <w:r w:rsidRPr="0065736E">
        <w:rPr>
          <w:rFonts w:ascii="Times New Roman" w:hAnsi="Times New Roman"/>
          <w:sz w:val="28"/>
          <w:szCs w:val="28"/>
        </w:rPr>
        <w:t xml:space="preserve">Возникает вопрос: как это </w:t>
      </w:r>
      <w:r>
        <w:rPr>
          <w:rFonts w:ascii="Times New Roman" w:hAnsi="Times New Roman"/>
          <w:sz w:val="28"/>
          <w:szCs w:val="28"/>
        </w:rPr>
        <w:t xml:space="preserve">новое поле вписывается в теории </w:t>
      </w:r>
      <w:r w:rsidRPr="0065736E">
        <w:rPr>
          <w:rFonts w:ascii="Times New Roman" w:hAnsi="Times New Roman"/>
          <w:sz w:val="28"/>
          <w:szCs w:val="28"/>
        </w:rPr>
        <w:t>относительности</w:t>
      </w:r>
      <w:r>
        <w:rPr>
          <w:rFonts w:ascii="Times New Roman" w:hAnsi="Times New Roman"/>
          <w:sz w:val="28"/>
          <w:szCs w:val="28"/>
        </w:rPr>
        <w:t>? Это определенно обеспечивает</w:t>
      </w:r>
      <w:r w:rsidRPr="0065736E">
        <w:rPr>
          <w:rFonts w:ascii="Times New Roman" w:hAnsi="Times New Roman"/>
          <w:sz w:val="28"/>
          <w:szCs w:val="28"/>
        </w:rPr>
        <w:t xml:space="preserve"> интересное разъяснение до сих пор умозрительного вывода, который многие релятивитисты о</w:t>
      </w:r>
      <w:r>
        <w:rPr>
          <w:rFonts w:ascii="Times New Roman" w:hAnsi="Times New Roman"/>
          <w:sz w:val="28"/>
          <w:szCs w:val="28"/>
        </w:rPr>
        <w:t xml:space="preserve">тважились сделать в отношении </w:t>
      </w:r>
      <w:r w:rsidRPr="0065736E">
        <w:rPr>
          <w:rFonts w:ascii="Times New Roman" w:hAnsi="Times New Roman"/>
          <w:i/>
          <w:sz w:val="28"/>
          <w:szCs w:val="28"/>
          <w:lang w:val="en-US"/>
        </w:rPr>
        <w:t>V</w:t>
      </w:r>
      <w:r w:rsidRPr="0065736E">
        <w:rPr>
          <w:rFonts w:ascii="Times New Roman" w:hAnsi="Times New Roman"/>
          <w:sz w:val="28"/>
          <w:szCs w:val="28"/>
        </w:rPr>
        <w:t xml:space="preserve"> </w:t>
      </w:r>
      <w:r w:rsidRPr="004716E0">
        <w:rPr>
          <w:rFonts w:ascii="Times New Roman" w:hAnsi="Times New Roman"/>
          <w:i/>
          <w:iCs/>
          <w:sz w:val="28"/>
          <w:szCs w:val="28"/>
        </w:rPr>
        <w:t>×</w:t>
      </w:r>
      <w:r>
        <w:rPr>
          <w:rFonts w:ascii="Times New Roman" w:hAnsi="Times New Roman"/>
          <w:sz w:val="28"/>
          <w:szCs w:val="28"/>
        </w:rPr>
        <w:t xml:space="preserve"> </w:t>
      </w:r>
      <w:r w:rsidRPr="0065736E">
        <w:rPr>
          <w:rFonts w:ascii="Times New Roman" w:hAnsi="Times New Roman"/>
          <w:i/>
          <w:sz w:val="28"/>
          <w:szCs w:val="28"/>
          <w:lang w:val="en-US"/>
        </w:rPr>
        <w:t>B</w:t>
      </w:r>
      <w:r w:rsidRPr="0065736E">
        <w:rPr>
          <w:rFonts w:ascii="Times New Roman" w:hAnsi="Times New Roman"/>
          <w:sz w:val="28"/>
          <w:szCs w:val="28"/>
        </w:rPr>
        <w:t xml:space="preserve"> </w:t>
      </w:r>
      <w:r>
        <w:rPr>
          <w:rFonts w:ascii="Times New Roman" w:hAnsi="Times New Roman"/>
          <w:sz w:val="28"/>
          <w:szCs w:val="28"/>
        </w:rPr>
        <w:t>д</w:t>
      </w:r>
      <w:r w:rsidRPr="0065736E">
        <w:rPr>
          <w:rFonts w:ascii="Times New Roman" w:hAnsi="Times New Roman"/>
          <w:sz w:val="28"/>
          <w:szCs w:val="28"/>
        </w:rPr>
        <w:t>вижущий электрический термин, который входит в уравнения преобразования специальной теории применительно к электроди</w:t>
      </w:r>
      <w:r>
        <w:rPr>
          <w:rFonts w:ascii="Times New Roman" w:hAnsi="Times New Roman"/>
          <w:sz w:val="28"/>
          <w:szCs w:val="28"/>
        </w:rPr>
        <w:t xml:space="preserve">намике. Утверждалось, что это </w:t>
      </w:r>
      <w:r w:rsidRPr="0065736E">
        <w:rPr>
          <w:rFonts w:ascii="Times New Roman" w:hAnsi="Times New Roman"/>
          <w:i/>
          <w:sz w:val="28"/>
          <w:szCs w:val="28"/>
          <w:lang w:val="en-US"/>
        </w:rPr>
        <w:t>V</w:t>
      </w:r>
      <w:r w:rsidRPr="0065736E">
        <w:rPr>
          <w:rFonts w:ascii="Times New Roman" w:hAnsi="Times New Roman"/>
          <w:sz w:val="28"/>
          <w:szCs w:val="28"/>
        </w:rPr>
        <w:t xml:space="preserve"> </w:t>
      </w:r>
      <w:r w:rsidRPr="004716E0">
        <w:rPr>
          <w:rFonts w:ascii="Times New Roman" w:hAnsi="Times New Roman"/>
          <w:i/>
          <w:iCs/>
          <w:sz w:val="28"/>
          <w:szCs w:val="28"/>
        </w:rPr>
        <w:t>×</w:t>
      </w:r>
      <w:r>
        <w:rPr>
          <w:rFonts w:ascii="Times New Roman" w:hAnsi="Times New Roman"/>
          <w:sz w:val="28"/>
          <w:szCs w:val="28"/>
        </w:rPr>
        <w:t xml:space="preserve"> </w:t>
      </w:r>
      <w:r w:rsidRPr="0065736E">
        <w:rPr>
          <w:rFonts w:ascii="Times New Roman" w:hAnsi="Times New Roman"/>
          <w:i/>
          <w:sz w:val="28"/>
          <w:szCs w:val="28"/>
          <w:lang w:val="en-US"/>
        </w:rPr>
        <w:t>B</w:t>
      </w:r>
      <w:r>
        <w:rPr>
          <w:rFonts w:ascii="Times New Roman" w:hAnsi="Times New Roman"/>
          <w:sz w:val="28"/>
          <w:szCs w:val="28"/>
        </w:rPr>
        <w:t xml:space="preserve"> т</w:t>
      </w:r>
      <w:r w:rsidRPr="0065736E">
        <w:rPr>
          <w:rFonts w:ascii="Times New Roman" w:hAnsi="Times New Roman"/>
          <w:sz w:val="28"/>
          <w:szCs w:val="28"/>
        </w:rPr>
        <w:t>ермин электростатический по своей фундаментальной природе. Этот вывод в настоящее время однозначно доказан неверным с появлением нового генератора движущегося электрического поля, поле к</w:t>
      </w:r>
      <w:r w:rsidR="00203890">
        <w:rPr>
          <w:rFonts w:ascii="Times New Roman" w:hAnsi="Times New Roman"/>
          <w:sz w:val="28"/>
          <w:szCs w:val="28"/>
        </w:rPr>
        <w:t xml:space="preserve">оторого исходит от заземленного </w:t>
      </w:r>
      <w:r w:rsidRPr="0065736E">
        <w:rPr>
          <w:rFonts w:ascii="Times New Roman" w:hAnsi="Times New Roman"/>
          <w:sz w:val="28"/>
          <w:szCs w:val="28"/>
        </w:rPr>
        <w:t xml:space="preserve">проводит металлический контейнер и легко проходит через любой щит. </w:t>
      </w:r>
      <w:r w:rsidR="00203890" w:rsidRPr="0065736E">
        <w:rPr>
          <w:rFonts w:ascii="Times New Roman" w:hAnsi="Times New Roman"/>
          <w:sz w:val="28"/>
          <w:szCs w:val="28"/>
        </w:rPr>
        <w:t>Не электростатическая</w:t>
      </w:r>
      <w:r w:rsidR="00203890">
        <w:rPr>
          <w:rFonts w:ascii="Times New Roman" w:hAnsi="Times New Roman"/>
          <w:sz w:val="28"/>
          <w:szCs w:val="28"/>
        </w:rPr>
        <w:t xml:space="preserve"> природа </w:t>
      </w:r>
      <w:r w:rsidR="00203890" w:rsidRPr="0065736E">
        <w:rPr>
          <w:rFonts w:ascii="Times New Roman" w:hAnsi="Times New Roman"/>
          <w:i/>
          <w:sz w:val="28"/>
          <w:szCs w:val="28"/>
          <w:lang w:val="en-US"/>
        </w:rPr>
        <w:t>V</w:t>
      </w:r>
      <w:r w:rsidR="00203890" w:rsidRPr="0065736E">
        <w:rPr>
          <w:rFonts w:ascii="Times New Roman" w:hAnsi="Times New Roman"/>
          <w:sz w:val="28"/>
          <w:szCs w:val="28"/>
        </w:rPr>
        <w:t xml:space="preserve"> </w:t>
      </w:r>
      <w:r w:rsidR="00203890" w:rsidRPr="004716E0">
        <w:rPr>
          <w:rFonts w:ascii="Times New Roman" w:hAnsi="Times New Roman"/>
          <w:i/>
          <w:iCs/>
          <w:sz w:val="28"/>
          <w:szCs w:val="28"/>
        </w:rPr>
        <w:t>×</w:t>
      </w:r>
      <w:r w:rsidR="00203890">
        <w:rPr>
          <w:rFonts w:ascii="Times New Roman" w:hAnsi="Times New Roman"/>
          <w:sz w:val="28"/>
          <w:szCs w:val="28"/>
        </w:rPr>
        <w:t xml:space="preserve"> </w:t>
      </w:r>
      <w:r w:rsidR="00203890" w:rsidRPr="0065736E">
        <w:rPr>
          <w:rFonts w:ascii="Times New Roman" w:hAnsi="Times New Roman"/>
          <w:i/>
          <w:sz w:val="28"/>
          <w:szCs w:val="28"/>
          <w:lang w:val="en-US"/>
        </w:rPr>
        <w:t>B</w:t>
      </w:r>
      <w:r w:rsidR="00203890">
        <w:rPr>
          <w:rFonts w:ascii="Times New Roman" w:hAnsi="Times New Roman"/>
          <w:sz w:val="28"/>
          <w:szCs w:val="28"/>
        </w:rPr>
        <w:t xml:space="preserve"> </w:t>
      </w:r>
      <w:r w:rsidR="00203890" w:rsidRPr="00203890">
        <w:rPr>
          <w:rFonts w:ascii="Times New Roman" w:hAnsi="Times New Roman"/>
          <w:sz w:val="28"/>
          <w:szCs w:val="28"/>
        </w:rPr>
        <w:t>Winch</w:t>
      </w:r>
      <w:r w:rsidRPr="0065736E">
        <w:rPr>
          <w:rFonts w:ascii="Times New Roman" w:hAnsi="Times New Roman"/>
          <w:sz w:val="28"/>
          <w:szCs w:val="28"/>
        </w:rPr>
        <w:t xml:space="preserve"> также указал: «Обратите в</w:t>
      </w:r>
      <w:r w:rsidR="00203890">
        <w:rPr>
          <w:rFonts w:ascii="Times New Roman" w:hAnsi="Times New Roman"/>
          <w:sz w:val="28"/>
          <w:szCs w:val="28"/>
        </w:rPr>
        <w:t xml:space="preserve">нимание, что </w:t>
      </w:r>
      <w:r w:rsidRPr="00203890">
        <w:rPr>
          <w:rFonts w:ascii="Times New Roman" w:hAnsi="Times New Roman"/>
          <w:i/>
          <w:sz w:val="28"/>
          <w:szCs w:val="28"/>
          <w:lang w:val="en-US"/>
        </w:rPr>
        <w:t>E</w:t>
      </w:r>
      <w:r w:rsidRPr="0065736E">
        <w:rPr>
          <w:rFonts w:ascii="Times New Roman" w:hAnsi="Times New Roman"/>
          <w:sz w:val="28"/>
          <w:szCs w:val="28"/>
        </w:rPr>
        <w:t xml:space="preserve"> </w:t>
      </w:r>
      <w:r w:rsidRPr="0065736E">
        <w:rPr>
          <w:rFonts w:ascii="Times New Roman" w:hAnsi="Times New Roman"/>
          <w:sz w:val="28"/>
          <w:szCs w:val="28"/>
          <w:lang w:val="en-US"/>
        </w:rPr>
        <w:t>of</w:t>
      </w:r>
      <w:r w:rsidR="00203890">
        <w:rPr>
          <w:rFonts w:ascii="Times New Roman" w:hAnsi="Times New Roman"/>
          <w:sz w:val="28"/>
          <w:szCs w:val="28"/>
        </w:rPr>
        <w:t xml:space="preserve"> (</w:t>
      </w:r>
      <w:r w:rsidRPr="00203890">
        <w:rPr>
          <w:rFonts w:ascii="Times New Roman" w:hAnsi="Times New Roman"/>
          <w:i/>
          <w:sz w:val="28"/>
          <w:szCs w:val="28"/>
          <w:lang w:val="en-US"/>
        </w:rPr>
        <w:t>E</w:t>
      </w:r>
      <w:r w:rsidR="00203890">
        <w:rPr>
          <w:rFonts w:ascii="Times New Roman" w:hAnsi="Times New Roman"/>
          <w:sz w:val="28"/>
          <w:szCs w:val="28"/>
        </w:rPr>
        <w:t xml:space="preserve"> =</w:t>
      </w:r>
      <w:r w:rsidRPr="0065736E">
        <w:rPr>
          <w:rFonts w:ascii="Times New Roman" w:hAnsi="Times New Roman"/>
          <w:sz w:val="28"/>
          <w:szCs w:val="28"/>
        </w:rPr>
        <w:t xml:space="preserve"> </w:t>
      </w:r>
      <w:r w:rsidR="00203890" w:rsidRPr="0065736E">
        <w:rPr>
          <w:rFonts w:ascii="Times New Roman" w:hAnsi="Times New Roman"/>
          <w:i/>
          <w:sz w:val="28"/>
          <w:szCs w:val="28"/>
          <w:lang w:val="en-US"/>
        </w:rPr>
        <w:t>V</w:t>
      </w:r>
      <w:r w:rsidR="00203890" w:rsidRPr="0065736E">
        <w:rPr>
          <w:rFonts w:ascii="Times New Roman" w:hAnsi="Times New Roman"/>
          <w:sz w:val="28"/>
          <w:szCs w:val="28"/>
        </w:rPr>
        <w:t xml:space="preserve"> </w:t>
      </w:r>
      <w:r w:rsidR="00203890" w:rsidRPr="004716E0">
        <w:rPr>
          <w:rFonts w:ascii="Times New Roman" w:hAnsi="Times New Roman"/>
          <w:i/>
          <w:iCs/>
          <w:sz w:val="28"/>
          <w:szCs w:val="28"/>
        </w:rPr>
        <w:t>×</w:t>
      </w:r>
      <w:r w:rsidR="00203890">
        <w:rPr>
          <w:rFonts w:ascii="Times New Roman" w:hAnsi="Times New Roman"/>
          <w:sz w:val="28"/>
          <w:szCs w:val="28"/>
        </w:rPr>
        <w:t xml:space="preserve"> </w:t>
      </w:r>
      <w:r w:rsidR="00203890" w:rsidRPr="0065736E">
        <w:rPr>
          <w:rFonts w:ascii="Times New Roman" w:hAnsi="Times New Roman"/>
          <w:i/>
          <w:sz w:val="28"/>
          <w:szCs w:val="28"/>
          <w:lang w:val="en-US"/>
        </w:rPr>
        <w:t>B</w:t>
      </w:r>
      <w:r w:rsidRPr="0065736E">
        <w:rPr>
          <w:rFonts w:ascii="Times New Roman" w:hAnsi="Times New Roman"/>
          <w:sz w:val="28"/>
          <w:szCs w:val="28"/>
        </w:rPr>
        <w:t>) не является напряженностью электростатического поля, поскольку оно не свя</w:t>
      </w:r>
      <w:r w:rsidR="00203890">
        <w:rPr>
          <w:rFonts w:ascii="Times New Roman" w:hAnsi="Times New Roman"/>
          <w:sz w:val="28"/>
          <w:szCs w:val="28"/>
        </w:rPr>
        <w:t xml:space="preserve">зано с распределением зарядов» </w:t>
      </w:r>
      <w:r w:rsidR="00203890" w:rsidRPr="00203890">
        <w:rPr>
          <w:rFonts w:ascii="Times New Roman" w:hAnsi="Times New Roman"/>
          <w:sz w:val="28"/>
          <w:szCs w:val="28"/>
        </w:rPr>
        <w:t>[</w:t>
      </w:r>
      <w:r w:rsidR="00203890">
        <w:rPr>
          <w:rFonts w:ascii="Times New Roman" w:hAnsi="Times New Roman"/>
          <w:sz w:val="28"/>
          <w:szCs w:val="28"/>
        </w:rPr>
        <w:t>6]</w:t>
      </w:r>
      <w:r w:rsidRPr="0065736E">
        <w:rPr>
          <w:rFonts w:ascii="Times New Roman" w:hAnsi="Times New Roman"/>
          <w:sz w:val="28"/>
          <w:szCs w:val="28"/>
        </w:rPr>
        <w:t xml:space="preserve">. </w:t>
      </w:r>
      <w:r w:rsidR="00203890">
        <w:rPr>
          <w:rFonts w:ascii="Times New Roman" w:hAnsi="Times New Roman"/>
          <w:sz w:val="28"/>
          <w:szCs w:val="28"/>
        </w:rPr>
        <w:t>Природа определенно н</w:t>
      </w:r>
      <w:r w:rsidRPr="0065736E">
        <w:rPr>
          <w:rFonts w:ascii="Times New Roman" w:hAnsi="Times New Roman"/>
          <w:sz w:val="28"/>
          <w:szCs w:val="28"/>
        </w:rPr>
        <w:t>е ограничивается нас одним типом электрического поля. Движущее электрическое поле отличается по происхождению и основным свойствам от электростатического поля, возникающего из-за зарядов.</w:t>
      </w:r>
    </w:p>
    <w:p w:rsidR="008F78BE" w:rsidRDefault="008F78BE" w:rsidP="008F78BE">
      <w:pPr>
        <w:rPr>
          <w:rFonts w:ascii="Times New Roman" w:hAnsi="Times New Roman"/>
          <w:sz w:val="28"/>
          <w:szCs w:val="28"/>
        </w:rPr>
      </w:pPr>
      <w:r w:rsidRPr="008F78BE">
        <w:rPr>
          <w:rFonts w:ascii="Times New Roman" w:hAnsi="Times New Roman"/>
          <w:sz w:val="28"/>
          <w:szCs w:val="28"/>
        </w:rPr>
        <w:t>Автор разделяет позицию, занятую сэром Джеймсом Х. Джинсом в его объяснении специальной теории относительности и ее отношения к двум электрическим полям в уравнениях преобразования. Он указывает, что в постулатах специальной теории нет ничего, что требовало бы физической интерпретации дв</w:t>
      </w:r>
      <w:r>
        <w:rPr>
          <w:rFonts w:ascii="Times New Roman" w:hAnsi="Times New Roman"/>
          <w:sz w:val="28"/>
          <w:szCs w:val="28"/>
        </w:rPr>
        <w:t>ух членов электрического поля E</w:t>
      </w:r>
      <w:r w:rsidRPr="008F78BE">
        <w:rPr>
          <w:rFonts w:ascii="Times New Roman" w:hAnsi="Times New Roman"/>
          <w:sz w:val="28"/>
          <w:szCs w:val="28"/>
        </w:rPr>
        <w:t xml:space="preserve"> </w:t>
      </w:r>
      <w:r w:rsidRPr="008F78BE">
        <w:rPr>
          <w:rFonts w:ascii="Times New Roman" w:hAnsi="Times New Roman"/>
          <w:sz w:val="28"/>
          <w:szCs w:val="28"/>
        </w:rPr>
        <w:t>и</w:t>
      </w:r>
      <w:r w:rsidRPr="008F78BE">
        <w:rPr>
          <w:rFonts w:ascii="Times New Roman" w:hAnsi="Times New Roman"/>
          <w:noProof/>
          <w:sz w:val="28"/>
          <w:szCs w:val="28"/>
          <w:lang w:eastAsia="ru-RU"/>
        </w:rPr>
        <w:drawing>
          <wp:inline distT="0" distB="0" distL="0" distR="0">
            <wp:extent cx="636417" cy="409575"/>
            <wp:effectExtent l="0" t="0" r="0" b="0"/>
            <wp:docPr id="15" name="Рисунок 15" descr="C:\Users\Альбина\Desktop\Антуан\s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бина\Desktop\Антуан\ss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459" cy="416038"/>
                    </a:xfrm>
                    <a:prstGeom prst="rect">
                      <a:avLst/>
                    </a:prstGeom>
                    <a:noFill/>
                    <a:ln>
                      <a:noFill/>
                    </a:ln>
                  </pic:spPr>
                </pic:pic>
              </a:graphicData>
            </a:graphic>
          </wp:inline>
        </w:drawing>
      </w:r>
      <w:r w:rsidRPr="008F78BE">
        <w:rPr>
          <w:rFonts w:ascii="Times New Roman" w:hAnsi="Times New Roman"/>
          <w:sz w:val="28"/>
          <w:szCs w:val="28"/>
        </w:rPr>
        <w:t xml:space="preserve">в уравнении преобразования </w:t>
      </w:r>
      <w:r w:rsidRPr="008F78BE">
        <w:rPr>
          <w:rFonts w:ascii="Times New Roman" w:hAnsi="Times New Roman"/>
          <w:noProof/>
          <w:sz w:val="28"/>
          <w:szCs w:val="28"/>
          <w:lang w:eastAsia="ru-RU"/>
        </w:rPr>
        <w:drawing>
          <wp:inline distT="0" distB="0" distL="0" distR="0">
            <wp:extent cx="1771650" cy="458090"/>
            <wp:effectExtent l="0" t="0" r="0" b="0"/>
            <wp:docPr id="16" name="Рисунок 16" descr="C:\Users\Альбина\Desktop\Антуан\ddd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бина\Desktop\Антуан\dddый.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12179" cy="494426"/>
                    </a:xfrm>
                    <a:prstGeom prst="rect">
                      <a:avLst/>
                    </a:prstGeom>
                    <a:noFill/>
                    <a:ln>
                      <a:noFill/>
                    </a:ln>
                  </pic:spPr>
                </pic:pic>
              </a:graphicData>
            </a:graphic>
          </wp:inline>
        </w:drawing>
      </w:r>
      <w:r w:rsidRPr="008F78BE">
        <w:rPr>
          <w:rFonts w:ascii="Times New Roman" w:hAnsi="Times New Roman"/>
          <w:sz w:val="28"/>
          <w:szCs w:val="28"/>
        </w:rPr>
        <w:t xml:space="preserve">. </w:t>
      </w:r>
    </w:p>
    <w:p w:rsidR="00203890" w:rsidRDefault="008F78BE" w:rsidP="008F78BE">
      <w:pPr>
        <w:rPr>
          <w:rFonts w:ascii="Times New Roman" w:hAnsi="Times New Roman"/>
          <w:sz w:val="28"/>
          <w:szCs w:val="28"/>
        </w:rPr>
      </w:pPr>
      <w:r w:rsidRPr="008F78BE">
        <w:rPr>
          <w:rFonts w:ascii="Times New Roman" w:hAnsi="Times New Roman"/>
          <w:sz w:val="28"/>
          <w:szCs w:val="28"/>
        </w:rPr>
        <w:lastRenderedPageBreak/>
        <w:t>Он заявляет: «Уравнения можно рассматривать просто</w:t>
      </w:r>
      <w:r>
        <w:rPr>
          <w:rFonts w:ascii="Times New Roman" w:hAnsi="Times New Roman"/>
          <w:sz w:val="28"/>
          <w:szCs w:val="28"/>
        </w:rPr>
        <w:t xml:space="preserve"> как выражающие отношения </w:t>
      </w:r>
      <w:r w:rsidRPr="008F78BE">
        <w:rPr>
          <w:rFonts w:ascii="Times New Roman" w:hAnsi="Times New Roman"/>
          <w:sz w:val="28"/>
          <w:szCs w:val="28"/>
        </w:rPr>
        <w:t>между величинами, измеренными наблюдателем S, и другим S</w:t>
      </w:r>
      <w:r w:rsidRPr="008F78BE">
        <w:rPr>
          <w:rFonts w:ascii="Times New Roman" w:hAnsi="Times New Roman"/>
          <w:sz w:val="36"/>
          <w:szCs w:val="36"/>
          <w:vertAlign w:val="superscript"/>
        </w:rPr>
        <w:t>'</w:t>
      </w:r>
      <w:r>
        <w:rPr>
          <w:rFonts w:ascii="Times New Roman" w:hAnsi="Times New Roman"/>
          <w:sz w:val="28"/>
          <w:szCs w:val="28"/>
        </w:rPr>
        <w:t>, движущимся со скоростью V</w:t>
      </w:r>
      <w:r>
        <w:rPr>
          <w:rFonts w:ascii="Times New Roman" w:hAnsi="Times New Roman"/>
          <w:sz w:val="28"/>
          <w:szCs w:val="28"/>
          <w:lang w:val="en-US"/>
        </w:rPr>
        <w:t xml:space="preserve"> </w:t>
      </w:r>
      <w:r>
        <w:rPr>
          <w:rFonts w:ascii="Times New Roman" w:hAnsi="Times New Roman"/>
          <w:sz w:val="28"/>
          <w:szCs w:val="28"/>
        </w:rPr>
        <w:t>относительно</w:t>
      </w:r>
      <w:r>
        <w:rPr>
          <w:rFonts w:ascii="Times New Roman" w:hAnsi="Times New Roman"/>
          <w:sz w:val="28"/>
          <w:szCs w:val="28"/>
          <w:lang w:val="en-US"/>
        </w:rPr>
        <w:t xml:space="preserve"> </w:t>
      </w:r>
      <w:r w:rsidRPr="008F78BE">
        <w:rPr>
          <w:rFonts w:ascii="Times New Roman" w:hAnsi="Times New Roman"/>
          <w:sz w:val="28"/>
          <w:szCs w:val="28"/>
        </w:rPr>
        <w:t>S</w:t>
      </w:r>
      <w:r w:rsidRPr="008F78BE">
        <w:rPr>
          <w:rFonts w:ascii="Times New Roman" w:hAnsi="Times New Roman"/>
          <w:sz w:val="36"/>
          <w:szCs w:val="36"/>
          <w:vertAlign w:val="superscript"/>
        </w:rPr>
        <w:t>''</w:t>
      </w:r>
      <w:r w:rsidRPr="008F78BE">
        <w:rPr>
          <w:rFonts w:ascii="Times New Roman" w:hAnsi="Times New Roman"/>
          <w:sz w:val="28"/>
          <w:szCs w:val="28"/>
        </w:rPr>
        <w:t>»</w:t>
      </w:r>
      <w:r>
        <w:rPr>
          <w:rFonts w:ascii="Times New Roman" w:hAnsi="Times New Roman"/>
          <w:sz w:val="28"/>
          <w:szCs w:val="28"/>
          <w:lang w:val="en-US"/>
        </w:rPr>
        <w:t xml:space="preserve"> [</w:t>
      </w:r>
      <w:r w:rsidRPr="008F78BE">
        <w:rPr>
          <w:rFonts w:ascii="Times New Roman" w:hAnsi="Times New Roman"/>
          <w:sz w:val="28"/>
          <w:szCs w:val="28"/>
        </w:rPr>
        <w:t>7</w:t>
      </w:r>
      <w:r>
        <w:rPr>
          <w:rFonts w:ascii="Times New Roman" w:hAnsi="Times New Roman"/>
          <w:sz w:val="28"/>
          <w:szCs w:val="28"/>
          <w:lang w:val="en-US"/>
        </w:rPr>
        <w:t>]</w:t>
      </w:r>
      <w:r w:rsidRPr="008F78BE">
        <w:rPr>
          <w:rFonts w:ascii="Times New Roman" w:hAnsi="Times New Roman"/>
          <w:sz w:val="28"/>
          <w:szCs w:val="28"/>
        </w:rPr>
        <w:t>. Таким образом, мы видим, что нет никакого противоречия со специальной тео</w:t>
      </w:r>
      <w:r>
        <w:rPr>
          <w:rFonts w:ascii="Times New Roman" w:hAnsi="Times New Roman"/>
          <w:sz w:val="28"/>
          <w:szCs w:val="28"/>
        </w:rPr>
        <w:t>рией относительности. Философия</w:t>
      </w:r>
      <w:r w:rsidRPr="008F78BE">
        <w:rPr>
          <w:rFonts w:ascii="Times New Roman" w:hAnsi="Times New Roman"/>
          <w:sz w:val="28"/>
          <w:szCs w:val="28"/>
        </w:rPr>
        <w:t xml:space="preserve"> </w:t>
      </w:r>
      <w:r w:rsidRPr="008F78BE">
        <w:rPr>
          <w:rFonts w:ascii="Times New Roman" w:hAnsi="Times New Roman"/>
          <w:sz w:val="28"/>
          <w:szCs w:val="28"/>
        </w:rPr>
        <w:t>лауреата Нобелевской премии П. В. Бриджмена, чья «оперативная точка зрения», и</w:t>
      </w:r>
      <w:r>
        <w:rPr>
          <w:rFonts w:ascii="Times New Roman" w:hAnsi="Times New Roman"/>
          <w:sz w:val="28"/>
          <w:szCs w:val="28"/>
        </w:rPr>
        <w:t xml:space="preserve">зложенная в его тексте </w:t>
      </w:r>
      <w:r w:rsidRPr="008F78BE">
        <w:rPr>
          <w:rFonts w:ascii="Times New Roman" w:hAnsi="Times New Roman"/>
          <w:i/>
          <w:sz w:val="28"/>
          <w:szCs w:val="28"/>
        </w:rPr>
        <w:t>The Logic of Modern Physics</w:t>
      </w:r>
      <w:r w:rsidRPr="008F78BE">
        <w:rPr>
          <w:rFonts w:ascii="Times New Roman" w:hAnsi="Times New Roman"/>
          <w:sz w:val="28"/>
          <w:szCs w:val="28"/>
        </w:rPr>
        <w:t xml:space="preserve"> </w:t>
      </w:r>
      <w:r w:rsidRPr="008F78BE">
        <w:rPr>
          <w:rFonts w:ascii="Times New Roman" w:hAnsi="Times New Roman"/>
          <w:sz w:val="28"/>
          <w:szCs w:val="28"/>
        </w:rPr>
        <w:t>(8), руководил изобретателем в его работе над этим проекто</w:t>
      </w:r>
      <w:r>
        <w:rPr>
          <w:rFonts w:ascii="Times New Roman" w:hAnsi="Times New Roman"/>
          <w:sz w:val="28"/>
          <w:szCs w:val="28"/>
        </w:rPr>
        <w:t>м. Как и предсказывал Бриджмен,</w:t>
      </w:r>
      <w:r w:rsidRPr="008F78BE">
        <w:rPr>
          <w:rFonts w:ascii="Times New Roman" w:hAnsi="Times New Roman"/>
          <w:sz w:val="28"/>
          <w:szCs w:val="28"/>
        </w:rPr>
        <w:t xml:space="preserve"> </w:t>
      </w:r>
      <w:r w:rsidRPr="008F78BE">
        <w:rPr>
          <w:rFonts w:ascii="Times New Roman" w:hAnsi="Times New Roman"/>
          <w:sz w:val="28"/>
          <w:szCs w:val="28"/>
        </w:rPr>
        <w:t>это привело к новым и фундаментальным знаниям.</w:t>
      </w:r>
    </w:p>
    <w:p w:rsidR="008F78BE" w:rsidRDefault="008F78BE" w:rsidP="008F78BE">
      <w:pPr>
        <w:rPr>
          <w:rFonts w:ascii="Times New Roman" w:hAnsi="Times New Roman"/>
          <w:sz w:val="28"/>
          <w:szCs w:val="28"/>
        </w:rPr>
      </w:pPr>
      <w:r w:rsidRPr="008F78BE">
        <w:rPr>
          <w:rFonts w:ascii="Times New Roman" w:hAnsi="Times New Roman"/>
          <w:color w:val="FF0000"/>
          <w:sz w:val="28"/>
          <w:szCs w:val="28"/>
        </w:rPr>
        <w:t>То, что гравитационное поле может быть идентифицировано как движущееся электричес</w:t>
      </w:r>
      <w:r w:rsidRPr="008F78BE">
        <w:rPr>
          <w:rFonts w:ascii="Times New Roman" w:hAnsi="Times New Roman"/>
          <w:color w:val="FF0000"/>
          <w:sz w:val="28"/>
          <w:szCs w:val="28"/>
        </w:rPr>
        <w:t>кое поле</w:t>
      </w:r>
      <w:r>
        <w:rPr>
          <w:rFonts w:ascii="Times New Roman" w:hAnsi="Times New Roman"/>
          <w:sz w:val="28"/>
          <w:szCs w:val="28"/>
        </w:rPr>
        <w:t>, по крайней мере очень</w:t>
      </w:r>
      <w:r w:rsidRPr="008F78BE">
        <w:rPr>
          <w:rFonts w:ascii="Times New Roman" w:hAnsi="Times New Roman"/>
          <w:sz w:val="28"/>
          <w:szCs w:val="28"/>
        </w:rPr>
        <w:t xml:space="preserve"> </w:t>
      </w:r>
      <w:r w:rsidRPr="008F78BE">
        <w:rPr>
          <w:rFonts w:ascii="Times New Roman" w:hAnsi="Times New Roman"/>
          <w:sz w:val="28"/>
          <w:szCs w:val="28"/>
        </w:rPr>
        <w:t xml:space="preserve">настоятельно рекомендуется экспериментальной работой, описанной </w:t>
      </w:r>
      <w:r>
        <w:rPr>
          <w:rFonts w:ascii="Times New Roman" w:hAnsi="Times New Roman"/>
          <w:sz w:val="28"/>
          <w:szCs w:val="28"/>
        </w:rPr>
        <w:t>здесь. Утверждение общей теории</w:t>
      </w:r>
      <w:r w:rsidRPr="008F78BE">
        <w:rPr>
          <w:rFonts w:ascii="Times New Roman" w:hAnsi="Times New Roman"/>
          <w:sz w:val="28"/>
          <w:szCs w:val="28"/>
        </w:rPr>
        <w:t xml:space="preserve"> </w:t>
      </w:r>
      <w:r w:rsidRPr="008F78BE">
        <w:rPr>
          <w:rFonts w:ascii="Times New Roman" w:hAnsi="Times New Roman"/>
          <w:sz w:val="28"/>
          <w:szCs w:val="28"/>
        </w:rPr>
        <w:t>относительности, согласно которой гравитационное поле эквивалентно ц</w:t>
      </w:r>
      <w:r>
        <w:rPr>
          <w:rFonts w:ascii="Times New Roman" w:hAnsi="Times New Roman"/>
          <w:sz w:val="28"/>
          <w:szCs w:val="28"/>
        </w:rPr>
        <w:t>ентробежной силе, выглядит так:</w:t>
      </w:r>
      <w:r w:rsidRPr="008F78BE">
        <w:rPr>
          <w:rFonts w:ascii="Times New Roman" w:hAnsi="Times New Roman"/>
          <w:sz w:val="28"/>
          <w:szCs w:val="28"/>
        </w:rPr>
        <w:t xml:space="preserve"> </w:t>
      </w:r>
      <w:r w:rsidRPr="008F78BE">
        <w:rPr>
          <w:rFonts w:ascii="Times New Roman" w:hAnsi="Times New Roman"/>
          <w:sz w:val="28"/>
          <w:szCs w:val="28"/>
        </w:rPr>
        <w:t>концепция, далекая от представления ее как движущегося электрическо</w:t>
      </w:r>
      <w:r>
        <w:rPr>
          <w:rFonts w:ascii="Times New Roman" w:hAnsi="Times New Roman"/>
          <w:sz w:val="28"/>
          <w:szCs w:val="28"/>
        </w:rPr>
        <w:t>го поля. Экспериментальный факт</w:t>
      </w:r>
      <w:r w:rsidRPr="008F78BE">
        <w:rPr>
          <w:rFonts w:ascii="Times New Roman" w:hAnsi="Times New Roman"/>
          <w:sz w:val="28"/>
          <w:szCs w:val="28"/>
        </w:rPr>
        <w:t xml:space="preserve"> </w:t>
      </w:r>
      <w:r w:rsidRPr="008F78BE">
        <w:rPr>
          <w:rFonts w:ascii="Times New Roman" w:hAnsi="Times New Roman"/>
          <w:sz w:val="28"/>
          <w:szCs w:val="28"/>
        </w:rPr>
        <w:t>остается, однако, что чистое двигательное электрическое поле, проецируемое в космос, действ</w:t>
      </w:r>
      <w:r>
        <w:rPr>
          <w:rFonts w:ascii="Times New Roman" w:hAnsi="Times New Roman"/>
          <w:sz w:val="28"/>
          <w:szCs w:val="28"/>
        </w:rPr>
        <w:t>ительно моделирует, в некоторых</w:t>
      </w:r>
      <w:r w:rsidRPr="008F78BE">
        <w:rPr>
          <w:rFonts w:ascii="Times New Roman" w:hAnsi="Times New Roman"/>
          <w:sz w:val="28"/>
          <w:szCs w:val="28"/>
        </w:rPr>
        <w:t xml:space="preserve"> </w:t>
      </w:r>
      <w:r w:rsidRPr="008F78BE">
        <w:rPr>
          <w:rFonts w:ascii="Times New Roman" w:hAnsi="Times New Roman"/>
          <w:sz w:val="28"/>
          <w:szCs w:val="28"/>
        </w:rPr>
        <w:t>уважает, гравитационное поле.</w:t>
      </w:r>
    </w:p>
    <w:p w:rsidR="00652408" w:rsidRDefault="00652408" w:rsidP="00652408">
      <w:pPr>
        <w:rPr>
          <w:rFonts w:ascii="Times New Roman" w:hAnsi="Times New Roman"/>
          <w:sz w:val="28"/>
          <w:szCs w:val="28"/>
        </w:rPr>
      </w:pPr>
      <w:r w:rsidRPr="00652408">
        <w:rPr>
          <w:rFonts w:ascii="Times New Roman" w:hAnsi="Times New Roman"/>
          <w:sz w:val="28"/>
          <w:szCs w:val="28"/>
        </w:rPr>
        <w:t>Когда ток, текущий в этот генератор, постоянен, двигательное</w:t>
      </w:r>
      <w:r>
        <w:rPr>
          <w:rFonts w:ascii="Times New Roman" w:hAnsi="Times New Roman"/>
          <w:sz w:val="28"/>
          <w:szCs w:val="28"/>
        </w:rPr>
        <w:t xml:space="preserve"> электрическое поле, окружающее</w:t>
      </w:r>
      <w:r w:rsidRPr="00652408">
        <w:rPr>
          <w:rFonts w:ascii="Times New Roman" w:hAnsi="Times New Roman"/>
          <w:sz w:val="28"/>
          <w:szCs w:val="28"/>
        </w:rPr>
        <w:t xml:space="preserve"> </w:t>
      </w:r>
      <w:r w:rsidRPr="00652408">
        <w:rPr>
          <w:rFonts w:ascii="Times New Roman" w:hAnsi="Times New Roman"/>
          <w:sz w:val="28"/>
          <w:szCs w:val="28"/>
        </w:rPr>
        <w:t xml:space="preserve">он также постоянный и статический, но не электростатический, потому что он не </w:t>
      </w:r>
      <w:r>
        <w:rPr>
          <w:rFonts w:ascii="Times New Roman" w:hAnsi="Times New Roman"/>
          <w:sz w:val="28"/>
          <w:szCs w:val="28"/>
        </w:rPr>
        <w:t>возникает и не заканчивается на</w:t>
      </w:r>
      <w:r w:rsidRPr="00652408">
        <w:rPr>
          <w:rFonts w:ascii="Times New Roman" w:hAnsi="Times New Roman"/>
          <w:sz w:val="28"/>
          <w:szCs w:val="28"/>
        </w:rPr>
        <w:t xml:space="preserve"> </w:t>
      </w:r>
      <w:r w:rsidRPr="00652408">
        <w:rPr>
          <w:rFonts w:ascii="Times New Roman" w:hAnsi="Times New Roman"/>
          <w:sz w:val="28"/>
          <w:szCs w:val="28"/>
        </w:rPr>
        <w:t>сб</w:t>
      </w:r>
      <w:r>
        <w:rPr>
          <w:rFonts w:ascii="Times New Roman" w:hAnsi="Times New Roman"/>
          <w:sz w:val="28"/>
          <w:szCs w:val="28"/>
        </w:rPr>
        <w:t>оры. Легко проходит через два л</w:t>
      </w:r>
      <w:r w:rsidRPr="00652408">
        <w:rPr>
          <w:rFonts w:ascii="Times New Roman" w:hAnsi="Times New Roman"/>
          <w:sz w:val="28"/>
          <w:szCs w:val="28"/>
        </w:rPr>
        <w:t>ист</w:t>
      </w:r>
      <w:r>
        <w:rPr>
          <w:rFonts w:ascii="Times New Roman" w:hAnsi="Times New Roman"/>
          <w:sz w:val="28"/>
          <w:szCs w:val="28"/>
        </w:rPr>
        <w:t>а</w:t>
      </w:r>
      <w:r w:rsidRPr="00652408">
        <w:rPr>
          <w:rFonts w:ascii="Times New Roman" w:hAnsi="Times New Roman"/>
          <w:sz w:val="28"/>
          <w:szCs w:val="28"/>
        </w:rPr>
        <w:t xml:space="preserve"> толщиной </w:t>
      </w:r>
      <w:r>
        <w:rPr>
          <w:rFonts w:ascii="Times New Roman" w:hAnsi="Times New Roman"/>
          <w:sz w:val="28"/>
          <w:szCs w:val="28"/>
        </w:rPr>
        <w:t>1/</w:t>
      </w:r>
      <w:r w:rsidRPr="00652408">
        <w:rPr>
          <w:rFonts w:ascii="Times New Roman" w:hAnsi="Times New Roman"/>
          <w:sz w:val="28"/>
          <w:szCs w:val="28"/>
        </w:rPr>
        <w:t>8 дюймов или 1</w:t>
      </w:r>
      <w:r>
        <w:rPr>
          <w:rFonts w:ascii="Times New Roman" w:hAnsi="Times New Roman"/>
          <w:sz w:val="28"/>
          <w:szCs w:val="28"/>
        </w:rPr>
        <w:t>/</w:t>
      </w:r>
      <w:r w:rsidRPr="00652408">
        <w:rPr>
          <w:rFonts w:ascii="Times New Roman" w:hAnsi="Times New Roman"/>
          <w:sz w:val="28"/>
          <w:szCs w:val="28"/>
        </w:rPr>
        <w:t>4 дюйма из не</w:t>
      </w:r>
      <w:r>
        <w:rPr>
          <w:rFonts w:ascii="Times New Roman" w:hAnsi="Times New Roman"/>
          <w:sz w:val="28"/>
          <w:szCs w:val="28"/>
        </w:rPr>
        <w:t xml:space="preserve">ржавеющей стали, что составляет </w:t>
      </w:r>
      <w:r w:rsidRPr="00652408">
        <w:rPr>
          <w:rFonts w:ascii="Times New Roman" w:hAnsi="Times New Roman"/>
          <w:sz w:val="28"/>
          <w:szCs w:val="28"/>
        </w:rPr>
        <w:t>цилиндрические обкладки конденсатора. Самое интересное в этом ген</w:t>
      </w:r>
      <w:r>
        <w:rPr>
          <w:rFonts w:ascii="Times New Roman" w:hAnsi="Times New Roman"/>
          <w:sz w:val="28"/>
          <w:szCs w:val="28"/>
        </w:rPr>
        <w:t xml:space="preserve">ераторе то, что он выбрасывает </w:t>
      </w:r>
      <w:r w:rsidRPr="00652408">
        <w:rPr>
          <w:rFonts w:ascii="Times New Roman" w:hAnsi="Times New Roman"/>
          <w:i/>
          <w:sz w:val="28"/>
          <w:szCs w:val="28"/>
        </w:rPr>
        <w:t xml:space="preserve">B </w:t>
      </w:r>
      <w:r w:rsidRPr="004716E0">
        <w:rPr>
          <w:rFonts w:ascii="Times New Roman" w:hAnsi="Times New Roman"/>
          <w:i/>
          <w:iCs/>
          <w:sz w:val="28"/>
          <w:szCs w:val="28"/>
        </w:rPr>
        <w:t>×</w:t>
      </w:r>
      <w:r>
        <w:rPr>
          <w:rFonts w:ascii="Times New Roman" w:hAnsi="Times New Roman"/>
          <w:sz w:val="28"/>
          <w:szCs w:val="28"/>
        </w:rPr>
        <w:t xml:space="preserve"> </w:t>
      </w:r>
      <w:r w:rsidRPr="00652408">
        <w:rPr>
          <w:rFonts w:ascii="Times New Roman" w:hAnsi="Times New Roman"/>
          <w:i/>
          <w:sz w:val="28"/>
          <w:szCs w:val="28"/>
        </w:rPr>
        <w:t>V</w:t>
      </w:r>
      <w:r>
        <w:rPr>
          <w:rFonts w:ascii="Times New Roman" w:hAnsi="Times New Roman"/>
          <w:sz w:val="28"/>
          <w:szCs w:val="28"/>
        </w:rPr>
        <w:t xml:space="preserve"> </w:t>
      </w:r>
      <w:r w:rsidRPr="00652408">
        <w:rPr>
          <w:rFonts w:ascii="Times New Roman" w:hAnsi="Times New Roman"/>
          <w:sz w:val="28"/>
          <w:szCs w:val="28"/>
        </w:rPr>
        <w:t>электрическое поле распространяется в пространство вокруг него. Он не электростатический, не магнитный и невосприим</w:t>
      </w:r>
      <w:r>
        <w:rPr>
          <w:rFonts w:ascii="Times New Roman" w:hAnsi="Times New Roman"/>
          <w:sz w:val="28"/>
          <w:szCs w:val="28"/>
        </w:rPr>
        <w:t xml:space="preserve">чив к </w:t>
      </w:r>
      <w:r w:rsidRPr="00652408">
        <w:rPr>
          <w:rFonts w:ascii="Times New Roman" w:hAnsi="Times New Roman"/>
          <w:sz w:val="28"/>
          <w:szCs w:val="28"/>
        </w:rPr>
        <w:t>экранированию</w:t>
      </w:r>
      <w:r w:rsidRPr="00652408">
        <w:rPr>
          <w:rFonts w:ascii="Times New Roman" w:hAnsi="Times New Roman"/>
          <w:sz w:val="28"/>
          <w:szCs w:val="28"/>
        </w:rPr>
        <w:t>. Эти свойства делают его уникальной силой в природе, которая может принести большую пользу человечеству.</w:t>
      </w:r>
    </w:p>
    <w:p w:rsidR="00652408" w:rsidRDefault="00541CB7" w:rsidP="00652408">
      <w:pPr>
        <w:rPr>
          <w:rFonts w:ascii="Times New Roman" w:hAnsi="Times New Roman"/>
          <w:sz w:val="28"/>
          <w:szCs w:val="28"/>
        </w:rPr>
      </w:pPr>
      <w:r w:rsidRPr="00541CB7">
        <w:rPr>
          <w:rFonts w:ascii="Times New Roman" w:hAnsi="Times New Roman"/>
          <w:sz w:val="28"/>
          <w:szCs w:val="28"/>
        </w:rPr>
        <w:t>Поляризация и поглощение</w:t>
      </w:r>
    </w:p>
    <w:p w:rsidR="007E57DC" w:rsidRPr="007E57DC" w:rsidRDefault="007E57DC" w:rsidP="007E57DC">
      <w:pPr>
        <w:rPr>
          <w:rFonts w:ascii="Times New Roman" w:hAnsi="Times New Roman"/>
          <w:sz w:val="28"/>
          <w:szCs w:val="28"/>
        </w:rPr>
      </w:pPr>
      <w:r w:rsidRPr="007E57DC">
        <w:rPr>
          <w:rFonts w:ascii="Times New Roman" w:hAnsi="Times New Roman"/>
          <w:color w:val="FF0000"/>
          <w:sz w:val="28"/>
          <w:szCs w:val="28"/>
        </w:rPr>
        <w:t>Помещенные в это поле объекты электрически поляризованы</w:t>
      </w:r>
      <w:r w:rsidRPr="007E57DC">
        <w:rPr>
          <w:rFonts w:ascii="Times New Roman" w:hAnsi="Times New Roman"/>
          <w:sz w:val="28"/>
          <w:szCs w:val="28"/>
        </w:rPr>
        <w:t xml:space="preserve">, и </w:t>
      </w:r>
      <w:r>
        <w:rPr>
          <w:rFonts w:ascii="Times New Roman" w:hAnsi="Times New Roman"/>
          <w:sz w:val="28"/>
          <w:szCs w:val="28"/>
        </w:rPr>
        <w:t>при измерении его интенсивности</w:t>
      </w:r>
      <w:r w:rsidRPr="007E57DC">
        <w:rPr>
          <w:rFonts w:ascii="Times New Roman" w:hAnsi="Times New Roman"/>
          <w:sz w:val="28"/>
          <w:szCs w:val="28"/>
        </w:rPr>
        <w:t xml:space="preserve"> </w:t>
      </w:r>
      <w:r w:rsidRPr="007E57DC">
        <w:rPr>
          <w:rFonts w:ascii="Times New Roman" w:hAnsi="Times New Roman"/>
          <w:sz w:val="28"/>
          <w:szCs w:val="28"/>
        </w:rPr>
        <w:t>с электростатическими полями, возникающими из-за такой поляризации,</w:t>
      </w:r>
      <w:r>
        <w:rPr>
          <w:rFonts w:ascii="Times New Roman" w:hAnsi="Times New Roman"/>
          <w:sz w:val="28"/>
          <w:szCs w:val="28"/>
        </w:rPr>
        <w:t xml:space="preserve"> нужно считаться. Из известного</w:t>
      </w:r>
      <w:r w:rsidRPr="007E57DC">
        <w:rPr>
          <w:rFonts w:ascii="Times New Roman" w:hAnsi="Times New Roman"/>
          <w:sz w:val="28"/>
          <w:szCs w:val="28"/>
        </w:rPr>
        <w:t xml:space="preserve"> </w:t>
      </w:r>
      <w:r>
        <w:rPr>
          <w:rFonts w:ascii="Times New Roman" w:hAnsi="Times New Roman"/>
          <w:sz w:val="28"/>
          <w:szCs w:val="28"/>
        </w:rPr>
        <w:t>п</w:t>
      </w:r>
      <w:r w:rsidRPr="007E57DC">
        <w:rPr>
          <w:rFonts w:ascii="Times New Roman" w:hAnsi="Times New Roman"/>
          <w:sz w:val="28"/>
          <w:szCs w:val="28"/>
        </w:rPr>
        <w:t xml:space="preserve">о общей теореме </w:t>
      </w:r>
      <w:r w:rsidRPr="007E57DC">
        <w:rPr>
          <w:rFonts w:ascii="Times New Roman" w:hAnsi="Times New Roman"/>
          <w:sz w:val="28"/>
          <w:szCs w:val="28"/>
        </w:rPr>
        <w:t>[</w:t>
      </w:r>
      <w:r w:rsidRPr="007E57DC">
        <w:rPr>
          <w:rFonts w:ascii="Times New Roman" w:hAnsi="Times New Roman"/>
          <w:sz w:val="28"/>
          <w:szCs w:val="28"/>
        </w:rPr>
        <w:t>9</w:t>
      </w:r>
      <w:r w:rsidRPr="007E57DC">
        <w:rPr>
          <w:rFonts w:ascii="Times New Roman" w:hAnsi="Times New Roman"/>
          <w:sz w:val="28"/>
          <w:szCs w:val="28"/>
        </w:rPr>
        <w:t>]</w:t>
      </w:r>
      <w:r w:rsidRPr="007E57DC">
        <w:rPr>
          <w:rFonts w:ascii="Times New Roman" w:hAnsi="Times New Roman"/>
          <w:sz w:val="28"/>
          <w:szCs w:val="28"/>
        </w:rPr>
        <w:t xml:space="preserve"> мы знаем, что сильное сходящееся движущееся электриче</w:t>
      </w:r>
      <w:r>
        <w:rPr>
          <w:rFonts w:ascii="Times New Roman" w:hAnsi="Times New Roman"/>
          <w:sz w:val="28"/>
          <w:szCs w:val="28"/>
        </w:rPr>
        <w:t xml:space="preserve">ское поле было бы притягивающим </w:t>
      </w:r>
      <w:r w:rsidRPr="007E57DC">
        <w:rPr>
          <w:rFonts w:ascii="Times New Roman" w:hAnsi="Times New Roman"/>
          <w:sz w:val="28"/>
          <w:szCs w:val="28"/>
        </w:rPr>
        <w:t>на любом материальном объекте, помещенном в него, из-за этой внутренней поляриза</w:t>
      </w:r>
      <w:r>
        <w:rPr>
          <w:rFonts w:ascii="Times New Roman" w:hAnsi="Times New Roman"/>
          <w:sz w:val="28"/>
          <w:szCs w:val="28"/>
        </w:rPr>
        <w:t xml:space="preserve">ции. </w:t>
      </w:r>
      <w:r w:rsidRPr="007E57DC">
        <w:rPr>
          <w:rFonts w:ascii="Times New Roman" w:hAnsi="Times New Roman"/>
          <w:color w:val="0070C0"/>
          <w:sz w:val="28"/>
          <w:szCs w:val="28"/>
        </w:rPr>
        <w:t>Недавней экспериментальной р</w:t>
      </w:r>
      <w:r w:rsidRPr="007E57DC">
        <w:rPr>
          <w:rFonts w:ascii="Times New Roman" w:hAnsi="Times New Roman"/>
          <w:color w:val="0070C0"/>
          <w:sz w:val="28"/>
          <w:szCs w:val="28"/>
        </w:rPr>
        <w:t>абот</w:t>
      </w:r>
      <w:r w:rsidRPr="007E57DC">
        <w:rPr>
          <w:rFonts w:ascii="Times New Roman" w:hAnsi="Times New Roman"/>
          <w:color w:val="0070C0"/>
          <w:sz w:val="28"/>
          <w:szCs w:val="28"/>
        </w:rPr>
        <w:t>ы</w:t>
      </w:r>
      <w:r w:rsidRPr="007E57DC">
        <w:rPr>
          <w:rFonts w:ascii="Times New Roman" w:hAnsi="Times New Roman"/>
          <w:color w:val="0070C0"/>
          <w:sz w:val="28"/>
          <w:szCs w:val="28"/>
        </w:rPr>
        <w:t xml:space="preserve"> Л. Браунера об электрической поляризации, вызванной гравитацией</w:t>
      </w:r>
      <w:r w:rsidRPr="007E57DC">
        <w:rPr>
          <w:rFonts w:ascii="Times New Roman" w:hAnsi="Times New Roman"/>
          <w:sz w:val="28"/>
          <w:szCs w:val="28"/>
        </w:rPr>
        <w:t>, наибо</w:t>
      </w:r>
      <w:r>
        <w:rPr>
          <w:rFonts w:ascii="Times New Roman" w:hAnsi="Times New Roman"/>
          <w:sz w:val="28"/>
          <w:szCs w:val="28"/>
        </w:rPr>
        <w:t>лее интересна, как сообщается в н</w:t>
      </w:r>
      <w:r w:rsidRPr="007E57DC">
        <w:rPr>
          <w:rFonts w:ascii="Times New Roman" w:hAnsi="Times New Roman"/>
          <w:sz w:val="28"/>
          <w:szCs w:val="28"/>
        </w:rPr>
        <w:t xml:space="preserve">омер журнала </w:t>
      </w:r>
      <w:r w:rsidRPr="007E57DC">
        <w:rPr>
          <w:rFonts w:ascii="Times New Roman" w:hAnsi="Times New Roman"/>
          <w:i/>
          <w:sz w:val="28"/>
          <w:szCs w:val="28"/>
          <w:lang w:val="en-US"/>
        </w:rPr>
        <w:t>Endeavour</w:t>
      </w:r>
      <w:r>
        <w:rPr>
          <w:rFonts w:ascii="Times New Roman" w:hAnsi="Times New Roman"/>
          <w:sz w:val="28"/>
          <w:szCs w:val="28"/>
        </w:rPr>
        <w:t xml:space="preserve"> за январь 1969 г. </w:t>
      </w:r>
      <w:r w:rsidRPr="007E57DC">
        <w:rPr>
          <w:rFonts w:ascii="Times New Roman" w:hAnsi="Times New Roman"/>
          <w:sz w:val="28"/>
          <w:szCs w:val="28"/>
        </w:rPr>
        <w:t>[</w:t>
      </w:r>
      <w:r w:rsidRPr="007E57DC">
        <w:rPr>
          <w:rFonts w:ascii="Times New Roman" w:hAnsi="Times New Roman"/>
          <w:sz w:val="28"/>
          <w:szCs w:val="28"/>
        </w:rPr>
        <w:t>10</w:t>
      </w:r>
      <w:r w:rsidRPr="007E57DC">
        <w:rPr>
          <w:rFonts w:ascii="Times New Roman" w:hAnsi="Times New Roman"/>
          <w:sz w:val="28"/>
          <w:szCs w:val="28"/>
        </w:rPr>
        <w:t>]</w:t>
      </w:r>
      <w:r w:rsidRPr="007E57DC">
        <w:rPr>
          <w:rFonts w:ascii="Times New Roman" w:hAnsi="Times New Roman"/>
          <w:sz w:val="28"/>
          <w:szCs w:val="28"/>
        </w:rPr>
        <w:t>. Его опыты убедительно показывают, что побеги</w:t>
      </w:r>
      <w:r>
        <w:rPr>
          <w:rFonts w:ascii="Times New Roman" w:hAnsi="Times New Roman"/>
          <w:sz w:val="28"/>
          <w:szCs w:val="28"/>
        </w:rPr>
        <w:t xml:space="preserve"> и</w:t>
      </w:r>
      <w:r w:rsidRPr="007E57DC">
        <w:rPr>
          <w:rFonts w:ascii="Times New Roman" w:hAnsi="Times New Roman"/>
          <w:sz w:val="28"/>
          <w:szCs w:val="28"/>
        </w:rPr>
        <w:t xml:space="preserve"> корни растений, лежащие в горизонтальной плоскости, становятся электрически поляризованными. Когда превратился в</w:t>
      </w:r>
    </w:p>
    <w:p w:rsidR="00360386" w:rsidRDefault="007E57DC" w:rsidP="00360386">
      <w:pPr>
        <w:rPr>
          <w:rFonts w:ascii="Times New Roman" w:hAnsi="Times New Roman"/>
          <w:sz w:val="28"/>
          <w:szCs w:val="28"/>
        </w:rPr>
      </w:pPr>
      <w:r w:rsidRPr="007E57DC">
        <w:rPr>
          <w:rFonts w:ascii="Times New Roman" w:hAnsi="Times New Roman"/>
          <w:sz w:val="28"/>
          <w:szCs w:val="28"/>
        </w:rPr>
        <w:lastRenderedPageBreak/>
        <w:t>в вертикальной плоскости эта поляризация вскоре исчезает. Браунер представляет прекра</w:t>
      </w:r>
      <w:r>
        <w:rPr>
          <w:rFonts w:ascii="Times New Roman" w:hAnsi="Times New Roman"/>
          <w:sz w:val="28"/>
          <w:szCs w:val="28"/>
        </w:rPr>
        <w:t>сные доказательства в поддержку с</w:t>
      </w:r>
      <w:r w:rsidRPr="007E57DC">
        <w:rPr>
          <w:rFonts w:ascii="Times New Roman" w:hAnsi="Times New Roman"/>
          <w:sz w:val="28"/>
          <w:szCs w:val="28"/>
        </w:rPr>
        <w:t>делан вывод о том, что это явление связано с электрической природой гравитационного поля Земли.</w:t>
      </w:r>
      <w:r w:rsidR="00360386" w:rsidRPr="00360386">
        <w:rPr>
          <w:rFonts w:ascii="Times New Roman" w:hAnsi="Times New Roman"/>
          <w:sz w:val="28"/>
          <w:szCs w:val="28"/>
        </w:rPr>
        <w:t xml:space="preserve"> </w:t>
      </w:r>
      <w:r w:rsidR="00360386" w:rsidRPr="00360386">
        <w:rPr>
          <w:rFonts w:ascii="Times New Roman" w:hAnsi="Times New Roman"/>
          <w:sz w:val="28"/>
          <w:szCs w:val="28"/>
        </w:rPr>
        <w:t>Это в некоторой степени указывает на прямое поглощение энергии гравитационного поля. Конечно, наш</w:t>
      </w:r>
      <w:r w:rsidR="00360386" w:rsidRPr="00360386">
        <w:rPr>
          <w:rFonts w:ascii="Times New Roman" w:hAnsi="Times New Roman"/>
          <w:sz w:val="28"/>
          <w:szCs w:val="28"/>
        </w:rPr>
        <w:t xml:space="preserve"> </w:t>
      </w:r>
      <w:r w:rsidR="00360386" w:rsidRPr="00360386">
        <w:rPr>
          <w:rFonts w:ascii="Times New Roman" w:hAnsi="Times New Roman"/>
          <w:sz w:val="28"/>
          <w:szCs w:val="28"/>
        </w:rPr>
        <w:t>гидроэлектростанции используют эту энергию в больших количеств</w:t>
      </w:r>
      <w:r w:rsidR="00360386">
        <w:rPr>
          <w:rFonts w:ascii="Times New Roman" w:hAnsi="Times New Roman"/>
          <w:sz w:val="28"/>
          <w:szCs w:val="28"/>
        </w:rPr>
        <w:t xml:space="preserve">ах там, где это выгодно </w:t>
      </w:r>
      <w:r w:rsidR="00360386" w:rsidRPr="00360386">
        <w:rPr>
          <w:rFonts w:ascii="Times New Roman" w:hAnsi="Times New Roman"/>
          <w:sz w:val="28"/>
          <w:szCs w:val="28"/>
        </w:rPr>
        <w:t xml:space="preserve">растения можно найти. </w:t>
      </w:r>
      <w:r w:rsidR="00360386" w:rsidRPr="00505F82">
        <w:rPr>
          <w:rFonts w:ascii="Times New Roman" w:hAnsi="Times New Roman"/>
          <w:color w:val="00B050"/>
          <w:sz w:val="28"/>
          <w:szCs w:val="28"/>
        </w:rPr>
        <w:t>Наибольший потенциал, заложенный в описанны</w:t>
      </w:r>
      <w:r w:rsidR="00360386" w:rsidRPr="00505F82">
        <w:rPr>
          <w:rFonts w:ascii="Times New Roman" w:hAnsi="Times New Roman"/>
          <w:color w:val="00B050"/>
          <w:sz w:val="28"/>
          <w:szCs w:val="28"/>
        </w:rPr>
        <w:t xml:space="preserve">х здесь исследованиях, писатель </w:t>
      </w:r>
      <w:r w:rsidR="00360386" w:rsidRPr="00505F82">
        <w:rPr>
          <w:rFonts w:ascii="Times New Roman" w:hAnsi="Times New Roman"/>
          <w:color w:val="00B050"/>
          <w:sz w:val="28"/>
          <w:szCs w:val="28"/>
        </w:rPr>
        <w:t>полагает, в конечном итоге будет заключаться в прямом поглощении и преобразо</w:t>
      </w:r>
      <w:r w:rsidR="00360386" w:rsidRPr="00505F82">
        <w:rPr>
          <w:rFonts w:ascii="Times New Roman" w:hAnsi="Times New Roman"/>
          <w:color w:val="00B050"/>
          <w:sz w:val="28"/>
          <w:szCs w:val="28"/>
        </w:rPr>
        <w:t xml:space="preserve">вании в полезную электроэнергию </w:t>
      </w:r>
      <w:r w:rsidR="00360386" w:rsidRPr="00505F82">
        <w:rPr>
          <w:rFonts w:ascii="Times New Roman" w:hAnsi="Times New Roman"/>
          <w:color w:val="00B050"/>
          <w:sz w:val="28"/>
          <w:szCs w:val="28"/>
        </w:rPr>
        <w:t>огромный резервуар энергии гравитационного поля, который до сих пор по</w:t>
      </w:r>
      <w:r w:rsidR="00360386" w:rsidRPr="00505F82">
        <w:rPr>
          <w:rFonts w:ascii="Times New Roman" w:hAnsi="Times New Roman"/>
          <w:color w:val="00B050"/>
          <w:sz w:val="28"/>
          <w:szCs w:val="28"/>
        </w:rPr>
        <w:t xml:space="preserve">чти не использовался. Понимание </w:t>
      </w:r>
      <w:r w:rsidR="00360386" w:rsidRPr="00505F82">
        <w:rPr>
          <w:rFonts w:ascii="Times New Roman" w:hAnsi="Times New Roman"/>
          <w:color w:val="00B050"/>
          <w:sz w:val="28"/>
          <w:szCs w:val="28"/>
        </w:rPr>
        <w:t xml:space="preserve">то, что мы считаем механизмом внутри атомов, </w:t>
      </w:r>
      <w:r w:rsidR="00360386" w:rsidRPr="00505F82">
        <w:rPr>
          <w:rFonts w:ascii="Times New Roman" w:hAnsi="Times New Roman"/>
          <w:color w:val="00B050"/>
          <w:sz w:val="28"/>
          <w:szCs w:val="28"/>
        </w:rPr>
        <w:t xml:space="preserve">порождающим явление гравитации, </w:t>
      </w:r>
      <w:r w:rsidR="00360386" w:rsidRPr="00505F82">
        <w:rPr>
          <w:rFonts w:ascii="Times New Roman" w:hAnsi="Times New Roman"/>
          <w:color w:val="00B050"/>
          <w:sz w:val="28"/>
          <w:szCs w:val="28"/>
        </w:rPr>
        <w:t>вселяет в нас уверенность в том, что мы можем непосредственно усвоить и обратить его на службу человече</w:t>
      </w:r>
      <w:r w:rsidR="00360386" w:rsidRPr="00505F82">
        <w:rPr>
          <w:rFonts w:ascii="Times New Roman" w:hAnsi="Times New Roman"/>
          <w:color w:val="00B050"/>
          <w:sz w:val="28"/>
          <w:szCs w:val="28"/>
        </w:rPr>
        <w:t xml:space="preserve">ству. </w:t>
      </w:r>
      <w:r w:rsidR="00360386" w:rsidRPr="00360386">
        <w:rPr>
          <w:rFonts w:ascii="Times New Roman" w:hAnsi="Times New Roman"/>
          <w:sz w:val="28"/>
          <w:szCs w:val="28"/>
        </w:rPr>
        <w:t>Наши исследования в этом направлении уже</w:t>
      </w:r>
      <w:r w:rsidR="00360386">
        <w:rPr>
          <w:rFonts w:ascii="Times New Roman" w:hAnsi="Times New Roman"/>
          <w:sz w:val="28"/>
          <w:szCs w:val="28"/>
        </w:rPr>
        <w:t xml:space="preserve"> начались и очень обнадеживают.</w:t>
      </w:r>
      <w:r w:rsidR="00360386" w:rsidRPr="00360386">
        <w:rPr>
          <w:rFonts w:ascii="Times New Roman" w:hAnsi="Times New Roman"/>
          <w:sz w:val="28"/>
          <w:szCs w:val="28"/>
        </w:rPr>
        <w:t xml:space="preserve"> </w:t>
      </w:r>
      <w:r w:rsidR="00360386" w:rsidRPr="00360386">
        <w:rPr>
          <w:rFonts w:ascii="Times New Roman" w:hAnsi="Times New Roman"/>
          <w:sz w:val="28"/>
          <w:szCs w:val="28"/>
        </w:rPr>
        <w:t>В пространственном отношении у этого проекта есть некоторая гипотетическая возможность, если и когда</w:t>
      </w:r>
      <w:r w:rsidR="00360386">
        <w:rPr>
          <w:rFonts w:ascii="Times New Roman" w:hAnsi="Times New Roman"/>
          <w:sz w:val="28"/>
          <w:szCs w:val="28"/>
        </w:rPr>
        <w:t xml:space="preserve"> это сгенерированное поле может</w:t>
      </w:r>
      <w:r w:rsidR="00360386" w:rsidRPr="00360386">
        <w:rPr>
          <w:rFonts w:ascii="Times New Roman" w:hAnsi="Times New Roman"/>
          <w:sz w:val="28"/>
          <w:szCs w:val="28"/>
        </w:rPr>
        <w:t xml:space="preserve"> </w:t>
      </w:r>
      <w:r w:rsidR="00360386" w:rsidRPr="00360386">
        <w:rPr>
          <w:rFonts w:ascii="Times New Roman" w:hAnsi="Times New Roman"/>
          <w:sz w:val="28"/>
          <w:szCs w:val="28"/>
        </w:rPr>
        <w:t>быть достаточно интенсивным. У нас есть очень веские основания полагать, что это можно сделать, используя сверхпроводящий провод и темпе</w:t>
      </w:r>
      <w:r w:rsidR="00360386">
        <w:rPr>
          <w:rFonts w:ascii="Times New Roman" w:hAnsi="Times New Roman"/>
          <w:sz w:val="28"/>
          <w:szCs w:val="28"/>
        </w:rPr>
        <w:t>ратуру жидкого гелия. Насколько</w:t>
      </w:r>
      <w:r w:rsidR="00360386" w:rsidRPr="00360386">
        <w:rPr>
          <w:rFonts w:ascii="Times New Roman" w:hAnsi="Times New Roman"/>
          <w:sz w:val="28"/>
          <w:szCs w:val="28"/>
        </w:rPr>
        <w:t xml:space="preserve"> </w:t>
      </w:r>
      <w:r w:rsidR="00360386" w:rsidRPr="00360386">
        <w:rPr>
          <w:rFonts w:ascii="Times New Roman" w:hAnsi="Times New Roman"/>
          <w:sz w:val="28"/>
          <w:szCs w:val="28"/>
        </w:rPr>
        <w:t>предположение в настоящее время, но теория указывает на то, что если когда-либо возможна генерация интенсивных полей, то явление изменения веса объек</w:t>
      </w:r>
      <w:r w:rsidR="00360386">
        <w:rPr>
          <w:rFonts w:ascii="Times New Roman" w:hAnsi="Times New Roman"/>
          <w:sz w:val="28"/>
          <w:szCs w:val="28"/>
        </w:rPr>
        <w:t>тов и даже создания невесомости</w:t>
      </w:r>
      <w:r w:rsidR="00360386" w:rsidRPr="00360386">
        <w:rPr>
          <w:rFonts w:ascii="Times New Roman" w:hAnsi="Times New Roman"/>
          <w:sz w:val="28"/>
          <w:szCs w:val="28"/>
        </w:rPr>
        <w:t xml:space="preserve"> </w:t>
      </w:r>
      <w:r w:rsidR="00360386" w:rsidRPr="00360386">
        <w:rPr>
          <w:rFonts w:ascii="Times New Roman" w:hAnsi="Times New Roman"/>
          <w:sz w:val="28"/>
          <w:szCs w:val="28"/>
        </w:rPr>
        <w:t>и антигравитация (то есть подъем вместо тяги в</w:t>
      </w:r>
      <w:r w:rsidR="00360386">
        <w:rPr>
          <w:rFonts w:ascii="Times New Roman" w:hAnsi="Times New Roman"/>
          <w:sz w:val="28"/>
          <w:szCs w:val="28"/>
        </w:rPr>
        <w:t>низ объектов) была бы возможна.</w:t>
      </w:r>
      <w:r w:rsidR="00360386" w:rsidRPr="00360386">
        <w:rPr>
          <w:rFonts w:ascii="Times New Roman" w:hAnsi="Times New Roman"/>
          <w:sz w:val="28"/>
          <w:szCs w:val="28"/>
        </w:rPr>
        <w:t xml:space="preserve"> </w:t>
      </w:r>
      <w:r w:rsidR="00360386" w:rsidRPr="00360386">
        <w:rPr>
          <w:rFonts w:ascii="Times New Roman" w:hAnsi="Times New Roman"/>
          <w:sz w:val="28"/>
          <w:szCs w:val="28"/>
        </w:rPr>
        <w:t>Отечественные и зарубежные патентные заявки, касающиеся различных генераторов и устройств, используемых в нашей работе, были поданы, и некоторые из них были удовлетворены.</w:t>
      </w:r>
    </w:p>
    <w:p w:rsidR="00360386" w:rsidRDefault="00514231" w:rsidP="00360386">
      <w:pPr>
        <w:rPr>
          <w:rFonts w:ascii="Times New Roman" w:hAnsi="Times New Roman"/>
          <w:sz w:val="28"/>
          <w:szCs w:val="28"/>
        </w:rPr>
      </w:pPr>
      <w:r w:rsidRPr="00514231">
        <w:rPr>
          <w:rFonts w:ascii="Times New Roman" w:hAnsi="Times New Roman"/>
          <w:sz w:val="28"/>
          <w:szCs w:val="28"/>
        </w:rPr>
        <w:t>Ссылки</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[1] Albert Einstein: </w:t>
      </w:r>
      <w:r w:rsidRPr="00514231">
        <w:rPr>
          <w:rFonts w:ascii="Times New Roman" w:hAnsi="Times New Roman"/>
          <w:i/>
          <w:iCs/>
          <w:sz w:val="28"/>
          <w:szCs w:val="28"/>
          <w:lang w:val="en-US"/>
        </w:rPr>
        <w:t>Essays in Science</w:t>
      </w:r>
      <w:r w:rsidRPr="00514231">
        <w:rPr>
          <w:rFonts w:ascii="Times New Roman" w:hAnsi="Times New Roman"/>
          <w:sz w:val="28"/>
          <w:szCs w:val="28"/>
          <w:lang w:val="en-US"/>
        </w:rPr>
        <w:t>, p. 10, Philosophical Library, NY,</w:t>
      </w:r>
      <w:r w:rsidR="004F5413">
        <w:rPr>
          <w:rFonts w:ascii="Times New Roman" w:hAnsi="Times New Roman"/>
          <w:sz w:val="28"/>
          <w:szCs w:val="28"/>
          <w:lang w:val="en-US"/>
        </w:rPr>
        <w:t xml:space="preserve"> </w:t>
      </w:r>
      <w:bookmarkStart w:id="0" w:name="_GoBack"/>
      <w:bookmarkEnd w:id="0"/>
      <w:r w:rsidRPr="00514231">
        <w:rPr>
          <w:rFonts w:ascii="Times New Roman" w:hAnsi="Times New Roman"/>
          <w:sz w:val="28"/>
          <w:szCs w:val="28"/>
          <w:lang w:val="en-US"/>
        </w:rPr>
        <w:t>1934.</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[2] W. J. Hooper: </w:t>
      </w:r>
      <w:r w:rsidRPr="00514231">
        <w:rPr>
          <w:rFonts w:ascii="Times New Roman" w:hAnsi="Times New Roman"/>
          <w:i/>
          <w:iCs/>
          <w:sz w:val="28"/>
          <w:szCs w:val="28"/>
          <w:lang w:val="en-US"/>
        </w:rPr>
        <w:t>"Equivalence of the Gravitational Field and a Motional Electric Field"</w:t>
      </w:r>
      <w:r>
        <w:rPr>
          <w:rFonts w:ascii="Times New Roman" w:hAnsi="Times New Roman"/>
          <w:sz w:val="28"/>
          <w:szCs w:val="28"/>
          <w:lang w:val="en-US"/>
        </w:rPr>
        <w:t>; Pro</w:t>
      </w:r>
      <w:r w:rsidRPr="00514231">
        <w:rPr>
          <w:rFonts w:ascii="Times New Roman" w:hAnsi="Times New Roman"/>
          <w:sz w:val="28"/>
          <w:szCs w:val="28"/>
          <w:lang w:val="en-US"/>
        </w:rPr>
        <w:t>ceedings of the Boulder Conference on High Energy Physics, Division of the American Physical</w:t>
      </w:r>
      <w:r>
        <w:rPr>
          <w:rFonts w:ascii="Times New Roman" w:hAnsi="Times New Roman"/>
          <w:sz w:val="28"/>
          <w:szCs w:val="28"/>
          <w:lang w:val="en-US"/>
        </w:rPr>
        <w:t xml:space="preserve"> </w:t>
      </w:r>
      <w:r w:rsidRPr="00514231">
        <w:rPr>
          <w:rFonts w:ascii="Times New Roman" w:hAnsi="Times New Roman"/>
          <w:sz w:val="28"/>
          <w:szCs w:val="28"/>
          <w:lang w:val="en-US"/>
        </w:rPr>
        <w:t xml:space="preserve">Soc., Aug. 18-22, 1969, p. 483; "The Motional Electric Field Generator"; Bull. </w:t>
      </w:r>
      <w:proofErr w:type="gramStart"/>
      <w:r w:rsidRPr="00514231">
        <w:rPr>
          <w:rFonts w:ascii="Times New Roman" w:hAnsi="Times New Roman"/>
          <w:sz w:val="28"/>
          <w:szCs w:val="28"/>
          <w:lang w:val="en-US"/>
        </w:rPr>
        <w:t>of</w:t>
      </w:r>
      <w:proofErr w:type="gramEnd"/>
      <w:r w:rsidRPr="00514231">
        <w:rPr>
          <w:rFonts w:ascii="Times New Roman" w:hAnsi="Times New Roman"/>
          <w:sz w:val="28"/>
          <w:szCs w:val="28"/>
          <w:lang w:val="en-US"/>
        </w:rPr>
        <w:t xml:space="preserve"> the American</w:t>
      </w:r>
      <w:r>
        <w:rPr>
          <w:rFonts w:ascii="Times New Roman" w:hAnsi="Times New Roman"/>
          <w:sz w:val="28"/>
          <w:szCs w:val="28"/>
          <w:lang w:val="en-US"/>
        </w:rPr>
        <w:t xml:space="preserve"> </w:t>
      </w:r>
      <w:r w:rsidRPr="00514231">
        <w:rPr>
          <w:rFonts w:ascii="Times New Roman" w:hAnsi="Times New Roman"/>
          <w:sz w:val="28"/>
          <w:szCs w:val="28"/>
          <w:lang w:val="en-US"/>
        </w:rPr>
        <w:t>Physical Soc., February 1970, p. 207.</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[3] Clerk Maxwell, </w:t>
      </w:r>
      <w:r w:rsidRPr="00514231">
        <w:rPr>
          <w:rFonts w:ascii="Times New Roman" w:hAnsi="Times New Roman"/>
          <w:i/>
          <w:iCs/>
          <w:sz w:val="28"/>
          <w:szCs w:val="28"/>
          <w:lang w:val="en-US"/>
        </w:rPr>
        <w:t>Electricity &amp; Magnetism</w:t>
      </w:r>
      <w:r w:rsidRPr="00514231">
        <w:rPr>
          <w:rFonts w:ascii="Times New Roman" w:hAnsi="Times New Roman"/>
          <w:sz w:val="28"/>
          <w:szCs w:val="28"/>
          <w:lang w:val="en-US"/>
        </w:rPr>
        <w:t>, p. 181, vol. II.</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[4] W. J. Hooper: </w:t>
      </w:r>
      <w:r w:rsidRPr="00514231">
        <w:rPr>
          <w:rFonts w:ascii="Times New Roman" w:hAnsi="Times New Roman"/>
          <w:i/>
          <w:iCs/>
          <w:sz w:val="28"/>
          <w:szCs w:val="28"/>
          <w:lang w:val="en-US"/>
        </w:rPr>
        <w:t>New Horizons in Electric, Magnetic &amp; Gravitational Field Theory</w:t>
      </w:r>
      <w:r w:rsidRPr="00514231">
        <w:rPr>
          <w:rFonts w:ascii="Times New Roman" w:hAnsi="Times New Roman"/>
          <w:sz w:val="28"/>
          <w:szCs w:val="28"/>
          <w:lang w:val="en-US"/>
        </w:rPr>
        <w:t>, Principia</w:t>
      </w:r>
      <w:r>
        <w:rPr>
          <w:rFonts w:ascii="Times New Roman" w:hAnsi="Times New Roman"/>
          <w:sz w:val="28"/>
          <w:szCs w:val="28"/>
          <w:lang w:val="en-US"/>
        </w:rPr>
        <w:t xml:space="preserve"> </w:t>
      </w:r>
      <w:r w:rsidRPr="00514231">
        <w:rPr>
          <w:rFonts w:ascii="Times New Roman" w:hAnsi="Times New Roman"/>
          <w:sz w:val="28"/>
          <w:szCs w:val="28"/>
          <w:lang w:val="en-US"/>
        </w:rPr>
        <w:t>College Library, Elsah, IL.</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[5] E. G. Cullwick: </w:t>
      </w:r>
      <w:r w:rsidRPr="00514231">
        <w:rPr>
          <w:rFonts w:ascii="Times New Roman" w:hAnsi="Times New Roman"/>
          <w:i/>
          <w:iCs/>
          <w:sz w:val="28"/>
          <w:szCs w:val="28"/>
          <w:lang w:val="en-US"/>
        </w:rPr>
        <w:t>Electromagnetism &amp; Relativity</w:t>
      </w:r>
      <w:r w:rsidRPr="00514231">
        <w:rPr>
          <w:rFonts w:ascii="Times New Roman" w:hAnsi="Times New Roman"/>
          <w:sz w:val="28"/>
          <w:szCs w:val="28"/>
          <w:lang w:val="en-US"/>
        </w:rPr>
        <w:t>, p. 245; Longsman, Green &amp; Co., 1957.</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[6] Ralph P. Winch: </w:t>
      </w:r>
      <w:r w:rsidRPr="00514231">
        <w:rPr>
          <w:rFonts w:ascii="Times New Roman" w:hAnsi="Times New Roman"/>
          <w:i/>
          <w:iCs/>
          <w:sz w:val="28"/>
          <w:szCs w:val="28"/>
          <w:lang w:val="en-US"/>
        </w:rPr>
        <w:t>Electricity &amp; Magnetism</w:t>
      </w:r>
      <w:r w:rsidRPr="00514231">
        <w:rPr>
          <w:rFonts w:ascii="Times New Roman" w:hAnsi="Times New Roman"/>
          <w:sz w:val="28"/>
          <w:szCs w:val="28"/>
          <w:lang w:val="en-US"/>
        </w:rPr>
        <w:t>, 2nd Edition, p. 399, Prentice Hall, Inc., 1963.</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lastRenderedPageBreak/>
        <w:t xml:space="preserve">[7] J. H. Evans: </w:t>
      </w:r>
      <w:r w:rsidRPr="00514231">
        <w:rPr>
          <w:rFonts w:ascii="Times New Roman" w:hAnsi="Times New Roman"/>
          <w:i/>
          <w:iCs/>
          <w:sz w:val="28"/>
          <w:szCs w:val="28"/>
          <w:lang w:val="en-US"/>
        </w:rPr>
        <w:t>Mathematical Theory of Electricity &amp; Magnetism</w:t>
      </w:r>
      <w:r w:rsidRPr="00514231">
        <w:rPr>
          <w:rFonts w:ascii="Times New Roman" w:hAnsi="Times New Roman"/>
          <w:sz w:val="28"/>
          <w:szCs w:val="28"/>
          <w:lang w:val="en-US"/>
        </w:rPr>
        <w:t>, p. 606; Cambridge Univ. press,</w:t>
      </w:r>
      <w:r>
        <w:rPr>
          <w:rFonts w:ascii="Times New Roman" w:hAnsi="Times New Roman"/>
          <w:sz w:val="28"/>
          <w:szCs w:val="28"/>
          <w:lang w:val="en-US"/>
        </w:rPr>
        <w:t xml:space="preserve"> </w:t>
      </w:r>
      <w:r w:rsidRPr="00514231">
        <w:rPr>
          <w:rFonts w:ascii="Times New Roman" w:hAnsi="Times New Roman"/>
          <w:sz w:val="28"/>
          <w:szCs w:val="28"/>
          <w:lang w:val="en-US"/>
        </w:rPr>
        <w:t>4th Edition, 1923.</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[8] P.W. Bridgman: </w:t>
      </w:r>
      <w:r w:rsidRPr="00514231">
        <w:rPr>
          <w:rFonts w:ascii="Times New Roman" w:hAnsi="Times New Roman"/>
          <w:i/>
          <w:iCs/>
          <w:sz w:val="28"/>
          <w:szCs w:val="28"/>
          <w:lang w:val="en-US"/>
        </w:rPr>
        <w:t>The Logic of Modern Physics</w:t>
      </w:r>
      <w:r w:rsidRPr="00514231">
        <w:rPr>
          <w:rFonts w:ascii="Times New Roman" w:hAnsi="Times New Roman"/>
          <w:sz w:val="28"/>
          <w:szCs w:val="28"/>
          <w:lang w:val="en-US"/>
        </w:rPr>
        <w:t>; Macmillan Co., 1928.</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[9] Jeans, </w:t>
      </w:r>
      <w:r w:rsidRPr="00514231">
        <w:rPr>
          <w:rFonts w:ascii="Times New Roman" w:hAnsi="Times New Roman"/>
          <w:i/>
          <w:iCs/>
          <w:sz w:val="28"/>
          <w:szCs w:val="28"/>
          <w:lang w:val="en-US"/>
        </w:rPr>
        <w:t>op. cit.</w:t>
      </w:r>
      <w:r w:rsidRPr="00514231">
        <w:rPr>
          <w:rFonts w:ascii="Times New Roman" w:hAnsi="Times New Roman"/>
          <w:sz w:val="28"/>
          <w:szCs w:val="28"/>
          <w:lang w:val="en-US"/>
        </w:rPr>
        <w:t>, p. 125; illustrated by a block of dielectric material being sucked in between two</w:t>
      </w:r>
      <w:r>
        <w:rPr>
          <w:rFonts w:ascii="Times New Roman" w:hAnsi="Times New Roman"/>
          <w:sz w:val="28"/>
          <w:szCs w:val="28"/>
          <w:lang w:val="en-US"/>
        </w:rPr>
        <w:t xml:space="preserve"> </w:t>
      </w:r>
      <w:r w:rsidRPr="00514231">
        <w:rPr>
          <w:rFonts w:ascii="Times New Roman" w:hAnsi="Times New Roman"/>
          <w:sz w:val="28"/>
          <w:szCs w:val="28"/>
          <w:lang w:val="en-US"/>
        </w:rPr>
        <w:t>charged capacitor plates.</w:t>
      </w:r>
    </w:p>
    <w:p w:rsidR="00514231" w:rsidRPr="00514231" w:rsidRDefault="00514231" w:rsidP="00514231">
      <w:pPr>
        <w:rPr>
          <w:rFonts w:ascii="Times New Roman" w:hAnsi="Times New Roman"/>
          <w:sz w:val="28"/>
          <w:szCs w:val="28"/>
          <w:lang w:val="en-US"/>
        </w:rPr>
      </w:pPr>
      <w:r w:rsidRPr="00514231">
        <w:rPr>
          <w:rFonts w:ascii="Times New Roman" w:hAnsi="Times New Roman"/>
          <w:sz w:val="28"/>
          <w:szCs w:val="28"/>
          <w:lang w:val="en-US"/>
        </w:rPr>
        <w:t xml:space="preserve">[10] L. </w:t>
      </w:r>
      <w:proofErr w:type="spellStart"/>
      <w:r w:rsidRPr="00514231">
        <w:rPr>
          <w:rFonts w:ascii="Times New Roman" w:hAnsi="Times New Roman"/>
          <w:sz w:val="28"/>
          <w:szCs w:val="28"/>
          <w:lang w:val="en-US"/>
        </w:rPr>
        <w:t>Brauner</w:t>
      </w:r>
      <w:proofErr w:type="spellEnd"/>
      <w:r w:rsidRPr="00514231">
        <w:rPr>
          <w:rFonts w:ascii="Times New Roman" w:hAnsi="Times New Roman"/>
          <w:sz w:val="28"/>
          <w:szCs w:val="28"/>
          <w:lang w:val="en-US"/>
        </w:rPr>
        <w:t xml:space="preserve">: </w:t>
      </w:r>
      <w:r w:rsidRPr="00514231">
        <w:rPr>
          <w:rFonts w:ascii="Times New Roman" w:hAnsi="Times New Roman"/>
          <w:i/>
          <w:iCs/>
          <w:sz w:val="28"/>
          <w:szCs w:val="28"/>
          <w:lang w:val="en-US"/>
        </w:rPr>
        <w:t>"The E</w:t>
      </w:r>
      <w:r>
        <w:rPr>
          <w:rFonts w:ascii="Times New Roman" w:hAnsi="Times New Roman"/>
          <w:i/>
          <w:iCs/>
          <w:sz w:val="28"/>
          <w:szCs w:val="28"/>
          <w:lang w:val="en-US"/>
        </w:rPr>
        <w:t>ff</w:t>
      </w:r>
      <w:r w:rsidRPr="00514231">
        <w:rPr>
          <w:rFonts w:ascii="Times New Roman" w:hAnsi="Times New Roman"/>
          <w:i/>
          <w:iCs/>
          <w:sz w:val="28"/>
          <w:szCs w:val="28"/>
          <w:lang w:val="en-US"/>
        </w:rPr>
        <w:t>ect of Gravity on the Development of Electric Potential in Plant Tissues"</w:t>
      </w:r>
      <w:r w:rsidRPr="00514231">
        <w:rPr>
          <w:rFonts w:ascii="Times New Roman" w:hAnsi="Times New Roman"/>
          <w:sz w:val="28"/>
          <w:szCs w:val="28"/>
          <w:lang w:val="en-US"/>
        </w:rPr>
        <w:t>;</w:t>
      </w:r>
      <w:r>
        <w:rPr>
          <w:rFonts w:ascii="Times New Roman" w:hAnsi="Times New Roman"/>
          <w:sz w:val="28"/>
          <w:szCs w:val="28"/>
          <w:lang w:val="en-US"/>
        </w:rPr>
        <w:t xml:space="preserve"> </w:t>
      </w:r>
      <w:r w:rsidRPr="00514231">
        <w:rPr>
          <w:rFonts w:ascii="Times New Roman" w:hAnsi="Times New Roman"/>
          <w:sz w:val="28"/>
          <w:szCs w:val="28"/>
          <w:lang w:val="en-US"/>
        </w:rPr>
        <w:t>Endeavor, Jan. 1969.</w:t>
      </w:r>
    </w:p>
    <w:sectPr w:rsidR="00514231" w:rsidRPr="005142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500"/>
    <w:rsid w:val="00000076"/>
    <w:rsid w:val="00017500"/>
    <w:rsid w:val="00032A93"/>
    <w:rsid w:val="00043FA4"/>
    <w:rsid w:val="00050EA3"/>
    <w:rsid w:val="000B089F"/>
    <w:rsid w:val="00103744"/>
    <w:rsid w:val="00105CC3"/>
    <w:rsid w:val="00127C2A"/>
    <w:rsid w:val="0018149F"/>
    <w:rsid w:val="001B4AD6"/>
    <w:rsid w:val="001D1C3C"/>
    <w:rsid w:val="001F3062"/>
    <w:rsid w:val="001F5B61"/>
    <w:rsid w:val="001F6AF6"/>
    <w:rsid w:val="001F795B"/>
    <w:rsid w:val="00203890"/>
    <w:rsid w:val="00204BEC"/>
    <w:rsid w:val="00254D70"/>
    <w:rsid w:val="00254EF1"/>
    <w:rsid w:val="00257D75"/>
    <w:rsid w:val="00271050"/>
    <w:rsid w:val="0028003B"/>
    <w:rsid w:val="002A40F9"/>
    <w:rsid w:val="002B1FA9"/>
    <w:rsid w:val="00300110"/>
    <w:rsid w:val="00302D2A"/>
    <w:rsid w:val="003513B4"/>
    <w:rsid w:val="00360386"/>
    <w:rsid w:val="00374688"/>
    <w:rsid w:val="00394B93"/>
    <w:rsid w:val="003B5882"/>
    <w:rsid w:val="003D1490"/>
    <w:rsid w:val="003D18BF"/>
    <w:rsid w:val="004273AF"/>
    <w:rsid w:val="00434404"/>
    <w:rsid w:val="00457FA4"/>
    <w:rsid w:val="00461C0A"/>
    <w:rsid w:val="004716E0"/>
    <w:rsid w:val="00486D93"/>
    <w:rsid w:val="00495E99"/>
    <w:rsid w:val="004B7D9F"/>
    <w:rsid w:val="004C30B5"/>
    <w:rsid w:val="004D410F"/>
    <w:rsid w:val="004F5413"/>
    <w:rsid w:val="00505F82"/>
    <w:rsid w:val="00514231"/>
    <w:rsid w:val="00517AD4"/>
    <w:rsid w:val="00541CB7"/>
    <w:rsid w:val="005446E2"/>
    <w:rsid w:val="005D5B92"/>
    <w:rsid w:val="005E3AE8"/>
    <w:rsid w:val="00604573"/>
    <w:rsid w:val="00625B96"/>
    <w:rsid w:val="006403BA"/>
    <w:rsid w:val="00642927"/>
    <w:rsid w:val="00652408"/>
    <w:rsid w:val="0065736E"/>
    <w:rsid w:val="006A6340"/>
    <w:rsid w:val="006C7D1A"/>
    <w:rsid w:val="00711579"/>
    <w:rsid w:val="00726507"/>
    <w:rsid w:val="00750219"/>
    <w:rsid w:val="00757C47"/>
    <w:rsid w:val="007C34BA"/>
    <w:rsid w:val="007E57DC"/>
    <w:rsid w:val="007F6BEA"/>
    <w:rsid w:val="008548C2"/>
    <w:rsid w:val="00855D3D"/>
    <w:rsid w:val="00856237"/>
    <w:rsid w:val="008A6983"/>
    <w:rsid w:val="008F37CF"/>
    <w:rsid w:val="008F78BE"/>
    <w:rsid w:val="009003F7"/>
    <w:rsid w:val="00952BE1"/>
    <w:rsid w:val="00970513"/>
    <w:rsid w:val="009E47B4"/>
    <w:rsid w:val="009F2DF4"/>
    <w:rsid w:val="00A034DA"/>
    <w:rsid w:val="00A2750A"/>
    <w:rsid w:val="00A610C1"/>
    <w:rsid w:val="00A70AA8"/>
    <w:rsid w:val="00A71E7F"/>
    <w:rsid w:val="00A8019F"/>
    <w:rsid w:val="00AB2C35"/>
    <w:rsid w:val="00AC046D"/>
    <w:rsid w:val="00AE1C6D"/>
    <w:rsid w:val="00B06D01"/>
    <w:rsid w:val="00B32D8C"/>
    <w:rsid w:val="00B37EDA"/>
    <w:rsid w:val="00B45FFD"/>
    <w:rsid w:val="00B53445"/>
    <w:rsid w:val="00C11651"/>
    <w:rsid w:val="00C13B9F"/>
    <w:rsid w:val="00C22017"/>
    <w:rsid w:val="00C41D0A"/>
    <w:rsid w:val="00C808D0"/>
    <w:rsid w:val="00CC479A"/>
    <w:rsid w:val="00CE6844"/>
    <w:rsid w:val="00D119ED"/>
    <w:rsid w:val="00D14AD9"/>
    <w:rsid w:val="00D16A98"/>
    <w:rsid w:val="00D7682A"/>
    <w:rsid w:val="00D80014"/>
    <w:rsid w:val="00D97E56"/>
    <w:rsid w:val="00DA6AF3"/>
    <w:rsid w:val="00DA7FAE"/>
    <w:rsid w:val="00DB6539"/>
    <w:rsid w:val="00DF272E"/>
    <w:rsid w:val="00E044B1"/>
    <w:rsid w:val="00E209CE"/>
    <w:rsid w:val="00E24CF7"/>
    <w:rsid w:val="00E30464"/>
    <w:rsid w:val="00E46E21"/>
    <w:rsid w:val="00E82348"/>
    <w:rsid w:val="00E86175"/>
    <w:rsid w:val="00E865A1"/>
    <w:rsid w:val="00E87A80"/>
    <w:rsid w:val="00E945A8"/>
    <w:rsid w:val="00EF4643"/>
    <w:rsid w:val="00F03FD6"/>
    <w:rsid w:val="00F2008C"/>
    <w:rsid w:val="00F22FCA"/>
    <w:rsid w:val="00F27BFD"/>
    <w:rsid w:val="00F52075"/>
    <w:rsid w:val="00F71373"/>
    <w:rsid w:val="00F9024F"/>
    <w:rsid w:val="00FC1149"/>
    <w:rsid w:val="00FC33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2264"/>
  <w15:chartTrackingRefBased/>
  <w15:docId w15:val="{0B085031-BC34-4846-A8E3-4C1BB4419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16</Pages>
  <Words>4786</Words>
  <Characters>27285</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Альбина</dc:creator>
  <cp:keywords/>
  <dc:description/>
  <cp:lastModifiedBy>Альбина</cp:lastModifiedBy>
  <cp:revision>19</cp:revision>
  <dcterms:created xsi:type="dcterms:W3CDTF">2020-08-04T20:07:00Z</dcterms:created>
  <dcterms:modified xsi:type="dcterms:W3CDTF">2020-08-06T02:52:00Z</dcterms:modified>
</cp:coreProperties>
</file>