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02B" w:rsidRDefault="00BA0B07" w:rsidP="00E8179F">
      <w:pPr>
        <w:jc w:val="center"/>
        <w:rPr>
          <w:b/>
          <w:sz w:val="36"/>
        </w:rPr>
      </w:pPr>
      <w:r>
        <w:rPr>
          <w:b/>
          <w:sz w:val="36"/>
        </w:rPr>
        <w:t>Механика</w:t>
      </w:r>
    </w:p>
    <w:p w:rsidR="003E7E6E" w:rsidRPr="00BA0B07" w:rsidRDefault="00386710" w:rsidP="00E8179F">
      <w:r>
        <w:t xml:space="preserve">Представьте себе вращающеюся карусель. Вагонетка </w:t>
      </w:r>
      <w:r w:rsidR="003E7E6E">
        <w:t xml:space="preserve">(Черный </w:t>
      </w:r>
      <w:proofErr w:type="gramStart"/>
      <w:r w:rsidR="003E7E6E">
        <w:t>квадрат)</w:t>
      </w:r>
      <w:r>
        <w:t>карусели</w:t>
      </w:r>
      <w:proofErr w:type="gramEnd"/>
      <w:r>
        <w:t xml:space="preserve"> отклоняется от начальной точки раскручивания в сторону на определённое р</w:t>
      </w:r>
      <w:r w:rsidR="003E7E6E">
        <w:t xml:space="preserve">асстояние. Попытаемся вычислить </w:t>
      </w:r>
      <w:r>
        <w:t>работу её отклонения</w:t>
      </w:r>
      <w:r w:rsidR="00BA0B07">
        <w:t xml:space="preserve">, сразу поясню, что сила направленная к центру к карусели </w:t>
      </w:r>
      <m:oMath>
        <m:r>
          <w:rPr>
            <w:rFonts w:ascii="Cambria Math" w:hAnsi="Cambria Math"/>
          </w:rPr>
          <m:t>R1</m:t>
        </m:r>
      </m:oMath>
      <w:r w:rsidR="00BA0B07" w:rsidRPr="00BA0B07">
        <w:t xml:space="preserve"> – </w:t>
      </w:r>
      <w:r w:rsidR="00BA0B07">
        <w:t xml:space="preserve">это центростремительная сила </w:t>
      </w:r>
      <m:oMath>
        <m:r>
          <w:rPr>
            <w:rFonts w:ascii="Cambria Math" w:hAnsi="Cambria Math"/>
          </w:rPr>
          <m:t>b</m:t>
        </m:r>
      </m:oMath>
      <w:r w:rsidR="00BA0B07" w:rsidRPr="00BA0B07">
        <w:t xml:space="preserve"> –</w:t>
      </w:r>
      <w:r w:rsidR="00BA0B07">
        <w:t xml:space="preserve"> это равная по модулю, но противоположная по направлению</w:t>
      </w:r>
      <w:r w:rsidR="00BA0B07" w:rsidRPr="00BA0B07">
        <w:t xml:space="preserve"> </w:t>
      </w:r>
      <w:r w:rsidR="00BA0B07">
        <w:t xml:space="preserve">сила и </w:t>
      </w:r>
      <w:proofErr w:type="spellStart"/>
      <w:r w:rsidR="00BA0B07">
        <w:t>сонаправленая</w:t>
      </w:r>
      <w:proofErr w:type="spellEnd"/>
      <w:r w:rsidR="00BA0B07">
        <w:t xml:space="preserve"> с вектором </w:t>
      </w:r>
      <m:oMath>
        <m:r>
          <w:rPr>
            <w:rFonts w:ascii="Cambria Math" w:hAnsi="Cambria Math"/>
          </w:rPr>
          <m:t>dR</m:t>
        </m:r>
      </m:oMath>
      <w:r w:rsidR="00A346FA">
        <w:rPr>
          <w:rFonts w:eastAsiaTheme="minorEastAsia"/>
        </w:rPr>
        <w:t>, если допустить что сила оказывающая давление на тело существует.</w:t>
      </w:r>
    </w:p>
    <w:p w:rsidR="00386710" w:rsidRDefault="003E7E6E" w:rsidP="00E8179F">
      <w:r w:rsidRPr="003E7E6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7F2521D" wp14:editId="66450570">
            <wp:extent cx="3857625" cy="2891671"/>
            <wp:effectExtent l="0" t="0" r="0" b="4445"/>
            <wp:docPr id="6" name="Рисунок 6" descr="C:\Users\User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693" cy="291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6710">
        <w:t xml:space="preserve"> </w:t>
      </w:r>
    </w:p>
    <w:p w:rsidR="00386710" w:rsidRDefault="00386710" w:rsidP="00E8179F">
      <w:pPr>
        <w:rPr>
          <w:rFonts w:eastAsiaTheme="minorEastAsia"/>
          <w:i/>
        </w:rPr>
      </w:pPr>
      <m:oMath>
        <m:r>
          <w:rPr>
            <w:rFonts w:ascii="Cambria Math" w:hAnsi="Cambria Math"/>
          </w:rPr>
          <m:t>A=</m:t>
        </m:r>
        <m:nary>
          <m:naryPr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sup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m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R</m:t>
                </m:r>
              </m:den>
            </m:f>
          </m:e>
        </m:nary>
        <m:r>
          <w:rPr>
            <w:rFonts w:ascii="Cambria Math" w:hAnsi="Cambria Math"/>
          </w:rPr>
          <m:t>dR</m:t>
        </m:r>
        <m:r>
          <w:rPr>
            <w:rFonts w:ascii="Cambria Math" w:eastAsiaTheme="minorEastAsia" w:hAnsi="Cambria Math"/>
          </w:rPr>
          <m:t>=-E</m:t>
        </m:r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  <m:ctrlPr>
              <w:rPr>
                <w:rFonts w:ascii="Cambria Math" w:eastAsiaTheme="minorEastAsia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eastAsiaTheme="minorEastAsia" w:hAnsi="Cambria Math"/>
          </w:rPr>
          <m:t>=&gt;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sSup>
          <m:sSup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US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/>
                    <w:lang w:val="en-US"/>
                  </w:rPr>
                  <m:t>E</m:t>
                </m:r>
              </m:den>
            </m:f>
          </m:sup>
        </m:sSup>
      </m:oMath>
      <w:r w:rsidR="003709F0" w:rsidRPr="003709F0">
        <w:rPr>
          <w:rFonts w:eastAsiaTheme="minorEastAsia"/>
          <w:i/>
        </w:rPr>
        <w:t>(1)</w:t>
      </w:r>
    </w:p>
    <w:p w:rsidR="00517F44" w:rsidRDefault="00517F44" w:rsidP="00E8179F">
      <w:pPr>
        <w:rPr>
          <w:rFonts w:eastAsiaTheme="minorEastAsia"/>
          <w:i/>
        </w:rPr>
      </w:pPr>
      <w:r>
        <w:rPr>
          <w:rFonts w:eastAsiaTheme="minorEastAsia"/>
          <w:i/>
        </w:rPr>
        <w:t>Некая материя пространства времени совершает затухающие колебания.</w:t>
      </w:r>
    </w:p>
    <w:p w:rsidR="00386710" w:rsidRDefault="00440C18" w:rsidP="00E8179F">
      <w:pPr>
        <w:rPr>
          <w:rFonts w:eastAsiaTheme="minorEastAsia"/>
          <w:i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</m:t>
            </m:r>
          </m:num>
          <m:den>
            <m:r>
              <w:rPr>
                <w:rFonts w:ascii="Cambria Math" w:hAnsi="Cambria Math"/>
              </w:rPr>
              <m:t>E</m:t>
            </m:r>
          </m:den>
        </m:f>
        <m:r>
          <w:rPr>
            <w:rFonts w:ascii="Cambria Math" w:hAnsi="Cambria Math"/>
          </w:rPr>
          <m:t>=βt</m:t>
        </m:r>
      </m:oMath>
      <w:r w:rsidR="003709F0" w:rsidRPr="003709F0">
        <w:rPr>
          <w:rFonts w:eastAsiaTheme="minorEastAsia"/>
          <w:i/>
        </w:rPr>
        <w:t xml:space="preserve">(2), </w:t>
      </w:r>
      <w:r w:rsidR="003709F0">
        <w:rPr>
          <w:rFonts w:eastAsiaTheme="minorEastAsia"/>
          <w:i/>
        </w:rPr>
        <w:t xml:space="preserve">где </w:t>
      </w:r>
      <w:r w:rsidR="003709F0">
        <w:rPr>
          <w:rFonts w:eastAsiaTheme="minorEastAsia"/>
          <w:i/>
          <w:lang w:val="en-US"/>
        </w:rPr>
        <w:t>t</w:t>
      </w:r>
      <w:r w:rsidR="003709F0" w:rsidRPr="003709F0">
        <w:rPr>
          <w:rFonts w:eastAsiaTheme="minorEastAsia"/>
          <w:i/>
        </w:rPr>
        <w:t xml:space="preserve"> </w:t>
      </w:r>
      <w:r w:rsidR="003709F0">
        <w:rPr>
          <w:rFonts w:eastAsiaTheme="minorEastAsia"/>
          <w:i/>
        </w:rPr>
        <w:t>время колебаний</w:t>
      </w:r>
      <w:r w:rsidR="00517F44">
        <w:rPr>
          <w:rFonts w:eastAsiaTheme="minorEastAsia"/>
          <w:i/>
        </w:rPr>
        <w:t xml:space="preserve"> (</w:t>
      </w:r>
      <w:proofErr w:type="gramStart"/>
      <w:r w:rsidR="00517F44">
        <w:rPr>
          <w:rFonts w:eastAsiaTheme="minorEastAsia"/>
          <w:i/>
        </w:rPr>
        <w:t>С</w:t>
      </w:r>
      <w:proofErr w:type="gramEnd"/>
      <w:r w:rsidR="00517F44">
        <w:rPr>
          <w:rFonts w:eastAsiaTheme="minorEastAsia"/>
          <w:i/>
        </w:rPr>
        <w:t xml:space="preserve"> помощью данных параметров можно воссоздать колебания пространства, потому они нам и нужны)</w:t>
      </w:r>
    </w:p>
    <w:p w:rsidR="003709F0" w:rsidRDefault="00440C18" w:rsidP="003709F0">
      <w:pPr>
        <w:rPr>
          <w:rFonts w:eastAsiaTheme="minorEastAsia"/>
          <w:i/>
        </w:rPr>
      </w:pPr>
      <m:oMath>
        <m:acc>
          <m:accPr>
            <m:chr m:val="̈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  <m:r>
          <w:rPr>
            <w:rFonts w:ascii="Cambria Math" w:hAnsi="Cambria Math"/>
          </w:rPr>
          <m:t>+2β</m:t>
        </m:r>
        <m:acc>
          <m:accPr>
            <m:chr m:val="̇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  <m:r>
          <w:rPr>
            <w:rFonts w:ascii="Cambria Math" w:hAnsi="Cambria Math"/>
          </w:rPr>
          <m:t>+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0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hAnsi="Cambria Math"/>
          </w:rPr>
          <m:t>x=0</m:t>
        </m:r>
      </m:oMath>
      <w:r w:rsidR="003709F0" w:rsidRPr="003709F0">
        <w:rPr>
          <w:rFonts w:eastAsiaTheme="minorEastAsia"/>
          <w:i/>
        </w:rPr>
        <w:t>(3)</w:t>
      </w:r>
    </w:p>
    <w:p w:rsidR="00B14330" w:rsidRPr="00B14330" w:rsidRDefault="00B14330" w:rsidP="003709F0">
      <w:pPr>
        <w:rPr>
          <w:rFonts w:eastAsiaTheme="minorEastAsia"/>
          <w:i/>
        </w:rPr>
      </w:pPr>
      <w:r>
        <w:rPr>
          <w:rFonts w:eastAsiaTheme="minorEastAsia"/>
          <w:i/>
        </w:rPr>
        <w:t xml:space="preserve">При условии </w:t>
      </w:r>
      <m:oMath>
        <m:r>
          <w:rPr>
            <w:rFonts w:ascii="Cambria Math" w:hAnsi="Cambria Math"/>
          </w:rPr>
          <m:t>β</m:t>
        </m:r>
        <m:r>
          <w:rPr>
            <w:rFonts w:ascii="Cambria Math" w:hAnsi="Cambria Math"/>
          </w:rPr>
          <m:t>&lt;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ω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→</m:t>
        </m:r>
        <m:r>
          <w:rPr>
            <w:rFonts w:ascii="Cambria Math" w:eastAsiaTheme="minorEastAsia" w:hAnsi="Cambria Math"/>
            <w:lang w:val="en-US"/>
          </w:rPr>
          <m:t>x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m</m:t>
            </m:r>
          </m:sub>
        </m:sSub>
        <m:sSup>
          <m:sSup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</m:t>
            </m:r>
            <m:r>
              <w:rPr>
                <w:rFonts w:ascii="Cambria Math" w:hAnsi="Cambria Math"/>
              </w:rPr>
              <m:t>β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lang w:val="en-US"/>
          </w:rPr>
          <m:t>sin</m:t>
        </m:r>
        <m:r>
          <m:rPr>
            <m:sty m:val="p"/>
          </m:rPr>
          <w:rPr>
            <w:rFonts w:ascii="Cambria Math" w:eastAsiaTheme="minorEastAsia" w:hAnsi="Cambria Math"/>
          </w:rPr>
          <m:t>⁡</m:t>
        </m:r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  <w:lang w:val="en-US"/>
          </w:rPr>
          <m:t>ωt</m:t>
        </m:r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φ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)</m:t>
        </m:r>
      </m:oMath>
    </w:p>
    <w:p w:rsidR="003709F0" w:rsidRDefault="003709F0" w:rsidP="003709F0">
      <w:pPr>
        <w:rPr>
          <w:rFonts w:eastAsiaTheme="minorEastAsia"/>
        </w:rPr>
      </w:pPr>
      <w:r>
        <w:rPr>
          <w:rFonts w:eastAsiaTheme="minorEastAsia"/>
        </w:rPr>
        <w:t>Отсюда:</w:t>
      </w:r>
    </w:p>
    <w:p w:rsidR="003709F0" w:rsidRPr="003709F0" w:rsidRDefault="003709F0" w:rsidP="003709F0">
      <w:pPr>
        <w:rPr>
          <w:rFonts w:eastAsiaTheme="minorEastAsia"/>
        </w:rPr>
      </w:pPr>
      <m:oMath>
        <m:r>
          <w:rPr>
            <w:rFonts w:ascii="Cambria Math" w:hAnsi="Cambria Math"/>
          </w:rPr>
          <m:t>β=-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ω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ω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c</m:t>
        </m:r>
        <m:r>
          <w:rPr>
            <w:rFonts w:ascii="Cambria Math" w:hAnsi="Cambria Math"/>
          </w:rPr>
          <m:t>tg(ωt+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)</m:t>
        </m:r>
      </m:oMath>
      <w:r w:rsidRPr="003709F0">
        <w:rPr>
          <w:rFonts w:eastAsiaTheme="minorEastAsia"/>
        </w:rPr>
        <w:t xml:space="preserve"> (4)</w:t>
      </w:r>
    </w:p>
    <w:p w:rsidR="003709F0" w:rsidRPr="00B14330" w:rsidRDefault="003709F0" w:rsidP="003709F0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4→</m:t>
          </m:r>
          <m:r>
            <w:rPr>
              <w:rFonts w:ascii="Cambria Math" w:hAnsi="Cambria Math"/>
            </w:rPr>
            <m:t>1</m:t>
          </m:r>
        </m:oMath>
      </m:oMathPara>
    </w:p>
    <w:p w:rsidR="00B14330" w:rsidRPr="00B14330" w:rsidRDefault="00B14330" w:rsidP="003709F0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US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US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m</m:t>
              </m:r>
            </m:sub>
          </m:sSub>
          <m:sSup>
            <m:sSup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e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ω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ω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ctg(ωt+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 xml:space="preserve"> </m:t>
              </m:r>
              <m:r>
                <w:rPr>
                  <w:rFonts w:ascii="Cambria Math" w:eastAsiaTheme="minorEastAsia" w:hAnsi="Cambria Math"/>
                  <w:lang w:val="en-US"/>
                </w:rPr>
                <m:t>t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sin</m:t>
          </m:r>
          <m:r>
            <m:rPr>
              <m:sty m:val="p"/>
            </m:rPr>
            <w:rPr>
              <w:rFonts w:ascii="Cambria Math" w:eastAsiaTheme="minorEastAsia" w:hAnsi="Cambria Math"/>
            </w:rPr>
            <m:t>⁡</m:t>
          </m:r>
          <m:r>
            <w:rPr>
              <w:rFonts w:ascii="Cambria Math" w:eastAsiaTheme="minorEastAsia" w:hAnsi="Cambria Math"/>
            </w:rPr>
            <m:t>(</m:t>
          </m:r>
          <m:r>
            <w:rPr>
              <w:rFonts w:ascii="Cambria Math" w:eastAsiaTheme="minorEastAsia" w:hAnsi="Cambria Math"/>
              <w:lang w:val="en-US"/>
            </w:rPr>
            <m:t>ωt</m:t>
          </m:r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φ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)</m:t>
          </m:r>
        </m:oMath>
      </m:oMathPara>
    </w:p>
    <w:p w:rsidR="00241785" w:rsidRDefault="00241785" w:rsidP="003709F0">
      <w:pPr>
        <w:rPr>
          <w:rFonts w:eastAsiaTheme="minorEastAsia"/>
        </w:rPr>
      </w:pPr>
    </w:p>
    <w:p w:rsidR="00241785" w:rsidRDefault="00241785" w:rsidP="003709F0">
      <w:pPr>
        <w:rPr>
          <w:rFonts w:eastAsiaTheme="minorEastAsia"/>
        </w:rPr>
      </w:pPr>
    </w:p>
    <w:p w:rsidR="00241785" w:rsidRDefault="00241785" w:rsidP="003709F0">
      <w:pPr>
        <w:rPr>
          <w:rFonts w:eastAsiaTheme="minorEastAsia"/>
        </w:rPr>
      </w:pPr>
    </w:p>
    <w:p w:rsidR="00241785" w:rsidRDefault="00241785" w:rsidP="003709F0">
      <w:pPr>
        <w:rPr>
          <w:rFonts w:eastAsiaTheme="minorEastAsia"/>
        </w:rPr>
      </w:pPr>
    </w:p>
    <w:p w:rsidR="00AF0D46" w:rsidRDefault="00D26426" w:rsidP="001C6872">
      <w:pPr>
        <w:rPr>
          <w:rFonts w:eastAsiaTheme="minorEastAsia"/>
          <w:noProof/>
          <w:lang w:eastAsia="ru-RU"/>
        </w:rPr>
      </w:pPr>
      <w:bookmarkStart w:id="0" w:name="_GoBack"/>
      <w:bookmarkEnd w:id="0"/>
      <w:r>
        <w:rPr>
          <w:rFonts w:eastAsiaTheme="minorEastAsia"/>
          <w:noProof/>
          <w:lang w:eastAsia="ru-RU"/>
        </w:rPr>
        <w:t xml:space="preserve"> </w:t>
      </w:r>
    </w:p>
    <w:p w:rsidR="00D41A38" w:rsidRDefault="00D41A38" w:rsidP="004C53A4">
      <w:pPr>
        <w:rPr>
          <w:rFonts w:eastAsiaTheme="minorEastAsia"/>
        </w:rPr>
      </w:pPr>
    </w:p>
    <w:p w:rsidR="004C53A4" w:rsidRPr="004C53A4" w:rsidRDefault="004C53A4" w:rsidP="004C53A4">
      <w:pPr>
        <w:rPr>
          <w:rFonts w:eastAsiaTheme="minorEastAsia"/>
        </w:rPr>
      </w:pPr>
    </w:p>
    <w:p w:rsidR="00D10688" w:rsidRDefault="00D10688" w:rsidP="00BF64E5">
      <w:pPr>
        <w:jc w:val="center"/>
        <w:rPr>
          <w:rFonts w:eastAsiaTheme="minorEastAsia"/>
        </w:rPr>
      </w:pPr>
    </w:p>
    <w:p w:rsidR="00D10688" w:rsidRDefault="00D10688" w:rsidP="00BF64E5">
      <w:pPr>
        <w:jc w:val="center"/>
        <w:rPr>
          <w:rFonts w:eastAsiaTheme="minorEastAsia"/>
        </w:rPr>
      </w:pPr>
    </w:p>
    <w:p w:rsidR="00D10688" w:rsidRDefault="00D10688" w:rsidP="00BF64E5">
      <w:pPr>
        <w:jc w:val="center"/>
        <w:rPr>
          <w:rFonts w:eastAsiaTheme="minorEastAsia"/>
        </w:rPr>
      </w:pPr>
    </w:p>
    <w:p w:rsidR="00D10688" w:rsidRDefault="00D10688" w:rsidP="00BF64E5">
      <w:pPr>
        <w:jc w:val="center"/>
        <w:rPr>
          <w:rFonts w:eastAsiaTheme="minorEastAsia"/>
        </w:rPr>
      </w:pPr>
    </w:p>
    <w:p w:rsidR="00D10688" w:rsidRDefault="00D10688" w:rsidP="00BF64E5">
      <w:pPr>
        <w:jc w:val="center"/>
        <w:rPr>
          <w:rFonts w:eastAsiaTheme="minorEastAsia"/>
        </w:rPr>
      </w:pPr>
    </w:p>
    <w:p w:rsidR="00D10688" w:rsidRDefault="00D10688" w:rsidP="00BF64E5">
      <w:pPr>
        <w:jc w:val="center"/>
        <w:rPr>
          <w:rFonts w:eastAsiaTheme="minorEastAsia"/>
        </w:rPr>
      </w:pPr>
    </w:p>
    <w:p w:rsidR="00D10688" w:rsidRDefault="00D10688" w:rsidP="00BF64E5">
      <w:pPr>
        <w:jc w:val="center"/>
        <w:rPr>
          <w:rFonts w:eastAsiaTheme="minorEastAsia"/>
        </w:rPr>
      </w:pPr>
    </w:p>
    <w:p w:rsidR="00D10688" w:rsidRDefault="00D10688" w:rsidP="00BF64E5">
      <w:pPr>
        <w:jc w:val="center"/>
        <w:rPr>
          <w:rFonts w:eastAsiaTheme="minorEastAsia"/>
        </w:rPr>
      </w:pPr>
    </w:p>
    <w:p w:rsidR="00D10688" w:rsidRDefault="00D10688" w:rsidP="00BF64E5">
      <w:pPr>
        <w:jc w:val="center"/>
        <w:rPr>
          <w:rFonts w:eastAsiaTheme="minorEastAsia"/>
        </w:rPr>
      </w:pPr>
    </w:p>
    <w:p w:rsidR="00D10688" w:rsidRDefault="00D10688" w:rsidP="00BF64E5">
      <w:pPr>
        <w:jc w:val="center"/>
        <w:rPr>
          <w:rFonts w:eastAsiaTheme="minorEastAsia"/>
        </w:rPr>
      </w:pPr>
    </w:p>
    <w:p w:rsidR="00D10688" w:rsidRDefault="00D10688" w:rsidP="00BF64E5">
      <w:pPr>
        <w:jc w:val="center"/>
        <w:rPr>
          <w:rFonts w:eastAsiaTheme="minorEastAsia"/>
        </w:rPr>
      </w:pPr>
    </w:p>
    <w:p w:rsidR="00D10688" w:rsidRDefault="00D10688" w:rsidP="00BF64E5">
      <w:pPr>
        <w:jc w:val="center"/>
        <w:rPr>
          <w:rFonts w:eastAsiaTheme="minorEastAsia"/>
        </w:rPr>
      </w:pPr>
    </w:p>
    <w:p w:rsidR="00517F44" w:rsidRDefault="00517F44" w:rsidP="00517F44">
      <w:pPr>
        <w:rPr>
          <w:rFonts w:eastAsiaTheme="minorEastAsia"/>
        </w:rPr>
      </w:pPr>
    </w:p>
    <w:p w:rsidR="007717F5" w:rsidRPr="007717F5" w:rsidRDefault="00517F44" w:rsidP="00804290">
      <w:pPr>
        <w:rPr>
          <w:rFonts w:eastAsiaTheme="minorEastAsia"/>
          <w:i/>
          <w:sz w:val="24"/>
        </w:rPr>
      </w:pPr>
      <w:r>
        <w:rPr>
          <w:rFonts w:eastAsiaTheme="minorEastAsia"/>
        </w:rPr>
        <w:t xml:space="preserve">                                           </w:t>
      </w:r>
    </w:p>
    <w:p w:rsidR="007717F5" w:rsidRPr="00E9713D" w:rsidRDefault="007717F5" w:rsidP="00E8179F">
      <w:pPr>
        <w:rPr>
          <w:rFonts w:eastAsiaTheme="minorEastAsia"/>
          <w:i/>
          <w:sz w:val="24"/>
        </w:rPr>
      </w:pPr>
    </w:p>
    <w:p w:rsidR="0012182C" w:rsidRPr="0012182C" w:rsidRDefault="0012182C" w:rsidP="00E8179F">
      <w:pPr>
        <w:rPr>
          <w:rFonts w:eastAsiaTheme="minorEastAsia"/>
          <w:sz w:val="24"/>
        </w:rPr>
      </w:pPr>
    </w:p>
    <w:p w:rsidR="006B17F4" w:rsidRPr="00BF64E5" w:rsidRDefault="006B17F4" w:rsidP="00E8179F">
      <w:pPr>
        <w:rPr>
          <w:rFonts w:eastAsiaTheme="minorEastAsia"/>
          <w:sz w:val="24"/>
        </w:rPr>
      </w:pPr>
    </w:p>
    <w:p w:rsidR="00BA0B07" w:rsidRPr="00BA0B07" w:rsidRDefault="00BA0B07" w:rsidP="00E8179F">
      <w:pPr>
        <w:rPr>
          <w:rFonts w:eastAsiaTheme="minorEastAsia"/>
        </w:rPr>
      </w:pPr>
    </w:p>
    <w:p w:rsidR="007C3C8E" w:rsidRPr="007C3C8E" w:rsidRDefault="007C3C8E" w:rsidP="00E8179F">
      <w:pPr>
        <w:rPr>
          <w:rFonts w:eastAsiaTheme="minorEastAsia"/>
        </w:rPr>
      </w:pPr>
    </w:p>
    <w:sectPr w:rsidR="007C3C8E" w:rsidRPr="007C3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89"/>
    <w:rsid w:val="00002080"/>
    <w:rsid w:val="00016E37"/>
    <w:rsid w:val="00032854"/>
    <w:rsid w:val="00093116"/>
    <w:rsid w:val="000A3F1E"/>
    <w:rsid w:val="000A46B9"/>
    <w:rsid w:val="001015E2"/>
    <w:rsid w:val="0012182C"/>
    <w:rsid w:val="00125BA9"/>
    <w:rsid w:val="001616B2"/>
    <w:rsid w:val="001C6872"/>
    <w:rsid w:val="001E65D8"/>
    <w:rsid w:val="001E6C10"/>
    <w:rsid w:val="001F2DAB"/>
    <w:rsid w:val="00241785"/>
    <w:rsid w:val="002B18FB"/>
    <w:rsid w:val="002C0900"/>
    <w:rsid w:val="0036726B"/>
    <w:rsid w:val="003709F0"/>
    <w:rsid w:val="00386710"/>
    <w:rsid w:val="00397C81"/>
    <w:rsid w:val="003E7E6E"/>
    <w:rsid w:val="00440C18"/>
    <w:rsid w:val="00456532"/>
    <w:rsid w:val="00457361"/>
    <w:rsid w:val="00461CC2"/>
    <w:rsid w:val="004C53A4"/>
    <w:rsid w:val="00507B6C"/>
    <w:rsid w:val="00517F44"/>
    <w:rsid w:val="005654DA"/>
    <w:rsid w:val="005B79BF"/>
    <w:rsid w:val="006224ED"/>
    <w:rsid w:val="00645E57"/>
    <w:rsid w:val="0066302B"/>
    <w:rsid w:val="0067016A"/>
    <w:rsid w:val="006B17F4"/>
    <w:rsid w:val="006C5C3D"/>
    <w:rsid w:val="00741ACF"/>
    <w:rsid w:val="007717F5"/>
    <w:rsid w:val="007B3DD2"/>
    <w:rsid w:val="007C3C8E"/>
    <w:rsid w:val="007D4B84"/>
    <w:rsid w:val="00804290"/>
    <w:rsid w:val="00814F97"/>
    <w:rsid w:val="0084309B"/>
    <w:rsid w:val="008464F1"/>
    <w:rsid w:val="00873CA1"/>
    <w:rsid w:val="008927A4"/>
    <w:rsid w:val="008D6381"/>
    <w:rsid w:val="008D78B4"/>
    <w:rsid w:val="00935975"/>
    <w:rsid w:val="00941BAE"/>
    <w:rsid w:val="00A30E63"/>
    <w:rsid w:val="00A346FA"/>
    <w:rsid w:val="00A40589"/>
    <w:rsid w:val="00A42306"/>
    <w:rsid w:val="00A5096E"/>
    <w:rsid w:val="00A572E8"/>
    <w:rsid w:val="00AB1500"/>
    <w:rsid w:val="00AB3029"/>
    <w:rsid w:val="00AF0D46"/>
    <w:rsid w:val="00B12869"/>
    <w:rsid w:val="00B14330"/>
    <w:rsid w:val="00B3459A"/>
    <w:rsid w:val="00BA0B07"/>
    <w:rsid w:val="00BF64E5"/>
    <w:rsid w:val="00C1403A"/>
    <w:rsid w:val="00C52A26"/>
    <w:rsid w:val="00C917C6"/>
    <w:rsid w:val="00CC2FCB"/>
    <w:rsid w:val="00CC6589"/>
    <w:rsid w:val="00CD5C5C"/>
    <w:rsid w:val="00D10688"/>
    <w:rsid w:val="00D26426"/>
    <w:rsid w:val="00D30310"/>
    <w:rsid w:val="00D41A38"/>
    <w:rsid w:val="00D55619"/>
    <w:rsid w:val="00D60195"/>
    <w:rsid w:val="00D7182C"/>
    <w:rsid w:val="00E25648"/>
    <w:rsid w:val="00E34A02"/>
    <w:rsid w:val="00E8179F"/>
    <w:rsid w:val="00E8213C"/>
    <w:rsid w:val="00E9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E53FA"/>
  <w15:chartTrackingRefBased/>
  <w15:docId w15:val="{7B2EB336-1C5F-4EBE-94FB-F0963A23E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67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5036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38</cp:revision>
  <dcterms:created xsi:type="dcterms:W3CDTF">2021-04-22T15:35:00Z</dcterms:created>
  <dcterms:modified xsi:type="dcterms:W3CDTF">2021-05-06T14:03:00Z</dcterms:modified>
</cp:coreProperties>
</file>