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ajorHAnsi" w:eastAsiaTheme="majorEastAsia" w:hAnsiTheme="majorHAnsi" w:cstheme="majorBidi"/>
          <w:caps/>
        </w:rPr>
        <w:id w:val="-1558194405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caps w:val="0"/>
        </w:rPr>
      </w:sdtEndPr>
      <w:sdtContent>
        <w:tbl>
          <w:tblPr>
            <w:tblW w:w="5000" w:type="pct"/>
            <w:jc w:val="center"/>
            <w:tblLook w:val="04A0"/>
          </w:tblPr>
          <w:tblGrid>
            <w:gridCol w:w="9571"/>
          </w:tblGrid>
          <w:tr w:rsidR="00393038" w:rsidTr="004D7A8C">
            <w:trPr>
              <w:trHeight w:val="288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caps/>
                </w:rPr>
                <w:alias w:val="Организация"/>
                <w:id w:val="15524243"/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5000" w:type="pct"/>
                  </w:tcPr>
                  <w:p w:rsidR="00393038" w:rsidRDefault="00393038" w:rsidP="00393038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caps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aps/>
                        <w:lang w:val="en-US"/>
                      </w:rPr>
                      <w:t>Лаборатория просвещения</w:t>
                    </w:r>
                  </w:p>
                </w:tc>
              </w:sdtContent>
            </w:sdt>
          </w:tr>
          <w:tr w:rsidR="00393038" w:rsidTr="004D7A8C">
            <w:trPr>
              <w:trHeight w:val="1440"/>
              <w:jc w:val="center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393038" w:rsidRDefault="00393038" w:rsidP="00393038">
                <w:pPr>
                  <w:pStyle w:val="a3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proofErr w:type="spellStart"/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  <w:t>Гравитационный</w:t>
                </w:r>
                <w:proofErr w:type="spellEnd"/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  <w:t xml:space="preserve"> </w:t>
                </w:r>
                <w:proofErr w:type="spellStart"/>
                <w:r>
                  <w:rPr>
                    <w:rFonts w:asciiTheme="majorHAnsi" w:eastAsiaTheme="majorEastAsia" w:hAnsiTheme="majorHAnsi" w:cstheme="majorBidi"/>
                    <w:sz w:val="80"/>
                    <w:szCs w:val="80"/>
                    <w:lang w:val="en-US"/>
                  </w:rPr>
                  <w:t>вихрь</w:t>
                </w:r>
                <w:proofErr w:type="spellEnd"/>
              </w:p>
            </w:tc>
          </w:tr>
          <w:tr w:rsidR="00393038" w:rsidTr="004D7A8C">
            <w:trPr>
              <w:trHeight w:val="72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44"/>
                  <w:szCs w:val="44"/>
                </w:rPr>
                <w:alias w:val="Подзаголовок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393038" w:rsidRDefault="00393038" w:rsidP="00393038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>Ускорение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>свободного</w:t>
                    </w:r>
                    <w:proofErr w:type="spellEnd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  <w:lang w:val="en-US"/>
                      </w:rPr>
                      <w:t>падения</w:t>
                    </w:r>
                    <w:proofErr w:type="spellEnd"/>
                  </w:p>
                </w:tc>
              </w:sdtContent>
            </w:sdt>
          </w:tr>
          <w:tr w:rsidR="00393038" w:rsidTr="004D7A8C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393038" w:rsidRDefault="00393038" w:rsidP="004D7A8C">
                <w:pPr>
                  <w:pStyle w:val="a3"/>
                  <w:jc w:val="center"/>
                </w:pPr>
              </w:p>
            </w:tc>
          </w:tr>
          <w:tr w:rsidR="00393038" w:rsidTr="004D7A8C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Автор"/>
                <w:id w:val="15524260"/>
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<w:text/>
              </w:sdtPr>
              <w:sdtContent>
                <w:tc>
                  <w:tcPr>
                    <w:tcW w:w="5000" w:type="pct"/>
                    <w:vAlign w:val="center"/>
                  </w:tcPr>
                  <w:p w:rsidR="00393038" w:rsidRDefault="00393038" w:rsidP="004D7A8C">
                    <w:pPr>
                      <w:pStyle w:val="a3"/>
                      <w:jc w:val="center"/>
                      <w:rPr>
                        <w:b/>
                        <w:bCs/>
                      </w:rPr>
                    </w:pP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Воробьев</w:t>
                    </w:r>
                    <w:proofErr w:type="spellEnd"/>
                    <w:r>
                      <w:rPr>
                        <w:b/>
                        <w:bCs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Александр</w:t>
                    </w:r>
                    <w:proofErr w:type="spellEnd"/>
                    <w:r>
                      <w:rPr>
                        <w:b/>
                        <w:bCs/>
                        <w:lang w:val="en-US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  <w:bCs/>
                        <w:lang w:val="en-US"/>
                      </w:rPr>
                      <w:t>Сергеевич</w:t>
                    </w:r>
                    <w:proofErr w:type="spellEnd"/>
                  </w:p>
                </w:tc>
              </w:sdtContent>
            </w:sdt>
          </w:tr>
          <w:tr w:rsidR="00393038" w:rsidTr="004D7A8C">
            <w:trPr>
              <w:trHeight w:val="360"/>
              <w:jc w:val="center"/>
            </w:trPr>
            <w:sdt>
              <w:sdtPr>
                <w:rPr>
                  <w:b/>
                  <w:bCs/>
                </w:rPr>
                <w:alias w:val="Дата"/>
                <w:id w:val="516659546"/>
                <w:showingPlcHdr/>
                <w:dataBinding w:prefixMappings="xmlns:ns0='http://schemas.microsoft.com/office/2006/coverPageProps'" w:xpath="/ns0:CoverPageProperties[1]/ns0:PublishDate[1]" w:storeItemID="{55AF091B-3C7A-41E3-B477-F2FDAA23CFDA}"/>
                <w:date w:fullDate="2020-01-2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000" w:type="pct"/>
                    <w:vAlign w:val="center"/>
                  </w:tcPr>
                  <w:p w:rsidR="00393038" w:rsidRDefault="00393038" w:rsidP="004D7A8C">
                    <w:pPr>
                      <w:pStyle w:val="a3"/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     </w:t>
                    </w:r>
                  </w:p>
                </w:tc>
              </w:sdtContent>
            </w:sdt>
          </w:tr>
        </w:tbl>
        <w:p w:rsidR="00393038" w:rsidRDefault="00393038" w:rsidP="00393038"/>
        <w:p w:rsidR="00393038" w:rsidRDefault="00393038" w:rsidP="00393038"/>
        <w:tbl>
          <w:tblPr>
            <w:tblpPr w:leftFromText="187" w:rightFromText="187" w:horzAnchor="margin" w:tblpXSpec="center" w:tblpYSpec="bottom"/>
            <w:tblW w:w="5000" w:type="pct"/>
            <w:tblLook w:val="04A0"/>
          </w:tblPr>
          <w:tblGrid>
            <w:gridCol w:w="9571"/>
          </w:tblGrid>
          <w:tr w:rsidR="00393038" w:rsidTr="004D7A8C">
            <w:sdt>
              <w:sdtPr>
                <w:alias w:val="Аннотация"/>
                <w:id w:val="8276291"/>
                <w:showingPlcHdr/>
                <w:dataBinding w:prefixMappings="xmlns:ns0='http://schemas.microsoft.com/office/2006/coverPageProps'" w:xpath="/ns0:CoverPageProperties[1]/ns0:Abstract[1]" w:storeItemID="{55AF091B-3C7A-41E3-B477-F2FDAA23CFDA}"/>
                <w:text/>
              </w:sdtPr>
              <w:sdtContent>
                <w:tc>
                  <w:tcPr>
                    <w:tcW w:w="5000" w:type="pct"/>
                  </w:tcPr>
                  <w:p w:rsidR="00393038" w:rsidRDefault="00393038" w:rsidP="004D7A8C">
                    <w:pPr>
                      <w:pStyle w:val="a3"/>
                    </w:pPr>
                    <w:r>
                      <w:t xml:space="preserve">     </w:t>
                    </w:r>
                  </w:p>
                </w:tc>
              </w:sdtContent>
            </w:sdt>
          </w:tr>
        </w:tbl>
        <w:p w:rsidR="00393038" w:rsidRDefault="00393038" w:rsidP="00393038"/>
        <w:p w:rsidR="00393038" w:rsidRDefault="00393038" w:rsidP="00393038">
          <w:r>
            <w:br w:type="page"/>
          </w:r>
        </w:p>
      </w:sdtContent>
    </w:sdt>
    <w:p w:rsidR="00393038" w:rsidRPr="00FE086D" w:rsidRDefault="00393038" w:rsidP="00393038">
      <w:pPr>
        <w:jc w:val="center"/>
        <w:rPr>
          <w:b/>
          <w:sz w:val="36"/>
        </w:rPr>
      </w:pPr>
      <w:r w:rsidRPr="00FE086D">
        <w:rPr>
          <w:b/>
          <w:sz w:val="36"/>
        </w:rPr>
        <w:lastRenderedPageBreak/>
        <w:t>Мир наизнанку</w:t>
      </w:r>
    </w:p>
    <w:p w:rsidR="00393038" w:rsidRPr="00F627C6" w:rsidRDefault="00393038" w:rsidP="00393038">
      <w:pPr>
        <w:rPr>
          <w:b/>
        </w:rPr>
      </w:pPr>
      <w:r w:rsidRPr="00280E77">
        <w:t xml:space="preserve">Предположим, что </w:t>
      </w:r>
      <w:r>
        <w:t>единственная возможная причина гравитации</w:t>
      </w:r>
      <w:r w:rsidRPr="00280E77">
        <w:t xml:space="preserve">– </w:t>
      </w:r>
      <w:proofErr w:type="gramStart"/>
      <w:r w:rsidRPr="00280E77">
        <w:t>це</w:t>
      </w:r>
      <w:proofErr w:type="gramEnd"/>
      <w:r w:rsidRPr="00280E77">
        <w:t>нтростремительная</w:t>
      </w:r>
      <w:r w:rsidRPr="00634CAA">
        <w:t xml:space="preserve"> сила</w:t>
      </w:r>
      <w:r w:rsidRPr="00280E77">
        <w:t>, тогда нам не трудн</w:t>
      </w:r>
      <w:r>
        <w:t xml:space="preserve">о будет развернуть </w:t>
      </w:r>
      <w:r w:rsidRPr="00280E77">
        <w:t>земной шар наизнанку и выполнить ряд преобразований.</w:t>
      </w:r>
      <w:r>
        <w:rPr>
          <w:b/>
          <w:noProof/>
          <w:lang w:eastAsia="ru-RU"/>
        </w:rPr>
        <w:drawing>
          <wp:inline distT="0" distB="0" distL="0" distR="0">
            <wp:extent cx="5934075" cy="4448175"/>
            <wp:effectExtent l="19050" t="0" r="9525" b="0"/>
            <wp:docPr id="1" name="Рисунок 1" descr="Untitl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titled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44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3038" w:rsidRPr="00316917" w:rsidRDefault="00393038" w:rsidP="00393038">
      <w:pPr>
        <w:rPr>
          <w:rFonts w:ascii="Bahnschrift SemiBold" w:eastAsiaTheme="minorEastAsia" w:hAnsi="Bahnschrift SemiBold"/>
          <w:b/>
        </w:rPr>
      </w:pPr>
      <w:r>
        <w:rPr>
          <w:rFonts w:ascii="Bahnschrift SemiBold" w:hAnsi="Bahnschrift SemiBold"/>
          <w:b/>
          <w:lang w:val="en-US"/>
        </w:rPr>
        <w:t>I</w:t>
      </w:r>
      <w:r w:rsidRPr="00793CCA">
        <w:rPr>
          <w:rFonts w:ascii="Bahnschrift SemiBold" w:hAnsi="Bahnschrift SemiBold"/>
          <w:b/>
        </w:rPr>
        <w:t xml:space="preserve">: </w:t>
      </w:r>
      <m:oMath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об</m:t>
            </m:r>
          </m:sub>
        </m:sSub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R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з</m:t>
            </m:r>
          </m:sub>
        </m:sSub>
        <m:r>
          <m:rPr>
            <m:sty m:val="bi"/>
          </m:rPr>
          <w:rPr>
            <w:rFonts w:ascii="Cambria Math" w:hAnsi="Cambria Math"/>
          </w:rPr>
          <m:t xml:space="preserve">      ,</m:t>
        </m:r>
        <m:sSubSup>
          <m:sSubSupPr>
            <m:ctrlPr>
              <w:rPr>
                <w:rFonts w:ascii="Cambria Math" w:eastAsiaTheme="minorEastAsia" w:hAnsi="Cambria Math"/>
                <w:b/>
                <w:i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</w:rPr>
              <m:t xml:space="preserve">      </m:t>
            </m:r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</w:rPr>
              <m:t>з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p>
        </m:sSubSup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eastAsiaTheme="minorEastAsia" w:hAnsi="Cambria Math"/>
          </w:rPr>
          <m:t>=</m:t>
        </m:r>
        <m:r>
          <m:rPr>
            <m:sty m:val="bi"/>
          </m:rPr>
          <w:rPr>
            <w:rFonts w:ascii="Cambria Math" w:eastAsiaTheme="minorEastAsia" w:hAnsi="Cambria Math"/>
            <w:lang w:val="en-US"/>
          </w:rPr>
          <m:t>g</m:t>
        </m:r>
        <m:r>
          <m:rPr>
            <m:sty m:val="bi"/>
          </m:rPr>
          <w:rPr>
            <w:rFonts w:ascii="Cambria Math" w:eastAsiaTheme="minorEastAsia" w:hAnsi="Cambria Math"/>
          </w:rPr>
          <m:t xml:space="preserve">  </m:t>
        </m:r>
      </m:oMath>
      <w:r w:rsidRPr="00793CCA">
        <w:rPr>
          <w:rFonts w:ascii="Bahnschrift SemiBold" w:eastAsiaTheme="minorEastAsia" w:hAnsi="Bahnschrift SemiBold"/>
          <w:b/>
        </w:rPr>
        <w:t xml:space="preserve"> </w:t>
      </w:r>
      <w:r w:rsidRPr="00793CCA">
        <w:rPr>
          <w:rFonts w:ascii="Bahnschrift SemiBold" w:eastAsiaTheme="minorEastAsia" w:hAnsi="Bahnschrift SemiBold"/>
          <w:b/>
          <w:i/>
        </w:rPr>
        <w:t>(</w:t>
      </w:r>
      <w:proofErr w:type="gramStart"/>
      <w:r w:rsidRPr="00793CCA">
        <w:rPr>
          <w:rFonts w:ascii="Bahnschrift SemiBold" w:eastAsiaTheme="minorEastAsia" w:hAnsi="Bahnschrift SemiBold"/>
          <w:b/>
          <w:i/>
        </w:rPr>
        <w:t>1</w:t>
      </w:r>
      <w:r w:rsidRPr="00393038">
        <w:rPr>
          <w:rFonts w:ascii="Bahnschrift SemiBold" w:eastAsiaTheme="minorEastAsia" w:hAnsi="Bahnschrift SemiBold"/>
          <w:b/>
          <w:i/>
        </w:rPr>
        <w:t xml:space="preserve">  </w:t>
      </w:r>
      <w:r w:rsidRPr="00393038">
        <w:rPr>
          <w:rFonts w:ascii="Bahnschrift SemiBold" w:eastAsiaTheme="minorEastAsia" w:hAnsi="Bahnschrift SemiBold"/>
          <w:i/>
        </w:rPr>
        <w:t>)</w:t>
      </w:r>
      <w:proofErr w:type="gramEnd"/>
      <w:r w:rsidRPr="00393038">
        <w:rPr>
          <w:rFonts w:ascii="Bahnschrift SemiBold" w:eastAsiaTheme="minorEastAsia" w:hAnsi="Bahnschrift SemiBold"/>
          <w:i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λ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 w:rsidRPr="00393038">
        <w:rPr>
          <w:rFonts w:ascii="Bahnschrift SemiBold" w:eastAsiaTheme="minorEastAsia" w:hAnsi="Bahnschrift SemiBold"/>
          <w:i/>
        </w:rPr>
        <w:t xml:space="preserve">- </w:t>
      </w:r>
      <w:r w:rsidRPr="00393038">
        <w:rPr>
          <w:rFonts w:ascii="Bahnschrift SemiBold" w:eastAsiaTheme="minorEastAsia" w:hAnsi="Bahnschrift SemiBold"/>
        </w:rPr>
        <w:t xml:space="preserve"> </w:t>
      </w:r>
      <w:r w:rsidRPr="00393038">
        <w:rPr>
          <w:rFonts w:ascii="Bahnschrift SemiBold" w:eastAsiaTheme="minorEastAsia" w:hAnsi="Bahnschrift SemiBold"/>
          <w:b/>
        </w:rPr>
        <w:t xml:space="preserve">это некая </w:t>
      </w:r>
      <w:proofErr w:type="spellStart"/>
      <w:r w:rsidRPr="00393038">
        <w:rPr>
          <w:rFonts w:ascii="Bahnschrift SemiBold" w:eastAsiaTheme="minorEastAsia" w:hAnsi="Bahnschrift SemiBold"/>
          <w:b/>
        </w:rPr>
        <w:t>энергитически</w:t>
      </w:r>
      <w:proofErr w:type="spellEnd"/>
      <w:r w:rsidRPr="00393038">
        <w:rPr>
          <w:rFonts w:ascii="Bahnschrift SemiBold" w:eastAsiaTheme="minorEastAsia" w:hAnsi="Bahnschrift SemiBold"/>
          <w:b/>
        </w:rPr>
        <w:t xml:space="preserve"> заполненная произвольная переменная , </w:t>
      </w:r>
      <m:oMath>
        <m:sSub>
          <m:sSubPr>
            <m:ctrlPr>
              <w:rPr>
                <w:rFonts w:ascii="Cambria Math" w:hAnsi="Cambria Math"/>
                <w:b/>
                <w:i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hAnsi="Cambria Math"/>
              </w:rPr>
              <m:t>0</m:t>
            </m:r>
          </m:sub>
        </m:sSub>
      </m:oMath>
      <w:r w:rsidRPr="00393038">
        <w:rPr>
          <w:rFonts w:ascii="Bahnschrift SemiBold" w:eastAsiaTheme="minorEastAsia" w:hAnsi="Bahnschrift SemiBold"/>
          <w:b/>
        </w:rPr>
        <w:t xml:space="preserve"> - циклическая частота ответственная за вращение земли.</w:t>
      </w:r>
    </w:p>
    <w:p w:rsidR="00393038" w:rsidRPr="00316917" w:rsidRDefault="00BE5780" w:rsidP="00393038">
      <w:pPr>
        <w:rPr>
          <w:rFonts w:ascii="Bahnschrift SemiBold" w:eastAsiaTheme="minorEastAsia" w:hAnsi="Bahnschrift SemiBold"/>
          <w:b/>
          <w:i/>
          <w:sz w:val="28"/>
        </w:rPr>
      </w:pPr>
      <m:oMath>
        <m:sSub>
          <m:sSub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об</m:t>
                </m:r>
              </m:sub>
            </m:sSub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з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0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8"/>
          </w:rPr>
          <m:t>=</m:t>
        </m:r>
        <m:r>
          <w:rPr>
            <w:rFonts w:ascii="Cambria Math" w:hAnsi="Cambria Math"/>
            <w:sz w:val="28"/>
          </w:rPr>
          <m:t>&gt;</m:t>
        </m:r>
        <m:sSubSup>
          <m:sSubSupPr>
            <m:ctrlPr>
              <w:rPr>
                <w:rFonts w:ascii="Cambria Math" w:eastAsiaTheme="minorEastAsia" w:hAnsi="Cambria Math"/>
                <w:b/>
                <w:i/>
                <w:sz w:val="28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8"/>
              </w:rPr>
              <m:t xml:space="preserve">      </m:t>
            </m:r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</w:rPr>
              <m:t>з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</w:rPr>
              <m:t>2</m:t>
            </m:r>
          </m:sup>
        </m:sSubSup>
        <m:f>
          <m:f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об</m:t>
                </m:r>
              </m:sub>
            </m:sSub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з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0</m:t>
                </m:r>
              </m:sub>
            </m:sSub>
          </m:den>
        </m:f>
        <m:r>
          <m:rPr>
            <m:sty m:val="bi"/>
          </m:rPr>
          <w:rPr>
            <w:rFonts w:ascii="Cambria Math" w:eastAsiaTheme="minorEastAsia" w:hAnsi="Cambria Math"/>
            <w:sz w:val="28"/>
          </w:rPr>
          <m:t>=</m:t>
        </m:r>
        <m:r>
          <m:rPr>
            <m:sty m:val="bi"/>
          </m:rPr>
          <w:rPr>
            <w:rFonts w:ascii="Cambria Math" w:eastAsiaTheme="minorEastAsia" w:hAnsi="Cambria Math"/>
            <w:sz w:val="28"/>
            <w:lang w:val="en-US"/>
          </w:rPr>
          <m:t>g</m:t>
        </m:r>
        <m:r>
          <m:rPr>
            <m:sty m:val="bi"/>
          </m:rPr>
          <w:rPr>
            <w:rFonts w:ascii="Cambria Math" w:eastAsiaTheme="minorEastAsia" w:hAnsi="Cambria Math"/>
            <w:sz w:val="28"/>
          </w:rPr>
          <m:t xml:space="preserve">  </m:t>
        </m:r>
        <m:r>
          <m:rPr>
            <m:sty m:val="b"/>
          </m:rPr>
          <w:rPr>
            <w:rFonts w:ascii="Cambria Math" w:eastAsiaTheme="minorEastAsia" w:hAnsi="Cambria Math"/>
            <w:sz w:val="28"/>
          </w:rPr>
          <m:t>=</m:t>
        </m:r>
        <m:r>
          <w:rPr>
            <w:rFonts w:ascii="Cambria Math" w:eastAsiaTheme="minorEastAsia" w:hAnsi="Cambria Math"/>
            <w:sz w:val="28"/>
          </w:rPr>
          <m:t xml:space="preserve">&gt; </m:t>
        </m:r>
        <m:sSubSup>
          <m:sSubSupPr>
            <m:ctrlPr>
              <w:rPr>
                <w:rFonts w:ascii="Cambria Math" w:eastAsiaTheme="minorEastAsia" w:hAnsi="Cambria Math"/>
                <w:b/>
                <w:i/>
                <w:sz w:val="28"/>
              </w:rPr>
            </m:ctrlPr>
          </m:sSubSupPr>
          <m:e>
            <m:r>
              <m:rPr>
                <m:sty m:val="bi"/>
              </m:rPr>
              <w:rPr>
                <w:rFonts w:ascii="Cambria Math" w:hAnsi="Cambria Math"/>
                <w:sz w:val="28"/>
              </w:rPr>
              <m:t xml:space="preserve"> </m:t>
            </m:r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ω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sz w:val="28"/>
              </w:rPr>
              <m:t>з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sz w:val="28"/>
              </w:rPr>
              <m:t>2</m:t>
            </m:r>
          </m:sup>
        </m:sSubSup>
        <m:f>
          <m:f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об</m:t>
                </m:r>
              </m:sub>
            </m:sSub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з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0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8"/>
          </w:rPr>
          <m:t>=</m:t>
        </m:r>
        <m:f>
          <m:f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v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0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8"/>
          </w:rPr>
          <m:t>=</m:t>
        </m:r>
        <m:r>
          <w:rPr>
            <w:rFonts w:ascii="Cambria Math" w:hAnsi="Cambria Math"/>
            <w:sz w:val="28"/>
          </w:rPr>
          <m:t xml:space="preserve">&gt; </m:t>
        </m:r>
        <m:f>
          <m:f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об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8"/>
            <w:lang w:val="en-US"/>
          </w:rPr>
          <m:t>R</m:t>
        </m:r>
        <m:r>
          <m:rPr>
            <m:sty m:val="bi"/>
          </m:rPr>
          <w:rPr>
            <w:rFonts w:ascii="Cambria Math" w:hAnsi="Cambria Math"/>
            <w:sz w:val="28"/>
          </w:rPr>
          <m:t>=</m:t>
        </m:r>
        <m:sSub>
          <m:sSub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λ</m:t>
            </m:r>
          </m:e>
          <m:sub>
            <m:r>
              <m:rPr>
                <m:sty m:val="bi"/>
              </m:rPr>
              <w:rPr>
                <w:rFonts w:ascii="Cambria Math" w:hAnsi="Cambria Math"/>
                <w:sz w:val="28"/>
                <w:lang w:val="en-US"/>
              </w:rPr>
              <m:t>0</m:t>
            </m:r>
          </m:sub>
        </m:sSub>
        <m:r>
          <m:rPr>
            <m:sty m:val="bi"/>
          </m:rPr>
          <w:rPr>
            <w:rFonts w:ascii="Cambria Math" w:hAnsi="Cambria Math"/>
            <w:sz w:val="28"/>
          </w:rPr>
          <m:t xml:space="preserve"> </m:t>
        </m:r>
      </m:oMath>
      <w:r w:rsidR="00393038" w:rsidRPr="00316917">
        <w:rPr>
          <w:rFonts w:ascii="Bahnschrift SemiBold" w:eastAsiaTheme="minorEastAsia" w:hAnsi="Bahnschrift SemiBold"/>
          <w:b/>
          <w:i/>
          <w:sz w:val="28"/>
        </w:rPr>
        <w:t>(2)</w:t>
      </w:r>
    </w:p>
    <w:p w:rsidR="00B149E6" w:rsidRPr="00316917" w:rsidRDefault="00B149E6" w:rsidP="00393038">
      <w:pPr>
        <w:rPr>
          <w:rFonts w:ascii="Bahnschrift SemiBold" w:eastAsiaTheme="minorEastAsia" w:hAnsi="Bahnschrift SemiBold"/>
          <w:sz w:val="24"/>
        </w:rPr>
      </w:pPr>
      <m:oMath>
        <m:r>
          <w:rPr>
            <w:rFonts w:ascii="Cambria Math" w:eastAsiaTheme="minorEastAsia" w:hAnsi="Cambria Math"/>
            <w:sz w:val="24"/>
            <w:lang w:val="en-US"/>
          </w:rPr>
          <m:t>mg</m:t>
        </m:r>
        <m:r>
          <w:rPr>
            <w:rFonts w:ascii="Cambria Math" w:eastAsiaTheme="minorEastAsia" w:hAnsi="Cambria Math"/>
            <w:sz w:val="24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lang w:val="en-US"/>
              </w:rPr>
              <m:t>dm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v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sup>
            </m:sSup>
          </m:num>
          <m:den>
            <m:sSub>
              <m:sSubPr>
                <m:ctrlPr>
                  <w:rPr>
                    <w:rFonts w:ascii="Cambria Math" w:hAnsi="Cambria Math"/>
                    <w:i/>
                    <w:sz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lang w:val="en-US"/>
                  </w:rPr>
                  <m:t>dλ</m:t>
                </m:r>
              </m:e>
              <m:sub>
                <m:r>
                  <w:rPr>
                    <w:rFonts w:ascii="Cambria Math" w:hAnsi="Cambria Math"/>
                    <w:sz w:val="32"/>
                  </w:rPr>
                  <m:t>0</m:t>
                </m:r>
              </m:sub>
            </m:sSub>
          </m:den>
        </m:f>
        <m:r>
          <w:rPr>
            <w:rFonts w:ascii="Cambria Math" w:eastAsiaTheme="minorEastAsia" w:hAnsi="Cambria Math"/>
            <w:sz w:val="24"/>
          </w:rPr>
          <m:t>=</m:t>
        </m:r>
        <m:r>
          <m:rPr>
            <m:sty m:val="p"/>
          </m:rPr>
          <w:rPr>
            <w:rFonts w:ascii="Cambria Math" w:eastAsiaTheme="minorEastAsia" w:hAnsi="Cambria Math"/>
            <w:sz w:val="24"/>
          </w:rPr>
          <m:t>∇</m:t>
        </m:r>
        <m:r>
          <w:rPr>
            <w:rFonts w:ascii="Cambria Math" w:eastAsiaTheme="minorEastAsia" w:hAnsi="Cambria Math"/>
            <w:sz w:val="24"/>
            <w:lang w:val="en-US"/>
          </w:rPr>
          <m:t>E</m:t>
        </m:r>
        <m:r>
          <w:rPr>
            <w:rFonts w:ascii="Cambria Math" w:eastAsiaTheme="minorEastAsia" w:hAnsi="Cambria Math"/>
            <w:sz w:val="24"/>
          </w:rPr>
          <m:t xml:space="preserve"> (3)</m:t>
        </m:r>
      </m:oMath>
      <w:r w:rsidRPr="00316917">
        <w:rPr>
          <w:rFonts w:ascii="Bahnschrift SemiBold" w:eastAsiaTheme="minorEastAsia" w:hAnsi="Bahnschrift SemiBold"/>
          <w:sz w:val="24"/>
        </w:rPr>
        <w:t xml:space="preserve">  </w:t>
      </w:r>
    </w:p>
    <w:p w:rsidR="00B149E6" w:rsidRPr="00316917" w:rsidRDefault="00B149E6" w:rsidP="00393038">
      <w:pPr>
        <w:rPr>
          <w:rFonts w:ascii="Bahnschrift SemiBold" w:eastAsiaTheme="minorEastAsia" w:hAnsi="Bahnschrift SemiBold"/>
        </w:rPr>
      </w:pPr>
      <m:oMath>
        <m:r>
          <w:rPr>
            <w:rFonts w:ascii="Cambria Math" w:eastAsiaTheme="minorEastAsia" w:hAnsi="Cambria Math"/>
            <w:lang w:val="en-US"/>
          </w:rPr>
          <m:t>A</m:t>
        </m:r>
        <m:r>
          <w:rPr>
            <w:rFonts w:ascii="Cambria Math" w:eastAsiaTheme="minorEastAsia" w:hAnsi="Cambria Math"/>
          </w:rPr>
          <m:t>=</m:t>
        </m:r>
        <m:nary>
          <m:naryPr>
            <m:limLoc m:val="undOvr"/>
            <m:ctrlPr>
              <w:rPr>
                <w:rFonts w:ascii="Cambria Math" w:eastAsiaTheme="minorEastAsia" w:hAnsi="Cambria Math"/>
                <w:i/>
                <w:lang w:val="en-US"/>
              </w:rPr>
            </m:ctrlPr>
          </m:naryPr>
          <m:sub>
            <m:r>
              <w:rPr>
                <w:rFonts w:ascii="Cambria Math" w:eastAsiaTheme="minorEastAsia" w:hAnsi="Cambria Math"/>
              </w:rPr>
              <m:t>1</m:t>
            </m:r>
          </m:sub>
          <m:sup>
            <m:sSub>
              <m:sSubPr>
                <m:ctrlPr>
                  <w:rPr>
                    <w:rFonts w:ascii="Cambria Math" w:hAnsi="Cambria Math"/>
                    <w:b/>
                    <w:i/>
                    <w:sz w:val="24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λ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lang w:val="en-US"/>
                  </w:rPr>
                  <m:t>0</m:t>
                </m:r>
              </m:sub>
            </m:sSub>
          </m:sup>
          <m:e>
            <m:r>
              <m:rPr>
                <m:sty m:val="p"/>
              </m:rPr>
              <w:rPr>
                <w:rFonts w:ascii="Cambria Math" w:eastAsiaTheme="minorEastAsia" w:hAnsi="Cambria Math"/>
              </w:rPr>
              <m:t>∇</m:t>
            </m:r>
            <m:r>
              <w:rPr>
                <w:rFonts w:ascii="Cambria Math" w:eastAsiaTheme="minorEastAsia" w:hAnsi="Cambria Math"/>
                <w:lang w:val="en-US"/>
              </w:rPr>
              <m:t>EdS</m:t>
            </m:r>
            <m:r>
              <w:rPr>
                <w:rFonts w:ascii="Cambria Math" w:eastAsiaTheme="minorEastAsia" w:hAnsi="Cambria Math"/>
              </w:rPr>
              <m:t xml:space="preserve">= </m:t>
            </m:r>
            <m:r>
              <m:rPr>
                <m:sty m:val="p"/>
              </m:rPr>
              <w:rPr>
                <w:rFonts w:ascii="Cambria Math" w:eastAsiaTheme="minorEastAsia" w:hAnsi="Cambria Math"/>
              </w:rPr>
              <m:t>∇</m:t>
            </m:r>
            <m:r>
              <w:rPr>
                <w:rFonts w:ascii="Cambria Math" w:eastAsiaTheme="minorEastAsia" w:hAnsi="Cambria Math"/>
                <w:lang w:val="en-US"/>
              </w:rPr>
              <m:t>Eln</m:t>
            </m:r>
            <m:r>
              <w:rPr>
                <w:rFonts w:ascii="Cambria Math" w:eastAsiaTheme="minorEastAsia" w:hAnsi="Cambria Math"/>
              </w:rPr>
              <m:t>(</m:t>
            </m:r>
            <m:sSub>
              <m:sSubPr>
                <m:ctrlPr>
                  <w:rPr>
                    <w:rFonts w:ascii="Cambria Math" w:hAnsi="Cambria Math"/>
                    <w:sz w:val="24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lang w:val="en-US"/>
                  </w:rPr>
                  <m:t>λ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  <w:sz w:val="24"/>
                  </w:rPr>
                  <m:t>0</m:t>
                </m:r>
              </m:sub>
            </m:sSub>
            <m:r>
              <w:rPr>
                <w:rFonts w:ascii="Cambria Math" w:eastAsiaTheme="minorEastAsia" w:hAnsi="Cambria Math"/>
              </w:rPr>
              <m:t>)</m:t>
            </m:r>
          </m:e>
        </m:nary>
      </m:oMath>
      <w:r w:rsidRPr="00316917">
        <w:rPr>
          <w:rFonts w:ascii="Bahnschrift SemiBold" w:eastAsiaTheme="minorEastAsia" w:hAnsi="Bahnschrift SemiBold"/>
        </w:rPr>
        <w:t xml:space="preserve"> (4)</w:t>
      </w:r>
    </w:p>
    <w:p w:rsidR="00B149E6" w:rsidRPr="00316917" w:rsidRDefault="00BE5780" w:rsidP="00393038">
      <w:pPr>
        <w:rPr>
          <w:rFonts w:ascii="Bahnschrift SemiBold" w:eastAsiaTheme="minorEastAsia" w:hAnsi="Bahnschrift SemiBold"/>
          <w:sz w:val="24"/>
        </w:rPr>
      </w:pPr>
      <m:oMath>
        <m:sSub>
          <m:sSubPr>
            <m:ctrlPr>
              <w:rPr>
                <w:rFonts w:ascii="Cambria Math" w:hAnsi="Cambria Math"/>
                <w:sz w:val="24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4"/>
                <w:lang w:val="en-US"/>
              </w:rPr>
              <m:t>λ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4"/>
              </w:rPr>
              <m:t>0</m:t>
            </m:r>
          </m:sub>
        </m:sSub>
        <m:r>
          <w:rPr>
            <w:rFonts w:ascii="Cambria Math" w:eastAsiaTheme="minorEastAsia" w:hAnsi="Cambria Math"/>
            <w:sz w:val="24"/>
          </w:rPr>
          <m:t>=</m:t>
        </m:r>
        <m:r>
          <w:rPr>
            <w:rFonts w:ascii="Cambria Math" w:eastAsiaTheme="minorEastAsia" w:hAnsi="Cambria Math"/>
            <w:sz w:val="24"/>
          </w:rPr>
          <m:t>1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A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∇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E</m:t>
                </m:r>
              </m:den>
            </m:f>
          </m:sup>
        </m:sSup>
        <m:func>
          <m:func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/>
                <w:sz w:val="24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ωt</m:t>
                </m:r>
                <m:r>
                  <w:rPr>
                    <w:rFonts w:ascii="Cambria Math" w:eastAsiaTheme="minorEastAsia" w:hAnsi="Cambria Math"/>
                    <w:sz w:val="24"/>
                  </w:rPr>
                  <m:t>+</m:t>
                </m:r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/>
                        <w:sz w:val="24"/>
                        <w:lang w:val="en-US"/>
                      </w:rPr>
                      <m:t>φ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sz w:val="24"/>
                      </w:rPr>
                      <m:t>0</m:t>
                    </m:r>
                  </m:sub>
                </m:sSub>
              </m:e>
            </m:d>
          </m:e>
        </m:func>
        <m:r>
          <w:rPr>
            <w:rFonts w:ascii="Cambria Math" w:eastAsiaTheme="minorEastAsia" w:hAnsi="Cambria Math"/>
            <w:sz w:val="24"/>
          </w:rPr>
          <m:t>(5)</m:t>
        </m:r>
      </m:oMath>
      <w:r w:rsidR="00B149E6" w:rsidRPr="00316917">
        <w:rPr>
          <w:rFonts w:ascii="Bahnschrift SemiBold" w:eastAsiaTheme="minorEastAsia" w:hAnsi="Bahnschrift SemiBold"/>
          <w:sz w:val="24"/>
        </w:rPr>
        <w:t xml:space="preserve"> </w:t>
      </w:r>
    </w:p>
    <w:p w:rsidR="00B149E6" w:rsidRPr="00B149E6" w:rsidRDefault="00B149E6" w:rsidP="00393038">
      <w:pPr>
        <w:rPr>
          <w:rFonts w:ascii="Bahnschrift SemiBold" w:eastAsiaTheme="minorEastAsia" w:hAnsi="Bahnschrift SemiBold"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∇</m:t>
        </m:r>
        <m:r>
          <w:rPr>
            <w:rFonts w:ascii="Cambria Math" w:eastAsiaTheme="minorEastAsia" w:hAnsi="Cambria Math"/>
            <w:lang w:val="en-US"/>
          </w:rPr>
          <m:t>E</m:t>
        </m:r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lang w:val="en-US"/>
              </w:rPr>
              <m:t>A</m:t>
            </m:r>
          </m:num>
          <m:den>
            <m:r>
              <w:rPr>
                <w:rFonts w:ascii="Cambria Math" w:eastAsiaTheme="minorEastAsia" w:hAnsi="Cambria Math"/>
                <w:lang w:val="en-US"/>
              </w:rPr>
              <m:t>βt</m:t>
            </m:r>
          </m:den>
        </m:f>
      </m:oMath>
      <w:r w:rsidRPr="00B149E6">
        <w:rPr>
          <w:rFonts w:ascii="Bahnschrift SemiBold" w:eastAsiaTheme="minorEastAsia" w:hAnsi="Bahnschrift SemiBold"/>
        </w:rPr>
        <w:t>(6)</w:t>
      </w:r>
    </w:p>
    <w:p w:rsidR="00B149E6" w:rsidRPr="00B149E6" w:rsidRDefault="00B149E6" w:rsidP="00393038">
      <w:pPr>
        <w:rPr>
          <w:rFonts w:ascii="Bahnschrift SemiBold" w:eastAsiaTheme="minorEastAsia" w:hAnsi="Bahnschrift SemiBold"/>
        </w:rPr>
      </w:pPr>
      <w:r w:rsidRPr="00B149E6">
        <w:rPr>
          <w:rFonts w:ascii="Bahnschrift SemiBold" w:eastAsiaTheme="minorEastAsia" w:hAnsi="Bahnschrift SemiBold"/>
        </w:rPr>
        <w:t>После ряда преобразований:</w:t>
      </w:r>
    </w:p>
    <w:p w:rsidR="00A43FD9" w:rsidRPr="00316917" w:rsidRDefault="00BE5780" w:rsidP="00393038">
      <w:pPr>
        <w:rPr>
          <w:rFonts w:ascii="Bahnschrift SemiBold" w:eastAsiaTheme="minorEastAsia" w:hAnsi="Bahnschrift SemiBold"/>
          <w:i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r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</w:rPr>
              <m:t>(</m:t>
            </m:r>
            <m:r>
              <w:rPr>
                <w:rFonts w:ascii="Cambria Math" w:eastAsiaTheme="minorEastAsia" w:hAnsi="Cambria Math"/>
                <w:sz w:val="24"/>
                <w:lang w:val="en-US"/>
              </w:rPr>
              <m:t>k</m:t>
            </m:r>
            <m:r>
              <w:rPr>
                <w:rFonts w:ascii="Cambria Math" w:eastAsiaTheme="minorEastAsia" w:hAnsi="Cambria Math"/>
                <w:sz w:val="24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4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4"/>
                        <w:lang w:val="en-US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4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m</m:t>
                </m:r>
              </m:den>
            </m:f>
            <m:r>
              <w:rPr>
                <w:rFonts w:ascii="Cambria Math" w:eastAsiaTheme="minorEastAsia" w:hAnsi="Cambria Math"/>
                <w:sz w:val="24"/>
              </w:rPr>
              <m:t>)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m</m:t>
                </m:r>
              </m:e>
              <m:sup>
                <m:r>
                  <w:rPr>
                    <w:rFonts w:ascii="Cambria Math" w:eastAsiaTheme="minorEastAsia" w:hAnsi="Cambria Math"/>
                    <w:sz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4"/>
                <w:lang w:val="en-US"/>
              </w:rPr>
              <m:t>k</m:t>
            </m:r>
            <m:r>
              <w:rPr>
                <w:rFonts w:ascii="Cambria Math" w:eastAsiaTheme="minorEastAsia" w:hAnsi="Cambria Math"/>
                <w:sz w:val="24"/>
              </w:rPr>
              <m:t>-</m:t>
            </m:r>
            <m:r>
              <w:rPr>
                <w:rFonts w:ascii="Cambria Math" w:eastAsiaTheme="minorEastAsia" w:hAnsi="Cambria Math"/>
                <w:sz w:val="24"/>
                <w:lang w:val="en-US"/>
              </w:rPr>
              <m:t>m</m:t>
            </m:r>
          </m:den>
        </m:f>
        <m:r>
          <w:rPr>
            <w:rFonts w:ascii="Cambria Math" w:eastAsiaTheme="minorEastAsia" w:hAnsi="Cambria Math"/>
            <w:sz w:val="24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tg</m:t>
            </m:r>
          </m:e>
          <m:sup>
            <m:r>
              <w:rPr>
                <w:rFonts w:ascii="Cambria Math" w:eastAsiaTheme="minorEastAsia" w:hAnsi="Cambria Math"/>
                <w:sz w:val="24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φ</m:t>
            </m:r>
          </m:e>
        </m:d>
        <m:r>
          <w:rPr>
            <w:rFonts w:ascii="Cambria Math" w:eastAsiaTheme="minorEastAsia" w:hAnsi="Cambria Math"/>
            <w:sz w:val="24"/>
          </w:rPr>
          <m:t>=0=&gt;</m:t>
        </m:r>
        <m:r>
          <w:rPr>
            <w:rFonts w:ascii="Cambria Math" w:eastAsiaTheme="minorEastAsia" w:hAnsi="Cambria Math"/>
            <w:sz w:val="24"/>
            <w:lang w:val="en-US"/>
          </w:rPr>
          <m:t>mk</m:t>
        </m:r>
        <m:r>
          <w:rPr>
            <w:rFonts w:ascii="Cambria Math" w:eastAsiaTheme="minorEastAsia" w:hAnsi="Cambria Math"/>
            <w:sz w:val="24"/>
          </w:rPr>
          <m:t>≠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 xml:space="preserve">, </m:t>
        </m:r>
        <m:r>
          <w:rPr>
            <w:rFonts w:ascii="Cambria Math" w:eastAsiaTheme="minorEastAsia" w:hAnsi="Cambria Math"/>
            <w:sz w:val="24"/>
            <w:lang w:val="en-US"/>
          </w:rPr>
          <m:t>r</m:t>
        </m:r>
        <m:r>
          <w:rPr>
            <w:rFonts w:ascii="Cambria Math" w:eastAsiaTheme="minorEastAsia" w:hAnsi="Cambria Math"/>
            <w:sz w:val="24"/>
          </w:rPr>
          <m:t>=</m:t>
        </m:r>
        <m:rad>
          <m:radPr>
            <m:degHide m:val="on"/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lang w:val="en-US"/>
              </w:rPr>
              <m:t>mk</m:t>
            </m:r>
          </m:e>
        </m:rad>
        <m:r>
          <w:rPr>
            <w:rFonts w:ascii="Cambria Math" w:eastAsiaTheme="minorEastAsia" w:hAnsi="Cambria Math"/>
            <w:sz w:val="24"/>
          </w:rPr>
          <m:t xml:space="preserve"> </m:t>
        </m:r>
        <m:r>
          <w:rPr>
            <w:rFonts w:ascii="Cambria Math" w:eastAsiaTheme="minorEastAsia" w:hAnsi="Cambria Math"/>
            <w:sz w:val="24"/>
          </w:rPr>
          <m:t xml:space="preserve"> φ=2π-</m:t>
        </m:r>
        <m:r>
          <w:rPr>
            <w:rFonts w:ascii="Cambria Math" w:eastAsiaTheme="minorEastAsia" w:hAnsi="Cambria Math"/>
            <w:sz w:val="24"/>
          </w:rPr>
          <m:t>шар</m:t>
        </m:r>
        <m:r>
          <w:rPr>
            <w:rFonts w:ascii="Cambria Math" w:eastAsiaTheme="minorEastAsia" w:hAnsi="Cambria Math"/>
            <w:sz w:val="24"/>
          </w:rPr>
          <m:t>(7)</m:t>
        </m:r>
      </m:oMath>
      <w:r w:rsidR="00A43FD9" w:rsidRPr="00A43FD9">
        <w:rPr>
          <w:rFonts w:ascii="Bahnschrift SemiBold" w:eastAsiaTheme="minorEastAsia" w:hAnsi="Bahnschrift SemiBold"/>
          <w:i/>
          <w:sz w:val="24"/>
        </w:rPr>
        <w:t xml:space="preserve"> </w:t>
      </w:r>
      <w:r w:rsidR="00316917" w:rsidRPr="00316917">
        <w:rPr>
          <w:rFonts w:ascii="Bahnschrift SemiBold" w:eastAsiaTheme="minorEastAsia" w:hAnsi="Bahnschrift SemiBold"/>
          <w:i/>
          <w:sz w:val="24"/>
        </w:rPr>
        <w:t xml:space="preserve">, где </w:t>
      </w:r>
      <w:r w:rsidR="00316917">
        <w:rPr>
          <w:rFonts w:ascii="Bahnschrift SemiBold" w:eastAsiaTheme="minorEastAsia" w:hAnsi="Bahnschrift SemiBold"/>
          <w:i/>
          <w:sz w:val="24"/>
          <w:lang w:val="en-US"/>
        </w:rPr>
        <w:t>r</w:t>
      </w:r>
      <w:r w:rsidR="00316917" w:rsidRPr="00316917">
        <w:rPr>
          <w:rFonts w:ascii="Bahnschrift SemiBold" w:eastAsiaTheme="minorEastAsia" w:hAnsi="Bahnschrift SemiBold"/>
          <w:i/>
          <w:sz w:val="24"/>
        </w:rPr>
        <w:t>- коэффициент сопротивления среды</w:t>
      </w:r>
    </w:p>
    <w:p w:rsidR="00A43FD9" w:rsidRPr="00A43FD9" w:rsidRDefault="00A43FD9" w:rsidP="00393038">
      <w:pPr>
        <w:rPr>
          <w:rFonts w:ascii="Bahnschrift SemiBold" w:eastAsiaTheme="minorEastAsia" w:hAnsi="Bahnschrift SemiBold"/>
          <w:i/>
          <w:sz w:val="24"/>
        </w:rPr>
      </w:pPr>
      <w:r w:rsidRPr="00A43FD9">
        <w:rPr>
          <w:rFonts w:ascii="Bahnschrift SemiBold" w:eastAsiaTheme="minorEastAsia" w:hAnsi="Bahnschrift SemiBold"/>
          <w:i/>
          <w:sz w:val="24"/>
        </w:rPr>
        <w:lastRenderedPageBreak/>
        <w:t>7 -&gt; 6</w:t>
      </w:r>
    </w:p>
    <w:p w:rsidR="00A43FD9" w:rsidRPr="00A43FD9" w:rsidRDefault="00A43FD9" w:rsidP="00393038">
      <w:pPr>
        <w:rPr>
          <w:rFonts w:ascii="Bahnschrift SemiBold" w:eastAsiaTheme="minorEastAsia" w:hAnsi="Bahnschrift SemiBold"/>
          <w:i/>
        </w:rPr>
      </w:pPr>
      <m:oMath>
        <m:r>
          <m:rPr>
            <m:sty m:val="p"/>
          </m:rPr>
          <w:rPr>
            <w:rFonts w:ascii="Cambria Math" w:eastAsiaTheme="minorEastAsia" w:hAnsi="Cambria Math"/>
          </w:rPr>
          <m:t>∇</m:t>
        </m:r>
        <m:r>
          <w:rPr>
            <w:rFonts w:ascii="Cambria Math" w:eastAsiaTheme="minorEastAsia" w:hAnsi="Cambria Math"/>
            <w:lang w:val="en-US"/>
          </w:rPr>
          <m:t>E</m:t>
        </m:r>
        <m:r>
          <w:rPr>
            <w:rFonts w:ascii="Cambria Math" w:eastAsiaTheme="minorEastAsia" w:hAnsi="Cambria Math"/>
          </w:rPr>
          <m:t>=-</m:t>
        </m:r>
        <m:f>
          <m:fPr>
            <m:ctrlPr>
              <w:rPr>
                <w:rFonts w:ascii="Cambria Math" w:eastAsiaTheme="minorEastAsia" w:hAnsi="Cambria Math"/>
                <w:i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</w:rPr>
              <m:t>2</m:t>
            </m:r>
            <m:r>
              <w:rPr>
                <w:rFonts w:ascii="Cambria Math" w:eastAsiaTheme="minorEastAsia" w:hAnsi="Cambria Math"/>
                <w:lang w:val="en-US"/>
              </w:rPr>
              <m:t>Am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lang w:val="en-US"/>
                  </w:rPr>
                  <m:t>mk</m:t>
                </m:r>
              </m:e>
            </m:rad>
            <m:r>
              <w:rPr>
                <w:rFonts w:ascii="Cambria Math" w:eastAsiaTheme="minorEastAsia" w:hAnsi="Cambria Math"/>
                <w:lang w:val="en-US"/>
              </w:rPr>
              <m:t>t</m:t>
            </m:r>
          </m:den>
        </m:f>
        <m:r>
          <w:rPr>
            <w:rFonts w:ascii="Cambria Math" w:eastAsiaTheme="minorEastAsia" w:hAnsi="Cambria Math"/>
          </w:rPr>
          <m:t>(8)</m:t>
        </m:r>
      </m:oMath>
      <w:r w:rsidRPr="00A43FD9">
        <w:rPr>
          <w:rFonts w:ascii="Bahnschrift SemiBold" w:eastAsiaTheme="minorEastAsia" w:hAnsi="Bahnschrift SemiBold"/>
          <w:i/>
        </w:rPr>
        <w:t xml:space="preserve"> </w:t>
      </w:r>
    </w:p>
    <w:p w:rsidR="00A43FD9" w:rsidRPr="00A43FD9" w:rsidRDefault="00A43FD9" w:rsidP="00393038">
      <w:pPr>
        <w:rPr>
          <w:rFonts w:ascii="Bahnschrift SemiBold" w:eastAsiaTheme="minorEastAsia" w:hAnsi="Bahnschrift SemiBold"/>
          <w:i/>
        </w:rPr>
      </w:pPr>
      <w:r w:rsidRPr="00A43FD9">
        <w:rPr>
          <w:rFonts w:ascii="Bahnschrift SemiBold" w:eastAsiaTheme="minorEastAsia" w:hAnsi="Bahnschrift SemiBold"/>
          <w:i/>
        </w:rPr>
        <w:t xml:space="preserve">Где </w:t>
      </w:r>
      <w:r>
        <w:rPr>
          <w:rFonts w:ascii="Bahnschrift SemiBold" w:eastAsiaTheme="minorEastAsia" w:hAnsi="Bahnschrift SemiBold"/>
          <w:i/>
          <w:lang w:val="en-US"/>
        </w:rPr>
        <w:t>A</w:t>
      </w:r>
      <w:r w:rsidRPr="00A43FD9">
        <w:rPr>
          <w:rFonts w:ascii="Bahnschrift SemiBold" w:eastAsiaTheme="minorEastAsia" w:hAnsi="Bahnschrift SemiBold"/>
          <w:i/>
        </w:rPr>
        <w:t xml:space="preserve"> – работа, </w:t>
      </w:r>
      <w:r>
        <w:rPr>
          <w:rFonts w:ascii="Bahnschrift SemiBold" w:eastAsiaTheme="minorEastAsia" w:hAnsi="Bahnschrift SemiBold"/>
          <w:i/>
          <w:lang w:val="en-US"/>
        </w:rPr>
        <w:t>t</w:t>
      </w:r>
      <w:r w:rsidRPr="00A43FD9">
        <w:rPr>
          <w:rFonts w:ascii="Bahnschrift SemiBold" w:eastAsiaTheme="minorEastAsia" w:hAnsi="Bahnschrift SemiBold"/>
          <w:i/>
        </w:rPr>
        <w:t xml:space="preserve"> – время затуханий, </w:t>
      </w:r>
      <w:r>
        <w:rPr>
          <w:rFonts w:ascii="Bahnschrift SemiBold" w:eastAsiaTheme="minorEastAsia" w:hAnsi="Bahnschrift SemiBold"/>
          <w:i/>
          <w:lang w:val="en-US"/>
        </w:rPr>
        <w:t>k</w:t>
      </w:r>
      <w:r w:rsidRPr="00A43FD9">
        <w:rPr>
          <w:rFonts w:ascii="Bahnschrift SemiBold" w:eastAsiaTheme="minorEastAsia" w:hAnsi="Bahnschrift SemiBold"/>
          <w:i/>
        </w:rPr>
        <w:t xml:space="preserve"> </w:t>
      </w:r>
      <w:r>
        <w:rPr>
          <w:rFonts w:ascii="Bahnschrift SemiBold" w:eastAsiaTheme="minorEastAsia" w:hAnsi="Bahnschrift SemiBold"/>
          <w:i/>
        </w:rPr>
        <w:t>–</w:t>
      </w:r>
      <w:r w:rsidRPr="00A43FD9">
        <w:rPr>
          <w:rFonts w:ascii="Bahnschrift SemiBold" w:eastAsiaTheme="minorEastAsia" w:hAnsi="Bahnschrift SemiBold"/>
          <w:i/>
        </w:rPr>
        <w:t xml:space="preserve"> жесткость спирали энергии, </w:t>
      </w:r>
      <w:r>
        <w:rPr>
          <w:rFonts w:ascii="Bahnschrift SemiBold" w:eastAsiaTheme="minorEastAsia" w:hAnsi="Bahnschrift SemiBold"/>
          <w:i/>
          <w:lang w:val="en-US"/>
        </w:rPr>
        <w:t>m</w:t>
      </w:r>
      <w:r w:rsidRPr="00A43FD9">
        <w:rPr>
          <w:rFonts w:ascii="Bahnschrift SemiBold" w:eastAsiaTheme="minorEastAsia" w:hAnsi="Bahnschrift SemiBold"/>
          <w:i/>
        </w:rPr>
        <w:t>- масса спирали</w:t>
      </w:r>
    </w:p>
    <w:p w:rsidR="00A43FD9" w:rsidRPr="00A43FD9" w:rsidRDefault="00A43FD9" w:rsidP="00393038">
      <w:pPr>
        <w:rPr>
          <w:rFonts w:ascii="Bahnschrift SemiBold" w:eastAsiaTheme="minorEastAsia" w:hAnsi="Bahnschrift SemiBold"/>
          <w:i/>
        </w:rPr>
      </w:pPr>
      <w:r w:rsidRPr="00A43FD9">
        <w:rPr>
          <w:rFonts w:ascii="Bahnschrift SemiBold" w:eastAsiaTheme="minorEastAsia" w:hAnsi="Bahnschrift SemiBold"/>
          <w:i/>
        </w:rPr>
        <w:t>2-&gt;5</w:t>
      </w:r>
    </w:p>
    <w:p w:rsidR="00A43FD9" w:rsidRPr="00035E8F" w:rsidRDefault="00A43FD9" w:rsidP="00393038">
      <w:pPr>
        <w:rPr>
          <w:rFonts w:ascii="Bahnschrift SemiBold" w:eastAsiaTheme="minorEastAsia" w:hAnsi="Bahnschrift SemiBold"/>
          <w:i/>
          <w:sz w:val="24"/>
        </w:rPr>
      </w:pPr>
      <m:oMath>
        <m:r>
          <m:rPr>
            <m:sty m:val="bi"/>
          </m:rPr>
          <w:rPr>
            <w:rFonts w:ascii="Cambria Math" w:hAnsi="Cambria Math"/>
            <w:sz w:val="28"/>
            <w:lang w:val="en-US"/>
          </w:rPr>
          <m:t>k</m:t>
        </m:r>
        <m:r>
          <m:rPr>
            <m:sty m:val="bi"/>
          </m:rPr>
          <w:rPr>
            <w:rFonts w:ascii="Cambria Math" w:hAnsi="Cambria Math"/>
            <w:sz w:val="28"/>
          </w:rPr>
          <m:t xml:space="preserve">= </m:t>
        </m:r>
        <m:f>
          <m:fPr>
            <m:ctrlPr>
              <w:rPr>
                <w:rFonts w:ascii="Cambria Math" w:hAnsi="Cambria Math"/>
                <w:b/>
                <w:i/>
                <w:sz w:val="28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0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/>
                    <w:i/>
                    <w:sz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lang w:val="en-US"/>
                  </w:rPr>
                  <m:t>ω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/>
                    <w:sz w:val="28"/>
                  </w:rPr>
                  <m:t>об</m:t>
                </m:r>
              </m:sub>
            </m:sSub>
          </m:den>
        </m:f>
        <m:r>
          <m:rPr>
            <m:sty m:val="bi"/>
          </m:rPr>
          <w:rPr>
            <w:rFonts w:ascii="Cambria Math" w:hAnsi="Cambria Math"/>
            <w:sz w:val="28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4"/>
                <w:lang w:val="en-US"/>
              </w:rPr>
            </m:ctrlPr>
          </m:sSupPr>
          <m:e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R</m:t>
                </m:r>
              </m:den>
            </m:f>
            <m:r>
              <w:rPr>
                <w:rFonts w:ascii="Cambria Math" w:eastAsiaTheme="minorEastAsia" w:hAnsi="Cambria Math"/>
                <w:sz w:val="24"/>
                <w:lang w:val="en-US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/>
                    <w:i/>
                    <w:sz w:val="24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24"/>
                    <w:lang w:val="en-US"/>
                  </w:rPr>
                  <m:t>A</m:t>
                </m:r>
              </m:num>
              <m:den>
                <m:r>
                  <m:rPr>
                    <m:sty m:val="p"/>
                  </m:rPr>
                  <w:rPr>
                    <w:rFonts w:ascii="Cambria Math" w:eastAsiaTheme="minorEastAsia" w:hAnsi="Cambria Math"/>
                  </w:rPr>
                  <m:t>∇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E</m:t>
                </m:r>
              </m:den>
            </m:f>
          </m:sup>
        </m:sSup>
        <m:r>
          <w:rPr>
            <w:rFonts w:ascii="Cambria Math" w:eastAsiaTheme="minorEastAsia" w:hAnsi="Cambria Math"/>
            <w:sz w:val="24"/>
          </w:rPr>
          <m:t>-</m:t>
        </m:r>
      </m:oMath>
      <w:r w:rsidRPr="00A43FD9">
        <w:rPr>
          <w:rFonts w:ascii="Bahnschrift SemiBold" w:eastAsiaTheme="minorEastAsia" w:hAnsi="Bahnschrift SemiBold"/>
          <w:i/>
          <w:sz w:val="24"/>
        </w:rPr>
        <w:t>коэффициент смещения</w:t>
      </w:r>
      <w:r w:rsidR="00316917" w:rsidRPr="00316917">
        <w:rPr>
          <w:rFonts w:ascii="Bahnschrift SemiBold" w:eastAsiaTheme="minorEastAsia" w:hAnsi="Bahnschrift SemiBold"/>
          <w:i/>
          <w:sz w:val="24"/>
        </w:rPr>
        <w:t xml:space="preserve"> (Изучаемая работа от </w:t>
      </w:r>
      <w:r w:rsidR="00316917">
        <w:rPr>
          <w:rFonts w:ascii="Bahnschrift SemiBold" w:eastAsiaTheme="minorEastAsia" w:hAnsi="Bahnschrift SemiBold"/>
          <w:i/>
          <w:sz w:val="24"/>
          <w:lang w:val="en-US"/>
        </w:rPr>
        <w:t>R</w:t>
      </w:r>
      <w:r w:rsidR="00316917" w:rsidRPr="00316917">
        <w:rPr>
          <w:rFonts w:ascii="Bahnschrift SemiBold" w:eastAsiaTheme="minorEastAsia" w:hAnsi="Bahnschrift SemiBold"/>
          <w:i/>
          <w:sz w:val="24"/>
        </w:rPr>
        <w:t xml:space="preserve"> до 1</w:t>
      </w:r>
      <w:r w:rsidR="00035E8F" w:rsidRPr="00035E8F">
        <w:rPr>
          <w:rFonts w:ascii="Bahnschrift SemiBold" w:eastAsiaTheme="minorEastAsia" w:hAnsi="Bahnschrift SemiBold"/>
          <w:i/>
          <w:sz w:val="24"/>
        </w:rPr>
        <w:t>-поверхность земли</w:t>
      </w:r>
      <w:r w:rsidR="00316917" w:rsidRPr="00316917">
        <w:rPr>
          <w:rFonts w:ascii="Bahnschrift SemiBold" w:eastAsiaTheme="minorEastAsia" w:hAnsi="Bahnschrift SemiBold"/>
          <w:i/>
          <w:sz w:val="24"/>
        </w:rPr>
        <w:t>)</w:t>
      </w:r>
    </w:p>
    <w:p w:rsidR="00EE373F" w:rsidRPr="00EE373F" w:rsidRDefault="00EE373F" w:rsidP="00393038">
      <w:pPr>
        <w:rPr>
          <w:rFonts w:ascii="Bahnschrift SemiBold" w:eastAsiaTheme="minorEastAsia" w:hAnsi="Bahnschrift SemiBold"/>
          <w:i/>
          <w:sz w:val="24"/>
        </w:rPr>
      </w:pPr>
      <w:r w:rsidRPr="00EE373F">
        <w:rPr>
          <w:rFonts w:ascii="Bahnschrift SemiBold" w:eastAsiaTheme="minorEastAsia" w:hAnsi="Bahnschrift SemiBold"/>
          <w:i/>
          <w:sz w:val="24"/>
        </w:rPr>
        <w:t>В точке 0 (ядро) колебаний не совершается.</w:t>
      </w:r>
    </w:p>
    <w:p w:rsidR="00316917" w:rsidRPr="00316917" w:rsidRDefault="00316917" w:rsidP="00393038">
      <w:pPr>
        <w:rPr>
          <w:rFonts w:ascii="Bahnschrift SemiBold" w:eastAsiaTheme="minorEastAsia" w:hAnsi="Bahnschrift SemiBold"/>
          <w:sz w:val="24"/>
        </w:rPr>
      </w:pPr>
      <w:r w:rsidRPr="00316917">
        <w:rPr>
          <w:rFonts w:ascii="Bahnschrift SemiBold" w:eastAsiaTheme="minorEastAsia" w:hAnsi="Bahnschrift SemiBold"/>
          <w:sz w:val="24"/>
        </w:rPr>
        <w:t xml:space="preserve">Основная теория: </w:t>
      </w:r>
    </w:p>
    <w:p w:rsidR="00316917" w:rsidRPr="00EE373F" w:rsidRDefault="00316917" w:rsidP="00393038">
      <w:pPr>
        <w:rPr>
          <w:rFonts w:ascii="Bahnschrift SemiBold" w:eastAsiaTheme="minorEastAsia" w:hAnsi="Bahnschrift SemiBold"/>
          <w:sz w:val="24"/>
        </w:rPr>
      </w:pPr>
      <w:r w:rsidRPr="00316917">
        <w:rPr>
          <w:rFonts w:ascii="Bahnschrift SemiBold" w:eastAsiaTheme="minorEastAsia" w:hAnsi="Bahnschrift SemiBold"/>
          <w:sz w:val="24"/>
        </w:rPr>
        <w:t>Вихревая затухающая спираль, цельная, энергии стекается к некой единичной поверхности, образуя гравитационное взаимодействие. На каждую массу тела найдётся такая спираль такой энергии, которая заполнит материю тела энергией и сместит его к центру вихря.</w:t>
      </w:r>
      <w:r w:rsidR="00EE373F">
        <w:rPr>
          <w:rFonts w:ascii="Bahnschrift SemiBold" w:eastAsiaTheme="minorEastAsia" w:hAnsi="Bahnschrift SemiBold"/>
          <w:sz w:val="24"/>
        </w:rPr>
        <w:t xml:space="preserve"> </w:t>
      </w:r>
    </w:p>
    <w:p w:rsidR="00316917" w:rsidRPr="00EE373F" w:rsidRDefault="00316917" w:rsidP="00393038">
      <w:pPr>
        <w:rPr>
          <w:rFonts w:ascii="Bahnschrift SemiBold" w:eastAsiaTheme="minorEastAsia" w:hAnsi="Bahnschrift SemiBold"/>
          <w:sz w:val="24"/>
        </w:rPr>
      </w:pPr>
      <w:r w:rsidRPr="00316917">
        <w:rPr>
          <w:rFonts w:ascii="Bahnschrift SemiBold" w:eastAsiaTheme="minorEastAsia" w:hAnsi="Bahnschrift SemiBold"/>
          <w:sz w:val="24"/>
        </w:rPr>
        <w:t xml:space="preserve">Спираль имеет свою жесткость определяющая сопротивление среды. </w:t>
      </w:r>
    </w:p>
    <w:p w:rsidR="00316917" w:rsidRPr="00316917" w:rsidRDefault="00316917" w:rsidP="00393038">
      <w:pPr>
        <w:rPr>
          <w:rFonts w:ascii="Bahnschrift SemiBold" w:eastAsiaTheme="minorEastAsia" w:hAnsi="Bahnschrift SemiBold"/>
          <w:sz w:val="24"/>
        </w:rPr>
      </w:pPr>
      <w:r w:rsidRPr="00316917">
        <w:rPr>
          <w:rFonts w:ascii="Bahnschrift SemiBold" w:eastAsiaTheme="minorEastAsia" w:hAnsi="Bahnschrift SemiBold"/>
          <w:sz w:val="24"/>
        </w:rPr>
        <w:t xml:space="preserve">Уравнение 8 ничто </w:t>
      </w:r>
      <w:proofErr w:type="gramStart"/>
      <w:r w:rsidRPr="00316917">
        <w:rPr>
          <w:rFonts w:ascii="Bahnschrift SemiBold" w:eastAsiaTheme="minorEastAsia" w:hAnsi="Bahnschrift SemiBold"/>
          <w:sz w:val="24"/>
        </w:rPr>
        <w:t>иное</w:t>
      </w:r>
      <w:proofErr w:type="gramEnd"/>
      <w:r w:rsidRPr="00316917">
        <w:rPr>
          <w:rFonts w:ascii="Bahnschrift SemiBold" w:eastAsiaTheme="minorEastAsia" w:hAnsi="Bahnschrift SemiBold"/>
          <w:sz w:val="24"/>
        </w:rPr>
        <w:t xml:space="preserve"> как отношение импульса ко времени затухания, что и образует искомую силу тяжести.</w:t>
      </w:r>
    </w:p>
    <w:p w:rsidR="00B149E6" w:rsidRPr="00B149E6" w:rsidRDefault="00B149E6" w:rsidP="00393038">
      <w:pPr>
        <w:rPr>
          <w:rFonts w:ascii="Bahnschrift SemiBold" w:eastAsiaTheme="minorEastAsia" w:hAnsi="Bahnschrift SemiBold"/>
          <w:sz w:val="20"/>
        </w:rPr>
      </w:pPr>
    </w:p>
    <w:p w:rsidR="00B149E6" w:rsidRPr="00B149E6" w:rsidRDefault="00B149E6" w:rsidP="00393038">
      <w:pPr>
        <w:rPr>
          <w:rFonts w:ascii="Bahnschrift SemiBold" w:eastAsiaTheme="minorEastAsia" w:hAnsi="Bahnschrift SemiBold"/>
        </w:rPr>
      </w:pPr>
    </w:p>
    <w:p w:rsidR="00393038" w:rsidRPr="00B149E6" w:rsidRDefault="00393038" w:rsidP="00393038">
      <w:pPr>
        <w:rPr>
          <w:rFonts w:ascii="Bahnschrift SemiBold" w:eastAsiaTheme="minorEastAsia" w:hAnsi="Bahnschrift SemiBold"/>
          <w:b/>
          <w:i/>
        </w:rPr>
      </w:pPr>
    </w:p>
    <w:p w:rsidR="00393038" w:rsidRPr="00B149E6" w:rsidRDefault="00393038" w:rsidP="00393038">
      <w:pPr>
        <w:rPr>
          <w:rFonts w:ascii="Bahnschrift SemiBold" w:eastAsiaTheme="minorEastAsia" w:hAnsi="Bahnschrift SemiBold"/>
          <w:b/>
          <w:i/>
        </w:rPr>
      </w:pPr>
    </w:p>
    <w:p w:rsidR="0099405D" w:rsidRPr="00B149E6" w:rsidRDefault="00035E8F"/>
    <w:sectPr w:rsidR="0099405D" w:rsidRPr="00B149E6" w:rsidSect="0026107A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hnschrift SemiBold">
    <w:panose1 w:val="020B0502040204020203"/>
    <w:charset w:val="CC"/>
    <w:family w:val="swiss"/>
    <w:pitch w:val="variable"/>
    <w:sig w:usb0="A00002C7" w:usb1="00000002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93038"/>
    <w:rsid w:val="00035E8F"/>
    <w:rsid w:val="001B1F6D"/>
    <w:rsid w:val="0026107A"/>
    <w:rsid w:val="002A0308"/>
    <w:rsid w:val="00316917"/>
    <w:rsid w:val="00393038"/>
    <w:rsid w:val="004D6223"/>
    <w:rsid w:val="00594E7C"/>
    <w:rsid w:val="006B6B61"/>
    <w:rsid w:val="00A43FD9"/>
    <w:rsid w:val="00B149E6"/>
    <w:rsid w:val="00BE5780"/>
    <w:rsid w:val="00EE3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0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393038"/>
    <w:pPr>
      <w:spacing w:after="0" w:line="240" w:lineRule="auto"/>
    </w:pPr>
    <w:rPr>
      <w:rFonts w:eastAsiaTheme="minorEastAsia"/>
    </w:rPr>
  </w:style>
  <w:style w:type="character" w:customStyle="1" w:styleId="a4">
    <w:name w:val="Без интервала Знак"/>
    <w:basedOn w:val="a0"/>
    <w:link w:val="a3"/>
    <w:uiPriority w:val="1"/>
    <w:rsid w:val="00393038"/>
    <w:rPr>
      <w:rFonts w:eastAsiaTheme="minorEastAsia"/>
    </w:rPr>
  </w:style>
  <w:style w:type="paragraph" w:styleId="a5">
    <w:name w:val="Balloon Text"/>
    <w:basedOn w:val="a"/>
    <w:link w:val="a6"/>
    <w:uiPriority w:val="99"/>
    <w:semiHidden/>
    <w:unhideWhenUsed/>
    <w:rsid w:val="003930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3038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B149E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Лаборатория просвещения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Ускорение свободного падения</dc:subject>
  <dc:creator>Воробьев Александр Сергеевич</dc:creator>
  <cp:keywords/>
  <dc:description/>
  <cp:lastModifiedBy>Sanches</cp:lastModifiedBy>
  <cp:revision>5</cp:revision>
  <dcterms:created xsi:type="dcterms:W3CDTF">2020-01-27T17:06:00Z</dcterms:created>
  <dcterms:modified xsi:type="dcterms:W3CDTF">2020-01-27T18:10:00Z</dcterms:modified>
</cp:coreProperties>
</file>