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2E6" w:rsidRDefault="00303097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 </w:t>
      </w:r>
      <w:r w:rsidR="001A52E6">
        <w:rPr>
          <w:sz w:val="32"/>
          <w:szCs w:val="32"/>
        </w:rPr>
        <w:t>07.11.2016                                                                                         г.Витебск.</w:t>
      </w:r>
    </w:p>
    <w:p w:rsidR="001A52E6" w:rsidRDefault="001A52E6">
      <w:pPr>
        <w:rPr>
          <w:sz w:val="32"/>
          <w:szCs w:val="32"/>
        </w:rPr>
      </w:pPr>
    </w:p>
    <w:p w:rsidR="00DE3D7E" w:rsidRDefault="0030309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8220D">
        <w:rPr>
          <w:sz w:val="32"/>
          <w:szCs w:val="32"/>
        </w:rPr>
        <w:t>Решил поделится результатами простеньких экспериментов, с различными материалами (ферромагнетики, парамагнетики, диамагнетики), помещёнными в магнитное поле постоянного магнита, но только не в область полюса, как это проделывалось во всех известных трудах по изучению поведения подобных материалов</w:t>
      </w:r>
      <w:r w:rsidR="000D4C87">
        <w:rPr>
          <w:sz w:val="32"/>
          <w:szCs w:val="32"/>
        </w:rPr>
        <w:t xml:space="preserve"> в магнитном поле</w:t>
      </w:r>
      <w:r>
        <w:rPr>
          <w:sz w:val="32"/>
          <w:szCs w:val="32"/>
        </w:rPr>
        <w:t>, а в область боковой поверхности</w:t>
      </w:r>
      <w:r w:rsidR="000D4C87">
        <w:rPr>
          <w:sz w:val="32"/>
          <w:szCs w:val="32"/>
        </w:rPr>
        <w:t xml:space="preserve"> магнитного поля постоянного</w:t>
      </w:r>
      <w:r>
        <w:rPr>
          <w:sz w:val="32"/>
          <w:szCs w:val="32"/>
        </w:rPr>
        <w:t xml:space="preserve"> магнита.</w:t>
      </w:r>
    </w:p>
    <w:p w:rsidR="00303097" w:rsidRDefault="00303097">
      <w:pPr>
        <w:rPr>
          <w:sz w:val="32"/>
          <w:szCs w:val="32"/>
        </w:rPr>
      </w:pPr>
      <w:r>
        <w:rPr>
          <w:sz w:val="32"/>
          <w:szCs w:val="32"/>
        </w:rPr>
        <w:t xml:space="preserve">   Почему-то нигде в учебных, да и научных публикациях мне не попадались подобные исследования. Поэтому решил заполнить этот пробел, может кому и пригодится.</w:t>
      </w:r>
    </w:p>
    <w:p w:rsidR="00160B7B" w:rsidRDefault="00303097">
      <w:pPr>
        <w:rPr>
          <w:sz w:val="32"/>
          <w:szCs w:val="32"/>
        </w:rPr>
      </w:pPr>
      <w:r>
        <w:rPr>
          <w:sz w:val="32"/>
          <w:szCs w:val="32"/>
        </w:rPr>
        <w:t xml:space="preserve">Для изучения поведения </w:t>
      </w:r>
      <w:r w:rsidR="000A1D94">
        <w:rPr>
          <w:sz w:val="32"/>
          <w:szCs w:val="32"/>
        </w:rPr>
        <w:t>различных образцов в магнитном поле, был выбран неодимовый магнит в виде прямоугольного параллелепипеда</w:t>
      </w:r>
      <w:r w:rsidR="00160B7B">
        <w:rPr>
          <w:sz w:val="32"/>
          <w:szCs w:val="32"/>
        </w:rPr>
        <w:t>.</w:t>
      </w:r>
    </w:p>
    <w:p w:rsidR="00303097" w:rsidRDefault="000A1D9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38500" cy="167407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26" cy="16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160B7B" w:rsidRDefault="00160B7B">
      <w:pPr>
        <w:rPr>
          <w:sz w:val="32"/>
          <w:szCs w:val="32"/>
        </w:rPr>
      </w:pPr>
      <w:r>
        <w:rPr>
          <w:sz w:val="32"/>
          <w:szCs w:val="32"/>
        </w:rPr>
        <w:t>Образцы, закреплённые на тонкой леске, помещались в область боковой поверхности постоянного магнита, т.е. сверху над ним.</w:t>
      </w:r>
    </w:p>
    <w:p w:rsidR="004731FF" w:rsidRDefault="004731FF">
      <w:pPr>
        <w:rPr>
          <w:sz w:val="32"/>
          <w:szCs w:val="32"/>
        </w:rPr>
      </w:pPr>
    </w:p>
    <w:p w:rsidR="004731FF" w:rsidRDefault="004731FF">
      <w:pPr>
        <w:rPr>
          <w:sz w:val="32"/>
          <w:szCs w:val="32"/>
        </w:rPr>
      </w:pPr>
    </w:p>
    <w:p w:rsidR="00160B7B" w:rsidRDefault="00160B7B">
      <w:pPr>
        <w:rPr>
          <w:sz w:val="32"/>
          <w:szCs w:val="32"/>
        </w:rPr>
      </w:pPr>
      <w:r>
        <w:rPr>
          <w:sz w:val="32"/>
          <w:szCs w:val="32"/>
        </w:rPr>
        <w:t xml:space="preserve">  Первый образец- ферро</w:t>
      </w:r>
      <w:r w:rsidR="001A0F54">
        <w:rPr>
          <w:sz w:val="32"/>
          <w:szCs w:val="32"/>
        </w:rPr>
        <w:t xml:space="preserve"> </w:t>
      </w:r>
      <w:r>
        <w:rPr>
          <w:sz w:val="32"/>
          <w:szCs w:val="32"/>
        </w:rPr>
        <w:t>магнитная магнитомягкая пластинка</w:t>
      </w:r>
      <w:r w:rsidR="001A0F54">
        <w:rPr>
          <w:sz w:val="32"/>
          <w:szCs w:val="32"/>
        </w:rPr>
        <w:t xml:space="preserve"> от магнитной защёлки.</w:t>
      </w:r>
    </w:p>
    <w:p w:rsidR="00B22716" w:rsidRDefault="00B22716">
      <w:pPr>
        <w:rPr>
          <w:sz w:val="32"/>
          <w:szCs w:val="32"/>
        </w:rPr>
      </w:pPr>
      <w:r>
        <w:rPr>
          <w:sz w:val="32"/>
          <w:szCs w:val="32"/>
        </w:rPr>
        <w:t>Фото№1.</w:t>
      </w:r>
    </w:p>
    <w:p w:rsidR="00B22716" w:rsidRPr="00B22716" w:rsidRDefault="00B22716">
      <w:pPr>
        <w:rPr>
          <w:sz w:val="32"/>
          <w:szCs w:val="32"/>
        </w:rPr>
      </w:pPr>
      <w:r>
        <w:rPr>
          <w:sz w:val="32"/>
          <w:szCs w:val="32"/>
        </w:rPr>
        <w:t xml:space="preserve">Чётко видно, что ферромагнетик разворачивается по оси совпадающей с осью намагничивания полюсов, т.е. он </w:t>
      </w:r>
      <w:r>
        <w:rPr>
          <w:sz w:val="32"/>
          <w:szCs w:val="32"/>
        </w:rPr>
        <w:lastRenderedPageBreak/>
        <w:t>развор</w:t>
      </w:r>
      <w:r w:rsidR="00620ECA">
        <w:rPr>
          <w:sz w:val="32"/>
          <w:szCs w:val="32"/>
        </w:rPr>
        <w:t>ачивается в направлении полюсов.</w:t>
      </w:r>
      <w:r>
        <w:rPr>
          <w:sz w:val="32"/>
          <w:szCs w:val="32"/>
        </w:rPr>
        <w:t xml:space="preserve"> При этом пластина ещё и</w:t>
      </w:r>
      <w:r w:rsidR="00620ECA">
        <w:rPr>
          <w:sz w:val="32"/>
          <w:szCs w:val="32"/>
        </w:rPr>
        <w:t xml:space="preserve"> </w:t>
      </w:r>
      <w:r>
        <w:rPr>
          <w:sz w:val="32"/>
          <w:szCs w:val="32"/>
        </w:rPr>
        <w:t>притягивается к маг</w:t>
      </w:r>
      <w:r w:rsidR="00620ECA">
        <w:rPr>
          <w:sz w:val="32"/>
          <w:szCs w:val="32"/>
        </w:rPr>
        <w:t xml:space="preserve">ниту, и это притяжение довольно </w:t>
      </w:r>
      <w:r>
        <w:rPr>
          <w:sz w:val="32"/>
          <w:szCs w:val="32"/>
        </w:rPr>
        <w:t>ощутимо.Фото№1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270510</wp:posOffset>
            </wp:positionV>
            <wp:extent cx="5940425" cy="4457065"/>
            <wp:effectExtent l="0" t="0" r="3175" b="635"/>
            <wp:wrapTopAndBottom/>
            <wp:docPr id="2" name="Рисунок 2" descr="C:\Users\User\AppData\Local\Microsoft\Windows\Temporary Internet Files\Content.Word\IMG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2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ECA" w:rsidRDefault="00620ECA">
      <w:pPr>
        <w:rPr>
          <w:sz w:val="32"/>
          <w:szCs w:val="32"/>
        </w:rPr>
      </w:pPr>
    </w:p>
    <w:p w:rsidR="00620ECA" w:rsidRDefault="00620ECA">
      <w:pPr>
        <w:rPr>
          <w:sz w:val="32"/>
          <w:szCs w:val="32"/>
        </w:rPr>
      </w:pPr>
    </w:p>
    <w:p w:rsidR="00620ECA" w:rsidRDefault="00620ECA">
      <w:pPr>
        <w:rPr>
          <w:sz w:val="32"/>
          <w:szCs w:val="32"/>
        </w:rPr>
      </w:pPr>
    </w:p>
    <w:p w:rsidR="00620ECA" w:rsidRDefault="00620ECA">
      <w:pPr>
        <w:rPr>
          <w:sz w:val="32"/>
          <w:szCs w:val="32"/>
        </w:rPr>
      </w:pPr>
    </w:p>
    <w:p w:rsidR="00620ECA" w:rsidRDefault="00620ECA">
      <w:pPr>
        <w:rPr>
          <w:sz w:val="32"/>
          <w:szCs w:val="32"/>
        </w:rPr>
      </w:pPr>
    </w:p>
    <w:p w:rsidR="00620ECA" w:rsidRDefault="00620ECA">
      <w:pPr>
        <w:rPr>
          <w:sz w:val="32"/>
          <w:szCs w:val="32"/>
        </w:rPr>
      </w:pPr>
    </w:p>
    <w:p w:rsidR="00620ECA" w:rsidRDefault="00620ECA">
      <w:pPr>
        <w:rPr>
          <w:sz w:val="32"/>
          <w:szCs w:val="32"/>
        </w:rPr>
      </w:pPr>
    </w:p>
    <w:p w:rsidR="00620ECA" w:rsidRDefault="00620ECA">
      <w:pPr>
        <w:rPr>
          <w:sz w:val="32"/>
          <w:szCs w:val="32"/>
        </w:rPr>
      </w:pPr>
    </w:p>
    <w:p w:rsidR="00620ECA" w:rsidRDefault="00620ECA">
      <w:pPr>
        <w:rPr>
          <w:sz w:val="32"/>
          <w:szCs w:val="32"/>
        </w:rPr>
      </w:pPr>
    </w:p>
    <w:p w:rsidR="00620ECA" w:rsidRDefault="00620ECA">
      <w:pPr>
        <w:rPr>
          <w:sz w:val="32"/>
          <w:szCs w:val="32"/>
        </w:rPr>
      </w:pPr>
    </w:p>
    <w:p w:rsidR="00620ECA" w:rsidRDefault="00620ECA">
      <w:pPr>
        <w:rPr>
          <w:sz w:val="32"/>
          <w:szCs w:val="32"/>
        </w:rPr>
      </w:pPr>
    </w:p>
    <w:p w:rsidR="00B22716" w:rsidRDefault="004731FF">
      <w:pPr>
        <w:rPr>
          <w:sz w:val="32"/>
          <w:szCs w:val="32"/>
        </w:rPr>
      </w:pPr>
      <w:r>
        <w:rPr>
          <w:sz w:val="32"/>
          <w:szCs w:val="32"/>
        </w:rPr>
        <w:t>Второй образец- металлическое кольцо от подшипника.</w:t>
      </w:r>
    </w:p>
    <w:p w:rsidR="00620ECA" w:rsidRPr="009F6A3A" w:rsidRDefault="00620ECA">
      <w:pPr>
        <w:rPr>
          <w:noProof/>
          <w:lang w:eastAsia="ru-RU"/>
        </w:rPr>
      </w:pPr>
    </w:p>
    <w:p w:rsidR="009F6A3A" w:rsidRDefault="009F6A3A">
      <w:pPr>
        <w:rPr>
          <w:sz w:val="32"/>
          <w:szCs w:val="32"/>
        </w:rPr>
      </w:pPr>
    </w:p>
    <w:p w:rsidR="009F6A3A" w:rsidRDefault="009F6A3A">
      <w:pPr>
        <w:rPr>
          <w:sz w:val="32"/>
          <w:szCs w:val="32"/>
        </w:rPr>
      </w:pPr>
    </w:p>
    <w:p w:rsidR="009F6A3A" w:rsidRDefault="009F6A3A">
      <w:pPr>
        <w:rPr>
          <w:sz w:val="32"/>
          <w:szCs w:val="32"/>
        </w:rPr>
      </w:pPr>
    </w:p>
    <w:p w:rsidR="009F6A3A" w:rsidRDefault="009F6A3A">
      <w:pPr>
        <w:rPr>
          <w:noProof/>
          <w:lang w:eastAsia="ru-RU"/>
        </w:rPr>
      </w:pPr>
      <w:r>
        <w:rPr>
          <w:sz w:val="32"/>
          <w:szCs w:val="32"/>
        </w:rPr>
        <w:t>Фото№2.</w:t>
      </w:r>
    </w:p>
    <w:p w:rsidR="009F6A3A" w:rsidRDefault="009F6A3A">
      <w:pPr>
        <w:rPr>
          <w:noProof/>
          <w:lang w:eastAsia="ru-RU"/>
        </w:rPr>
      </w:pPr>
    </w:p>
    <w:p w:rsidR="009F6A3A" w:rsidRDefault="009F6A3A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7132"/>
            <wp:effectExtent l="0" t="0" r="3175" b="635"/>
            <wp:docPr id="4" name="Рисунок 4" descr="C:\Users\User\AppData\Local\Microsoft\Windows\Temporary Internet Files\Content.Word\IMG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2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FF" w:rsidRDefault="004731FF">
      <w:pPr>
        <w:rPr>
          <w:sz w:val="32"/>
          <w:szCs w:val="32"/>
        </w:rPr>
      </w:pPr>
    </w:p>
    <w:p w:rsidR="009F6A3A" w:rsidRDefault="009F6A3A">
      <w:pPr>
        <w:rPr>
          <w:sz w:val="32"/>
          <w:szCs w:val="32"/>
        </w:rPr>
      </w:pPr>
    </w:p>
    <w:p w:rsidR="009F6A3A" w:rsidRDefault="009F6A3A">
      <w:pPr>
        <w:rPr>
          <w:sz w:val="32"/>
          <w:szCs w:val="32"/>
        </w:rPr>
      </w:pPr>
    </w:p>
    <w:p w:rsidR="009F6A3A" w:rsidRDefault="009F6A3A">
      <w:pPr>
        <w:rPr>
          <w:sz w:val="32"/>
          <w:szCs w:val="32"/>
        </w:rPr>
      </w:pPr>
      <w:r>
        <w:rPr>
          <w:sz w:val="32"/>
          <w:szCs w:val="32"/>
        </w:rPr>
        <w:t xml:space="preserve">Третий образец выполнен из графита, </w:t>
      </w:r>
      <w:proofErr w:type="gramStart"/>
      <w:r>
        <w:rPr>
          <w:sz w:val="32"/>
          <w:szCs w:val="32"/>
        </w:rPr>
        <w:t>материала</w:t>
      </w:r>
      <w:proofErr w:type="gramEnd"/>
      <w:r>
        <w:rPr>
          <w:sz w:val="32"/>
          <w:szCs w:val="32"/>
        </w:rPr>
        <w:t xml:space="preserve"> обладающего диамагнитными свойствами.</w:t>
      </w:r>
    </w:p>
    <w:p w:rsidR="00A27D49" w:rsidRDefault="00A27D49">
      <w:pPr>
        <w:rPr>
          <w:sz w:val="32"/>
          <w:szCs w:val="32"/>
        </w:rPr>
      </w:pPr>
      <w:r>
        <w:rPr>
          <w:sz w:val="32"/>
          <w:szCs w:val="32"/>
        </w:rPr>
        <w:lastRenderedPageBreak/>
        <w:t>Фото№3 и №4</w:t>
      </w:r>
    </w:p>
    <w:p w:rsidR="00620ECA" w:rsidRDefault="00620ECA">
      <w:pPr>
        <w:rPr>
          <w:sz w:val="32"/>
          <w:szCs w:val="32"/>
        </w:rPr>
      </w:pPr>
      <w:r>
        <w:rPr>
          <w:sz w:val="32"/>
          <w:szCs w:val="32"/>
        </w:rPr>
        <w:t>Видно, что образец на подвесе развернулся ровненько на 90 градусов отлично от ферромагнетика.</w:t>
      </w:r>
    </w:p>
    <w:p w:rsidR="00620ECA" w:rsidRDefault="00620ECA">
      <w:pPr>
        <w:rPr>
          <w:sz w:val="32"/>
          <w:szCs w:val="32"/>
        </w:rPr>
      </w:pPr>
      <w:r>
        <w:rPr>
          <w:sz w:val="32"/>
          <w:szCs w:val="32"/>
        </w:rPr>
        <w:t>Причём ощущается притяжение пластинки к магниту именно в центр верхней грани, хотя конечно оно на порядки меше чем в случае с металлом.</w:t>
      </w:r>
      <w:r w:rsidR="00A27D49">
        <w:rPr>
          <w:sz w:val="32"/>
          <w:szCs w:val="32"/>
        </w:rPr>
        <w:t xml:space="preserve"> Однако это очень важное замечание-диамагнетик не выталкивается</w:t>
      </w:r>
      <w:r w:rsidR="009A202B">
        <w:rPr>
          <w:sz w:val="32"/>
          <w:szCs w:val="32"/>
        </w:rPr>
        <w:t>, как это происходит на полюсах, а притягивается к боковой поверхности магнита.</w:t>
      </w:r>
    </w:p>
    <w:p w:rsidR="00A27D49" w:rsidRDefault="00A27D49">
      <w:pPr>
        <w:rPr>
          <w:sz w:val="32"/>
          <w:szCs w:val="32"/>
        </w:rPr>
      </w:pPr>
    </w:p>
    <w:p w:rsidR="00A27D49" w:rsidRDefault="00A27D49">
      <w:pPr>
        <w:rPr>
          <w:sz w:val="32"/>
          <w:szCs w:val="32"/>
        </w:rPr>
      </w:pPr>
      <w:r>
        <w:rPr>
          <w:sz w:val="32"/>
          <w:szCs w:val="32"/>
        </w:rPr>
        <w:t>Фото№3.</w:t>
      </w:r>
    </w:p>
    <w:p w:rsidR="00620ECA" w:rsidRDefault="00620ECA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7132"/>
            <wp:effectExtent l="0" t="0" r="3175" b="635"/>
            <wp:docPr id="5" name="Рисунок 5" descr="C:\Users\User\AppData\Local\Microsoft\Windows\Temporary Internet Files\Content.Word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2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3A" w:rsidRDefault="009F6A3A">
      <w:pPr>
        <w:rPr>
          <w:sz w:val="32"/>
          <w:szCs w:val="32"/>
        </w:rPr>
      </w:pPr>
    </w:p>
    <w:p w:rsidR="004731FF" w:rsidRDefault="004731FF">
      <w:pPr>
        <w:rPr>
          <w:sz w:val="32"/>
          <w:szCs w:val="32"/>
        </w:rPr>
      </w:pPr>
    </w:p>
    <w:p w:rsidR="00A27D49" w:rsidRDefault="00A27D49">
      <w:pPr>
        <w:rPr>
          <w:sz w:val="32"/>
          <w:szCs w:val="32"/>
        </w:rPr>
      </w:pPr>
    </w:p>
    <w:p w:rsidR="00A27D49" w:rsidRDefault="00A27D49">
      <w:pPr>
        <w:rPr>
          <w:sz w:val="32"/>
          <w:szCs w:val="32"/>
        </w:rPr>
      </w:pPr>
    </w:p>
    <w:p w:rsidR="00A27D49" w:rsidRDefault="00A27D49">
      <w:pPr>
        <w:rPr>
          <w:sz w:val="32"/>
          <w:szCs w:val="32"/>
        </w:rPr>
      </w:pPr>
    </w:p>
    <w:p w:rsidR="00A27D49" w:rsidRDefault="00A27D49">
      <w:pPr>
        <w:rPr>
          <w:sz w:val="32"/>
          <w:szCs w:val="32"/>
        </w:rPr>
      </w:pPr>
    </w:p>
    <w:p w:rsidR="00A27D49" w:rsidRDefault="00A27D49">
      <w:pPr>
        <w:rPr>
          <w:sz w:val="32"/>
          <w:szCs w:val="32"/>
        </w:rPr>
      </w:pPr>
    </w:p>
    <w:p w:rsidR="00A27D49" w:rsidRDefault="00A27D49">
      <w:pPr>
        <w:rPr>
          <w:sz w:val="32"/>
          <w:szCs w:val="32"/>
        </w:rPr>
      </w:pPr>
      <w:r>
        <w:rPr>
          <w:sz w:val="32"/>
          <w:szCs w:val="32"/>
        </w:rPr>
        <w:t>Фото№4</w:t>
      </w:r>
    </w:p>
    <w:p w:rsidR="009A202B" w:rsidRDefault="009A202B">
      <w:pPr>
        <w:rPr>
          <w:sz w:val="32"/>
          <w:szCs w:val="32"/>
        </w:rPr>
      </w:pPr>
    </w:p>
    <w:p w:rsidR="00A27D49" w:rsidRDefault="00A27D49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940425" cy="4457132"/>
            <wp:effectExtent l="0" t="0" r="3175" b="635"/>
            <wp:wrapTopAndBottom/>
            <wp:docPr id="6" name="Рисунок 6" descr="C:\Users\User\AppData\Local\Microsoft\Windows\Temporary Internet Files\Content.Word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02B">
        <w:rPr>
          <w:sz w:val="32"/>
          <w:szCs w:val="32"/>
        </w:rPr>
        <w:t xml:space="preserve">  </w:t>
      </w:r>
    </w:p>
    <w:p w:rsidR="009A202B" w:rsidRDefault="009A202B">
      <w:pPr>
        <w:rPr>
          <w:sz w:val="32"/>
          <w:szCs w:val="32"/>
        </w:rPr>
      </w:pPr>
    </w:p>
    <w:p w:rsidR="009A202B" w:rsidRDefault="009A202B">
      <w:pPr>
        <w:rPr>
          <w:sz w:val="32"/>
          <w:szCs w:val="32"/>
        </w:rPr>
      </w:pPr>
    </w:p>
    <w:p w:rsidR="009A202B" w:rsidRDefault="009A202B">
      <w:pPr>
        <w:rPr>
          <w:sz w:val="32"/>
          <w:szCs w:val="32"/>
        </w:rPr>
      </w:pPr>
    </w:p>
    <w:p w:rsidR="009A202B" w:rsidRDefault="009A202B">
      <w:pPr>
        <w:rPr>
          <w:sz w:val="32"/>
          <w:szCs w:val="32"/>
        </w:rPr>
      </w:pPr>
    </w:p>
    <w:p w:rsidR="009A202B" w:rsidRDefault="009A202B">
      <w:pPr>
        <w:rPr>
          <w:sz w:val="32"/>
          <w:szCs w:val="32"/>
        </w:rPr>
      </w:pPr>
    </w:p>
    <w:p w:rsidR="009A202B" w:rsidRDefault="009A202B">
      <w:pPr>
        <w:rPr>
          <w:sz w:val="32"/>
          <w:szCs w:val="32"/>
        </w:rPr>
      </w:pPr>
      <w:r>
        <w:rPr>
          <w:sz w:val="32"/>
          <w:szCs w:val="32"/>
        </w:rPr>
        <w:t>На фото№5- винт из диамагнитной латуни.</w:t>
      </w:r>
    </w:p>
    <w:p w:rsidR="009A202B" w:rsidRDefault="009A202B">
      <w:pPr>
        <w:rPr>
          <w:sz w:val="32"/>
          <w:szCs w:val="32"/>
        </w:rPr>
      </w:pPr>
      <w:r>
        <w:rPr>
          <w:sz w:val="32"/>
          <w:szCs w:val="32"/>
        </w:rPr>
        <w:t>Поведение аналогичное, как и с графитовой пластинкой.</w:t>
      </w:r>
    </w:p>
    <w:p w:rsidR="009A202B" w:rsidRDefault="009A202B">
      <w:pPr>
        <w:rPr>
          <w:sz w:val="32"/>
          <w:szCs w:val="32"/>
        </w:rPr>
      </w:pPr>
    </w:p>
    <w:p w:rsidR="009A202B" w:rsidRDefault="00B75630">
      <w:pPr>
        <w:rPr>
          <w:sz w:val="32"/>
          <w:szCs w:val="32"/>
        </w:rPr>
      </w:pPr>
      <w:r>
        <w:rPr>
          <w:sz w:val="32"/>
          <w:szCs w:val="32"/>
        </w:rPr>
        <w:t>Фото№5</w:t>
      </w:r>
    </w:p>
    <w:p w:rsidR="009A202B" w:rsidRDefault="009A202B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940425" cy="4457132"/>
            <wp:effectExtent l="0" t="0" r="3175" b="635"/>
            <wp:wrapTopAndBottom/>
            <wp:docPr id="7" name="Рисунок 7" descr="C:\Users\User\AppData\Local\Microsoft\Windows\Temporary Internet Files\Content.Word\IMG_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2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</w:t>
      </w:r>
    </w:p>
    <w:p w:rsidR="009A202B" w:rsidRDefault="009A202B">
      <w:pPr>
        <w:rPr>
          <w:sz w:val="32"/>
          <w:szCs w:val="32"/>
        </w:rPr>
      </w:pPr>
    </w:p>
    <w:p w:rsidR="009A202B" w:rsidRDefault="009A202B">
      <w:pPr>
        <w:rPr>
          <w:sz w:val="32"/>
          <w:szCs w:val="32"/>
        </w:rPr>
      </w:pPr>
    </w:p>
    <w:p w:rsidR="00B75630" w:rsidRDefault="00B75630">
      <w:pPr>
        <w:rPr>
          <w:sz w:val="32"/>
          <w:szCs w:val="32"/>
        </w:rPr>
      </w:pPr>
    </w:p>
    <w:p w:rsidR="00B75630" w:rsidRDefault="00B75630">
      <w:pPr>
        <w:rPr>
          <w:sz w:val="32"/>
          <w:szCs w:val="32"/>
        </w:rPr>
      </w:pPr>
    </w:p>
    <w:p w:rsidR="00B75630" w:rsidRDefault="00B75630">
      <w:pPr>
        <w:rPr>
          <w:sz w:val="32"/>
          <w:szCs w:val="32"/>
        </w:rPr>
      </w:pPr>
    </w:p>
    <w:p w:rsidR="00B75630" w:rsidRDefault="00B75630">
      <w:pPr>
        <w:rPr>
          <w:sz w:val="32"/>
          <w:szCs w:val="32"/>
        </w:rPr>
      </w:pPr>
    </w:p>
    <w:p w:rsidR="009A202B" w:rsidRDefault="00B75630">
      <w:pPr>
        <w:rPr>
          <w:sz w:val="32"/>
          <w:szCs w:val="32"/>
        </w:rPr>
      </w:pPr>
      <w:r>
        <w:rPr>
          <w:sz w:val="32"/>
          <w:szCs w:val="32"/>
        </w:rPr>
        <w:t>На фото№6- меднографитовое кольцо.</w:t>
      </w:r>
    </w:p>
    <w:p w:rsidR="00B75630" w:rsidRDefault="00B75630">
      <w:pPr>
        <w:rPr>
          <w:sz w:val="32"/>
          <w:szCs w:val="32"/>
        </w:rPr>
      </w:pPr>
      <w:r>
        <w:rPr>
          <w:sz w:val="32"/>
          <w:szCs w:val="32"/>
        </w:rPr>
        <w:t>Оно разворачивается ровненько на 90 градусов, отлично от ферро магнитного кольца.</w:t>
      </w:r>
    </w:p>
    <w:p w:rsidR="00B75630" w:rsidRDefault="00B75630">
      <w:pPr>
        <w:rPr>
          <w:sz w:val="32"/>
          <w:szCs w:val="32"/>
        </w:rPr>
      </w:pPr>
    </w:p>
    <w:p w:rsidR="00B75630" w:rsidRDefault="00B75630">
      <w:pPr>
        <w:rPr>
          <w:sz w:val="32"/>
          <w:szCs w:val="32"/>
        </w:rPr>
      </w:pPr>
    </w:p>
    <w:p w:rsidR="00B75630" w:rsidRDefault="00B75630">
      <w:pPr>
        <w:rPr>
          <w:sz w:val="32"/>
          <w:szCs w:val="32"/>
        </w:rPr>
      </w:pPr>
      <w:r>
        <w:rPr>
          <w:sz w:val="32"/>
          <w:szCs w:val="32"/>
        </w:rPr>
        <w:t>Фото№6</w:t>
      </w:r>
    </w:p>
    <w:p w:rsidR="00B75630" w:rsidRDefault="00B75630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940425" cy="4457132"/>
            <wp:effectExtent l="0" t="0" r="3175" b="635"/>
            <wp:wrapTopAndBottom/>
            <wp:docPr id="8" name="Рисунок 8" descr="C:\Users\User\AppData\Local\Microsoft\Windows\Temporary Internet Files\Content.Word\IMG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2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</w:p>
    <w:p w:rsidR="00B75630" w:rsidRDefault="00B75630">
      <w:pPr>
        <w:rPr>
          <w:sz w:val="32"/>
          <w:szCs w:val="32"/>
        </w:rPr>
      </w:pPr>
    </w:p>
    <w:p w:rsidR="00B75630" w:rsidRDefault="00B75630">
      <w:pPr>
        <w:rPr>
          <w:sz w:val="32"/>
          <w:szCs w:val="32"/>
        </w:rPr>
      </w:pPr>
    </w:p>
    <w:p w:rsidR="00B75630" w:rsidRDefault="00B75630">
      <w:pPr>
        <w:rPr>
          <w:sz w:val="32"/>
          <w:szCs w:val="32"/>
        </w:rPr>
      </w:pPr>
    </w:p>
    <w:p w:rsidR="00B75630" w:rsidRDefault="00B75630">
      <w:pPr>
        <w:rPr>
          <w:sz w:val="32"/>
          <w:szCs w:val="32"/>
        </w:rPr>
      </w:pPr>
    </w:p>
    <w:p w:rsidR="00B75630" w:rsidRDefault="00F469B9">
      <w:pPr>
        <w:rPr>
          <w:sz w:val="32"/>
          <w:szCs w:val="32"/>
        </w:rPr>
      </w:pPr>
      <w:r>
        <w:rPr>
          <w:sz w:val="32"/>
          <w:szCs w:val="32"/>
        </w:rPr>
        <w:t>Следующий образец из алюминия- это парамагнетик.</w:t>
      </w:r>
    </w:p>
    <w:p w:rsidR="00F469B9" w:rsidRDefault="00F469B9">
      <w:pPr>
        <w:rPr>
          <w:sz w:val="32"/>
          <w:szCs w:val="32"/>
        </w:rPr>
      </w:pPr>
      <w:r>
        <w:rPr>
          <w:sz w:val="32"/>
          <w:szCs w:val="32"/>
        </w:rPr>
        <w:t>Фото№7, №8, №9.</w:t>
      </w:r>
    </w:p>
    <w:p w:rsidR="00F469B9" w:rsidRDefault="00F469B9">
      <w:pPr>
        <w:rPr>
          <w:sz w:val="32"/>
          <w:szCs w:val="32"/>
        </w:rPr>
      </w:pPr>
      <w:r>
        <w:rPr>
          <w:sz w:val="32"/>
          <w:szCs w:val="32"/>
        </w:rPr>
        <w:t>Парамагнетик разворачивается в магнитном поле боковой поверхности магнита ровненько под 45 градусов отлично и от диамагнетика, и от ферро магнетика</w:t>
      </w:r>
      <w:r w:rsidR="00B27656">
        <w:rPr>
          <w:sz w:val="32"/>
          <w:szCs w:val="32"/>
        </w:rPr>
        <w:t>.</w:t>
      </w:r>
    </w:p>
    <w:p w:rsidR="00B27656" w:rsidRDefault="00B27656">
      <w:pPr>
        <w:rPr>
          <w:sz w:val="32"/>
          <w:szCs w:val="32"/>
        </w:rPr>
      </w:pPr>
      <w:r>
        <w:rPr>
          <w:sz w:val="32"/>
          <w:szCs w:val="32"/>
        </w:rPr>
        <w:t>Некое промежуточное положение между тем и тем.</w:t>
      </w:r>
    </w:p>
    <w:p w:rsidR="00B27656" w:rsidRDefault="00B27656">
      <w:pPr>
        <w:rPr>
          <w:sz w:val="32"/>
          <w:szCs w:val="32"/>
        </w:rPr>
      </w:pPr>
      <w:r>
        <w:rPr>
          <w:sz w:val="32"/>
          <w:szCs w:val="32"/>
        </w:rPr>
        <w:lastRenderedPageBreak/>
        <w:t>Притяжение к боковой поверхности, так же присутствует.</w:t>
      </w:r>
    </w:p>
    <w:p w:rsidR="00B27656" w:rsidRDefault="00B27656">
      <w:pPr>
        <w:rPr>
          <w:sz w:val="32"/>
          <w:szCs w:val="32"/>
        </w:rPr>
      </w:pPr>
      <w:r>
        <w:rPr>
          <w:sz w:val="32"/>
          <w:szCs w:val="32"/>
        </w:rPr>
        <w:t>По силе, насколько можно судить, сравнимо с притяжением диамагнетика, хотя количественных измерений сделано не было.</w:t>
      </w: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  <w:r>
        <w:rPr>
          <w:sz w:val="32"/>
          <w:szCs w:val="32"/>
        </w:rPr>
        <w:t>Фото№7</w:t>
      </w:r>
    </w:p>
    <w:p w:rsidR="00F469B9" w:rsidRDefault="00F469B9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940425" cy="4457132"/>
            <wp:effectExtent l="0" t="0" r="3175" b="635"/>
            <wp:wrapTopAndBottom/>
            <wp:docPr id="9" name="Рисунок 9" descr="C:\Users\User\AppData\Local\Microsoft\Windows\Temporary Internet Files\Content.Word\IMG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  <w:r>
        <w:rPr>
          <w:sz w:val="32"/>
          <w:szCs w:val="32"/>
        </w:rPr>
        <w:t>Фото№8</w:t>
      </w:r>
    </w:p>
    <w:p w:rsidR="00F469B9" w:rsidRDefault="00F469B9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940425" cy="4457132"/>
            <wp:effectExtent l="0" t="0" r="3175" b="635"/>
            <wp:wrapTopAndBottom/>
            <wp:docPr id="10" name="Рисунок 10" descr="C:\Users\User\AppData\Local\Microsoft\Windows\Temporary Internet Files\Content.Word\IMG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2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F469B9">
      <w:pPr>
        <w:rPr>
          <w:sz w:val="32"/>
          <w:szCs w:val="32"/>
        </w:rPr>
      </w:pPr>
    </w:p>
    <w:p w:rsidR="00F469B9" w:rsidRDefault="00B27656">
      <w:pPr>
        <w:rPr>
          <w:sz w:val="32"/>
          <w:szCs w:val="32"/>
        </w:rPr>
      </w:pPr>
      <w:r>
        <w:rPr>
          <w:sz w:val="32"/>
          <w:szCs w:val="32"/>
        </w:rPr>
        <w:t>Фото№9</w:t>
      </w:r>
    </w:p>
    <w:p w:rsidR="00F469B9" w:rsidRDefault="00F469B9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940425" cy="4457132"/>
            <wp:effectExtent l="0" t="0" r="3175" b="635"/>
            <wp:wrapTopAndBottom/>
            <wp:docPr id="11" name="Рисунок 11" descr="C:\Users\User\AppData\Local\Microsoft\Windows\Temporary Internet Files\Content.Word\IMG_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_2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656">
        <w:rPr>
          <w:sz w:val="32"/>
          <w:szCs w:val="32"/>
        </w:rPr>
        <w:t xml:space="preserve"> </w:t>
      </w:r>
    </w:p>
    <w:p w:rsidR="00B27656" w:rsidRDefault="00B27656">
      <w:pPr>
        <w:rPr>
          <w:sz w:val="32"/>
          <w:szCs w:val="32"/>
        </w:rPr>
      </w:pPr>
    </w:p>
    <w:p w:rsidR="00B27656" w:rsidRDefault="00B27656">
      <w:pPr>
        <w:rPr>
          <w:sz w:val="32"/>
          <w:szCs w:val="32"/>
        </w:rPr>
      </w:pPr>
    </w:p>
    <w:p w:rsidR="00B27656" w:rsidRDefault="00B27656">
      <w:pPr>
        <w:rPr>
          <w:sz w:val="32"/>
          <w:szCs w:val="32"/>
        </w:rPr>
      </w:pPr>
    </w:p>
    <w:p w:rsidR="00B27656" w:rsidRDefault="00B27656">
      <w:pPr>
        <w:rPr>
          <w:sz w:val="32"/>
          <w:szCs w:val="32"/>
        </w:rPr>
      </w:pPr>
      <w:r>
        <w:rPr>
          <w:sz w:val="32"/>
          <w:szCs w:val="32"/>
        </w:rPr>
        <w:lastRenderedPageBreak/>
        <w:t>На фото№10- диамагнетик и парамагнетик на</w:t>
      </w:r>
      <w:r w:rsidR="00AC22BA">
        <w:rPr>
          <w:sz w:val="32"/>
          <w:szCs w:val="32"/>
        </w:rPr>
        <w:t>д боковой поверхностью магнита</w:t>
      </w:r>
      <w:r>
        <w:rPr>
          <w:sz w:val="32"/>
          <w:szCs w:val="32"/>
        </w:rPr>
        <w:t>.</w:t>
      </w:r>
    </w:p>
    <w:p w:rsidR="00B27656" w:rsidRDefault="00B27656">
      <w:pPr>
        <w:rPr>
          <w:sz w:val="32"/>
          <w:szCs w:val="32"/>
        </w:rPr>
      </w:pPr>
      <w:r>
        <w:rPr>
          <w:sz w:val="32"/>
          <w:szCs w:val="32"/>
        </w:rPr>
        <w:t>Фото№10</w:t>
      </w:r>
    </w:p>
    <w:p w:rsidR="00B27656" w:rsidRDefault="00B27656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940425" cy="4457132"/>
            <wp:effectExtent l="0" t="0" r="3175" b="635"/>
            <wp:wrapTopAndBottom/>
            <wp:docPr id="12" name="Рисунок 12" descr="C:\Users\User\AppData\Local\Microsoft\Windows\Temporary Internet Files\Content.Word\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52E6">
        <w:rPr>
          <w:sz w:val="32"/>
          <w:szCs w:val="32"/>
        </w:rPr>
        <w:t xml:space="preserve"> </w:t>
      </w:r>
    </w:p>
    <w:p w:rsidR="001A52E6" w:rsidRDefault="001A52E6">
      <w:pPr>
        <w:rPr>
          <w:sz w:val="32"/>
          <w:szCs w:val="32"/>
        </w:rPr>
      </w:pPr>
      <w:r>
        <w:rPr>
          <w:sz w:val="32"/>
          <w:szCs w:val="32"/>
        </w:rPr>
        <w:t>Очень надеюсь, что данная мною информация окажется полезной.</w:t>
      </w:r>
    </w:p>
    <w:p w:rsidR="001A52E6" w:rsidRPr="0058220D" w:rsidRDefault="001A52E6">
      <w:pPr>
        <w:rPr>
          <w:sz w:val="32"/>
          <w:szCs w:val="32"/>
        </w:rPr>
      </w:pPr>
      <w:r>
        <w:rPr>
          <w:sz w:val="32"/>
          <w:szCs w:val="32"/>
        </w:rPr>
        <w:t>С уважением, Златомир.                Олег Пицкалёв.</w:t>
      </w:r>
    </w:p>
    <w:sectPr w:rsidR="001A52E6" w:rsidRPr="00582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20D"/>
    <w:rsid w:val="000A1D94"/>
    <w:rsid w:val="000D4C87"/>
    <w:rsid w:val="00160B7B"/>
    <w:rsid w:val="001A0F54"/>
    <w:rsid w:val="001A52E6"/>
    <w:rsid w:val="00303097"/>
    <w:rsid w:val="00303C47"/>
    <w:rsid w:val="004731FF"/>
    <w:rsid w:val="0058220D"/>
    <w:rsid w:val="00620ECA"/>
    <w:rsid w:val="00700E82"/>
    <w:rsid w:val="009A202B"/>
    <w:rsid w:val="009F6A3A"/>
    <w:rsid w:val="00A27D49"/>
    <w:rsid w:val="00AC22BA"/>
    <w:rsid w:val="00AF5C8B"/>
    <w:rsid w:val="00B22716"/>
    <w:rsid w:val="00B27656"/>
    <w:rsid w:val="00B75630"/>
    <w:rsid w:val="00C03DB6"/>
    <w:rsid w:val="00DE3D7E"/>
    <w:rsid w:val="00F4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215DC-8F31-43CC-8C41-B6BBA0226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2017-02-27T18:56:00Z</dcterms:created>
  <dcterms:modified xsi:type="dcterms:W3CDTF">2017-02-27T18:56:00Z</dcterms:modified>
</cp:coreProperties>
</file>