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0F0" w:rsidRPr="006C60A7" w:rsidRDefault="00D300F0" w:rsidP="006C60A7">
      <w:pPr>
        <w:pStyle w:val="NoSpacing"/>
        <w:rPr>
          <w:sz w:val="24"/>
          <w:szCs w:val="24"/>
          <w:lang w:val="ru-RU"/>
        </w:rPr>
      </w:pPr>
      <w:r w:rsidRPr="006C60A7">
        <w:rPr>
          <w:sz w:val="24"/>
          <w:szCs w:val="24"/>
          <w:lang w:val="ru-RU"/>
        </w:rPr>
        <w:t>Ну что ребята полный тупик?</w:t>
      </w:r>
    </w:p>
    <w:p w:rsidR="000900C4" w:rsidRPr="006C60A7" w:rsidRDefault="00D300F0" w:rsidP="006C60A7">
      <w:pPr>
        <w:pStyle w:val="NoSpacing"/>
        <w:rPr>
          <w:sz w:val="24"/>
          <w:szCs w:val="24"/>
          <w:lang w:val="ru-RU"/>
        </w:rPr>
      </w:pPr>
      <w:r w:rsidRPr="006C60A7">
        <w:rPr>
          <w:sz w:val="24"/>
          <w:szCs w:val="24"/>
          <w:lang w:val="ru-RU"/>
        </w:rPr>
        <w:t>Такая давалась схема</w:t>
      </w:r>
    </w:p>
    <w:p w:rsidR="00D300F0" w:rsidRDefault="00D300F0">
      <w:pPr>
        <w:rPr>
          <w:lang w:val="ru-RU"/>
        </w:rPr>
      </w:pPr>
      <w:r>
        <w:rPr>
          <w:noProof/>
          <w:lang w:eastAsia="lt-LT"/>
        </w:rPr>
        <w:drawing>
          <wp:inline distT="0" distB="0" distL="0" distR="0">
            <wp:extent cx="5923280" cy="4805680"/>
            <wp:effectExtent l="0" t="0" r="1270" b="0"/>
            <wp:docPr id="1" name="Picture 1" descr="https://realstrannik.com/forum/attachment/19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alstrannik.com/forum/attachment/1948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280" cy="480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60A7" w:rsidRDefault="006C60A7">
      <w:pPr>
        <w:rPr>
          <w:lang w:val="ru-RU"/>
        </w:rPr>
      </w:pPr>
      <w:r>
        <w:rPr>
          <w:noProof/>
          <w:lang w:eastAsia="lt-LT"/>
        </w:rPr>
        <w:lastRenderedPageBreak/>
        <w:drawing>
          <wp:inline distT="0" distB="0" distL="0" distR="0">
            <wp:extent cx="6120130" cy="8997934"/>
            <wp:effectExtent l="0" t="0" r="0" b="0"/>
            <wp:docPr id="2" name="Picture 2" descr="E:\20. STATIKA\TRANS\51416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. STATIKA\TRANS\514168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997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60A7" w:rsidRDefault="00D300F0">
      <w:pPr>
        <w:rPr>
          <w:sz w:val="24"/>
          <w:szCs w:val="24"/>
          <w:lang w:val="ru-RU"/>
        </w:rPr>
      </w:pPr>
      <w:r w:rsidRPr="006C60A7">
        <w:rPr>
          <w:sz w:val="24"/>
          <w:szCs w:val="24"/>
          <w:lang w:val="ru-RU"/>
        </w:rPr>
        <w:lastRenderedPageBreak/>
        <w:t xml:space="preserve">А эта дожна быть основная так ведь? </w:t>
      </w:r>
    </w:p>
    <w:p w:rsidR="00936029" w:rsidRPr="00936029" w:rsidRDefault="00936029" w:rsidP="00936029">
      <w:pPr>
        <w:rPr>
          <w:sz w:val="24"/>
          <w:szCs w:val="24"/>
          <w:lang w:val="ru-RU"/>
        </w:rPr>
      </w:pPr>
      <w:bookmarkStart w:id="0" w:name="_GoBack"/>
      <w:r w:rsidRPr="00936029">
        <w:rPr>
          <w:sz w:val="24"/>
          <w:szCs w:val="24"/>
          <w:lang w:val="ru-RU"/>
        </w:rPr>
        <w:t>Неужели ни чего не замечаете?</w:t>
      </w:r>
    </w:p>
    <w:bookmarkEnd w:id="0"/>
    <w:p w:rsidR="00936029" w:rsidRDefault="00936029">
      <w:pPr>
        <w:rPr>
          <w:sz w:val="24"/>
          <w:szCs w:val="24"/>
          <w:lang w:val="ru-RU"/>
        </w:rPr>
      </w:pPr>
    </w:p>
    <w:p w:rsidR="00D300F0" w:rsidRPr="006C60A7" w:rsidRDefault="00D300F0">
      <w:pPr>
        <w:rPr>
          <w:sz w:val="24"/>
          <w:szCs w:val="24"/>
          <w:lang w:val="ru-RU"/>
        </w:rPr>
      </w:pPr>
      <w:r w:rsidRPr="006C60A7">
        <w:rPr>
          <w:sz w:val="24"/>
          <w:szCs w:val="24"/>
          <w:lang w:val="ru-RU"/>
        </w:rPr>
        <w:t xml:space="preserve">Рассматривая  которую и должно придти понимание принципа работы установки да и вобще </w:t>
      </w:r>
      <w:r w:rsidR="007908F3" w:rsidRPr="006C60A7">
        <w:rPr>
          <w:sz w:val="24"/>
          <w:szCs w:val="24"/>
          <w:lang w:val="ru-RU"/>
        </w:rPr>
        <w:t xml:space="preserve"> понимания что такое среда и как с нее помощю получить энергию. Для начала разберитесь что такое резонатор, что он делает (не по классике, она вас уводит в сорону) и что такое резонанс</w:t>
      </w:r>
      <w:r w:rsidR="006C60A7" w:rsidRPr="006C60A7">
        <w:rPr>
          <w:sz w:val="24"/>
          <w:szCs w:val="24"/>
          <w:lang w:val="ru-RU"/>
        </w:rPr>
        <w:t xml:space="preserve"> КАК ФИЗИЧЕСКОЕ ЯВЛЕНИЕ В ЭЛЕКТРИЧЕСТВЕ. </w:t>
      </w:r>
    </w:p>
    <w:sectPr w:rsidR="00D300F0" w:rsidRPr="006C60A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0F0"/>
    <w:rsid w:val="000900C4"/>
    <w:rsid w:val="006C60A7"/>
    <w:rsid w:val="007908F3"/>
    <w:rsid w:val="00936029"/>
    <w:rsid w:val="00D3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0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0F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C60A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0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0F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C60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275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2</cp:revision>
  <dcterms:created xsi:type="dcterms:W3CDTF">2019-07-19T21:01:00Z</dcterms:created>
  <dcterms:modified xsi:type="dcterms:W3CDTF">2019-07-19T21:01:00Z</dcterms:modified>
</cp:coreProperties>
</file>