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F9E" w:rsidRDefault="00B14F9E" w:rsidP="00B14F9E">
      <w:pPr>
        <w:pStyle w:val="3"/>
        <w:shd w:val="clear" w:color="auto" w:fill="D8DDE8"/>
        <w:spacing w:before="0" w:beforeAutospacing="0" w:after="0" w:afterAutospacing="0" w:line="355" w:lineRule="atLeast"/>
        <w:rPr>
          <w:rFonts w:ascii="Helvetica" w:hAnsi="Helvetica" w:cs="Helvetica"/>
          <w:b w:val="0"/>
          <w:bCs w:val="0"/>
          <w:color w:val="5A5A5A"/>
          <w:sz w:val="16"/>
          <w:szCs w:val="16"/>
        </w:rPr>
      </w:pPr>
      <w:r>
        <w:t>#9</w:t>
      </w:r>
      <w:r>
        <w:rPr>
          <w:lang w:val="ru-RU"/>
        </w:rPr>
        <w:t xml:space="preserve">71 </w:t>
      </w:r>
      <w:proofErr w:type="spellStart"/>
      <w:r>
        <w:rPr>
          <w:rFonts w:ascii="Helvetica" w:hAnsi="Helvetica" w:cs="Helvetica"/>
          <w:b w:val="0"/>
          <w:bCs w:val="0"/>
          <w:color w:val="5A5A5A"/>
          <w:sz w:val="16"/>
        </w:rPr>
        <w:t>Lebowski</w:t>
      </w:r>
      <w:proofErr w:type="spellEnd"/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этот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эскиз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расставит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все точки над "и"... ну,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или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почти все... </w:t>
      </w:r>
      <w:r>
        <w:rPr>
          <w:rStyle w:val="apple-converted-space"/>
          <w:rFonts w:ascii="Helvetica" w:hAnsi="Helvetica" w:cs="Helvetica"/>
          <w:color w:val="282828"/>
          <w:sz w:val="14"/>
          <w:szCs w:val="14"/>
        </w:rPr>
        <w:t> </w:t>
      </w:r>
      <w:r>
        <w:rPr>
          <w:rFonts w:ascii="Helvetica" w:hAnsi="Helvetica" w:cs="Helvetica"/>
          <w:noProof/>
          <w:color w:val="282828"/>
          <w:sz w:val="14"/>
          <w:szCs w:val="14"/>
        </w:rPr>
        <w:drawing>
          <wp:inline distT="0" distB="0" distL="0" distR="0">
            <wp:extent cx="186690" cy="186690"/>
            <wp:effectExtent l="19050" t="0" r="3810" b="0"/>
            <wp:docPr id="1" name="Рисунок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)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18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Pн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= 0,7 x (U x I)...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  <w:lang w:val="ru-RU"/>
        </w:rPr>
      </w:pPr>
      <w:r>
        <w:rPr>
          <w:rFonts w:ascii="Helvetica" w:hAnsi="Helvetica" w:cs="Helvetica"/>
          <w:noProof/>
          <w:color w:val="282828"/>
          <w:sz w:val="14"/>
          <w:szCs w:val="14"/>
        </w:rPr>
        <w:drawing>
          <wp:inline distT="0" distB="0" distL="0" distR="0">
            <wp:extent cx="2878455" cy="1732280"/>
            <wp:effectExtent l="19050" t="0" r="0" b="0"/>
            <wp:docPr id="2" name="Рисунок 2" descr="принцип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нцип (1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73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...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нарисовал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с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ошибкой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...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катушки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встречно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имеют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одинаковые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индуктивности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общая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их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индуктивность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гораздо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меньше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...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разгоните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токовую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часть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ампер до 30...35,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потенциальная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пусть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будет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вольт 450...500,...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полУчите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свои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законные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9...10кВт.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  <w:shd w:val="clear" w:color="auto" w:fill="FFFFFF"/>
          <w:lang w:val="ru-RU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ток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- НЧ,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потенциал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- ВЧ.</w:t>
      </w:r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Разница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между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НЧ и ВЧ -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минимум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2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порядка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...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простой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пример - 50гц и 5кГц.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  <w:shd w:val="clear" w:color="auto" w:fill="FFFFFF"/>
          <w:lang w:val="ru-RU"/>
        </w:rPr>
      </w:pPr>
    </w:p>
    <w:p w:rsidR="00B14F9E" w:rsidRDefault="00B14F9E" w:rsidP="00B14F9E">
      <w:pPr>
        <w:pStyle w:val="3"/>
        <w:shd w:val="clear" w:color="auto" w:fill="D8DDE8"/>
        <w:spacing w:before="0" w:beforeAutospacing="0" w:after="0" w:afterAutospacing="0" w:line="355" w:lineRule="atLeast"/>
        <w:rPr>
          <w:rFonts w:ascii="Helvetica" w:hAnsi="Helvetica" w:cs="Helvetica"/>
          <w:b w:val="0"/>
          <w:bCs w:val="0"/>
          <w:color w:val="5A5A5A"/>
          <w:sz w:val="16"/>
          <w:szCs w:val="16"/>
          <w:lang w:val="ru-RU"/>
        </w:rPr>
      </w:pPr>
      <w:r>
        <w:t>#9</w:t>
      </w:r>
      <w:r>
        <w:rPr>
          <w:lang w:val="ru-RU"/>
        </w:rPr>
        <w:t xml:space="preserve">78 </w:t>
      </w:r>
      <w:proofErr w:type="spellStart"/>
      <w:r>
        <w:rPr>
          <w:rFonts w:ascii="Helvetica" w:hAnsi="Helvetica" w:cs="Helvetica"/>
          <w:b w:val="0"/>
          <w:bCs w:val="0"/>
          <w:color w:val="5A5A5A"/>
          <w:sz w:val="16"/>
        </w:rPr>
        <w:t>Freeman</w:t>
      </w:r>
      <w:proofErr w:type="spellEnd"/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  <w:lang w:val="ru-RU"/>
        </w:rPr>
      </w:pP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  <w:shd w:val="clear" w:color="auto" w:fill="FFFFFF"/>
          <w:lang w:val="ru-RU"/>
        </w:rPr>
      </w:pPr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А я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вот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так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вот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воткнул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: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  <w:lang w:val="ru-RU"/>
        </w:rPr>
      </w:pPr>
      <w:r>
        <w:rPr>
          <w:rFonts w:ascii="Helvetica" w:hAnsi="Helvetica" w:cs="Helvetica"/>
          <w:noProof/>
          <w:color w:val="282828"/>
          <w:sz w:val="14"/>
          <w:szCs w:val="14"/>
        </w:rPr>
        <w:drawing>
          <wp:inline distT="0" distB="0" distL="0" distR="0">
            <wp:extent cx="4256405" cy="2904490"/>
            <wp:effectExtent l="19050" t="0" r="0" b="0"/>
            <wp:docPr id="3" name="Рисунок 3" descr="WXzYxs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XzYxs (1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290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вообщем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возможно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 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механизирую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долблешку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от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пьезо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за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счет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поворота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переделанного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трамблера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от мини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магнитного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привода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шестерни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трамблера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тот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 свою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очередь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будет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сжимать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пъезо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и так по кругу.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ну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пока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как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то так.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помимо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этого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еще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работы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полно</w:t>
      </w:r>
      <w:proofErr w:type="spellEnd"/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а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еще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там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где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раньше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болт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раскаленный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был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ща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не 16мм2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сечение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диаметр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провода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8-ми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витков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охрененный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-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его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сечение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толи 125 толи 240  голова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квадратная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ща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лень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диаметр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сечение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переводить, на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работе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запарки,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короче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участок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до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диода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клал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точно коротким 16мм2, 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после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него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чем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жирнее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тем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лучше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.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О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АККУРАТНО С РАЗРЯДОМ(ЗАРЯДОМ) КЭФ !!! ОТВЕТСТВЕННОСТЬ НЕ НЕСУ !!!! Т.К. КОГДА ДЕРЕВЯННОЙ ШВАБРОЙ РАЗРЯЖАТЬ ПОДНОСЯ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ЕЮ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МЕТАЛЛИЧЕСКУЮ НАПРИМЕР ОТВЕРТКУ ТО ОНА В ЛОБ МОЖЕТ УЛЕТЕТЬ А ЕСЛИ РУКАМИ - УБЬЕТ НАФИГ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ПОВТОРЯЮ - ЗА БЕЗОПАСНОСТЬ ОТВЕТСТВЕННОСТЬ НЕ НЕСУ, ПРИ ПОВТОРЕНИИ ТАКОЙ ЗАРЯДКИ КЕМ ЛИБО.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Может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что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 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Лебовски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подправит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 ?</w:t>
      </w:r>
    </w:p>
    <w:p w:rsidR="00B14F9E" w:rsidRDefault="00B14F9E" w:rsidP="00B14F9E">
      <w:pPr>
        <w:pStyle w:val="3"/>
        <w:shd w:val="clear" w:color="auto" w:fill="D8DDE8"/>
        <w:spacing w:before="0" w:beforeAutospacing="0" w:after="0" w:afterAutospacing="0" w:line="355" w:lineRule="atLeast"/>
        <w:rPr>
          <w:rFonts w:ascii="Helvetica" w:hAnsi="Helvetica" w:cs="Helvetica"/>
          <w:b w:val="0"/>
          <w:bCs w:val="0"/>
          <w:color w:val="5A5A5A"/>
          <w:sz w:val="16"/>
          <w:szCs w:val="16"/>
        </w:rPr>
      </w:pPr>
      <w:r>
        <w:t>#9</w:t>
      </w:r>
      <w:r>
        <w:rPr>
          <w:lang w:val="ru-RU"/>
        </w:rPr>
        <w:t xml:space="preserve">80 </w:t>
      </w:r>
      <w:proofErr w:type="spellStart"/>
      <w:r>
        <w:rPr>
          <w:rFonts w:ascii="Helvetica" w:hAnsi="Helvetica" w:cs="Helvetica"/>
          <w:b w:val="0"/>
          <w:bCs w:val="0"/>
          <w:color w:val="5A5A5A"/>
          <w:sz w:val="16"/>
        </w:rPr>
        <w:t>Lebowski</w:t>
      </w:r>
      <w:proofErr w:type="spellEnd"/>
    </w:p>
    <w:p w:rsidR="00B14F9E" w:rsidRDefault="00B14F9E" w:rsidP="00B14F9E">
      <w:pPr>
        <w:pStyle w:val="a3"/>
        <w:shd w:val="clear" w:color="auto" w:fill="FFFFFF"/>
        <w:spacing w:before="0" w:beforeAutospacing="0" w:after="0" w:afterAutospacing="0" w:line="221" w:lineRule="atLeast"/>
        <w:rPr>
          <w:rFonts w:ascii="Helvetica" w:hAnsi="Helvetica" w:cs="Helvetica"/>
          <w:color w:val="282828"/>
          <w:sz w:val="14"/>
          <w:szCs w:val="14"/>
          <w:shd w:val="clear" w:color="auto" w:fill="FFFFFF"/>
          <w:lang w:val="ru-RU"/>
        </w:rPr>
      </w:pPr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Тут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нехрена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добавлять... Ваш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вариант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-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это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один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из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множества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вариантов</w:t>
      </w:r>
      <w:proofErr w:type="spellEnd"/>
      <w:r>
        <w:rPr>
          <w:rFonts w:ascii="Helvetica" w:hAnsi="Helvetica" w:cs="Helvetica"/>
          <w:color w:val="282828"/>
          <w:sz w:val="14"/>
          <w:szCs w:val="14"/>
          <w:shd w:val="clear" w:color="auto" w:fill="FFFFFF"/>
        </w:rPr>
        <w:t>.</w:t>
      </w:r>
    </w:p>
    <w:p w:rsidR="00C36F27" w:rsidRPr="00B14F9E" w:rsidRDefault="00C36F27">
      <w:pPr>
        <w:rPr>
          <w:lang w:val="ru-RU"/>
        </w:rPr>
      </w:pPr>
    </w:p>
    <w:sectPr w:rsidR="00C36F27" w:rsidRPr="00B14F9E" w:rsidSect="00C36F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isplayBackgroundShape/>
  <w:proofState w:spelling="clean" w:grammar="clean"/>
  <w:defaultTabStop w:val="708"/>
  <w:hyphenationZone w:val="425"/>
  <w:characterSpacingControl w:val="doNotCompress"/>
  <w:compat/>
  <w:rsids>
    <w:rsidRoot w:val="00B14F9E"/>
    <w:rsid w:val="00104FEF"/>
    <w:rsid w:val="00154AE0"/>
    <w:rsid w:val="00B14F9E"/>
    <w:rsid w:val="00C36F27"/>
    <w:rsid w:val="00C65F7A"/>
    <w:rsid w:val="00C90423"/>
    <w:rsid w:val="00DB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F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3">
    <w:name w:val="heading 3"/>
    <w:basedOn w:val="a"/>
    <w:link w:val="30"/>
    <w:uiPriority w:val="9"/>
    <w:semiHidden/>
    <w:unhideWhenUsed/>
    <w:qFormat/>
    <w:rsid w:val="00B14F9E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14F9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B14F9E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B14F9E"/>
  </w:style>
  <w:style w:type="paragraph" w:styleId="a4">
    <w:name w:val="Balloon Text"/>
    <w:basedOn w:val="a"/>
    <w:link w:val="a5"/>
    <w:uiPriority w:val="99"/>
    <w:semiHidden/>
    <w:unhideWhenUsed/>
    <w:rsid w:val="00B14F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4F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2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www.freenergy.com.ua/public/style_emoticons/default/smile.pn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936</Words>
  <Characters>535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</cp:revision>
  <dcterms:created xsi:type="dcterms:W3CDTF">2019-06-19T10:17:00Z</dcterms:created>
  <dcterms:modified xsi:type="dcterms:W3CDTF">2019-06-19T10:18:00Z</dcterms:modified>
</cp:coreProperties>
</file>