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https://x-faq.ru/index.php?topic=3539.40</w:t>
        </w:r>
      </w:hyperlink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Летающий диск Азанова В.Н. [часть 2]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Ответ #40 : 26.07.2015, 22:54:13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Mebius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Проверил еще один вариант диска. На этот раз близко к азановскому.Магниты Ф6х20мм. 12 штук попарно встречно вписанные в диаметр 90мм.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Зазоры между магнитами 0,7мм.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Поскольку диск уже БУ и имел 24 прорези, поэтому поставил магниты, размер которых вписывался в уже имеющуюся конструкцию диска.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 этом основное отличие от авторского: число магнитов и углы между ими.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Раскручивал до 10000 оборотов как по часовой, так и против.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object w:dxaOrig="2250" w:dyaOrig="1679">
          <v:rect xmlns:o="urn:schemas-microsoft-com:office:office" xmlns:v="urn:schemas-microsoft-com:vml" id="rectole0000000000" style="width:112.500000pt;height:83.950000pt" o:preferrelative="t" o:ole="">
            <o:lock v:ext="edit"/>
            <v:imagedata xmlns:r="http://schemas.openxmlformats.org/officeDocument/2006/relationships" r:id="docRId2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1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Конструкция оказалась хорошо сбалансированной и особо сильных  резонансов, как с предыдущими дисками, не проявлялось и весы практически не изменяли показания во всем диапазоне.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Никаких визуальных эффектов не проявлялось.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Разве два-три сильных щелчка в стенку оцинкованного бака, в котором крутился макет, от отваливавшихся кусков эпоксилина, которыми дополнительно укреплял магниты (диск был рассчитан на 4мм магниты).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Сами магниты выстояли отлично.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Пока особых идей нет и дальнейшие опыты по этой теме приостанавливаю.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1" Type="http://schemas.openxmlformats.org/officeDocument/2006/relationships/oleObject"/><Relationship Target="numbering.xml" Id="docRId3" Type="http://schemas.openxmlformats.org/officeDocument/2006/relationships/numbering"/><Relationship TargetMode="External" Target="https://x-faq.ru/index.php?topic=3539.40" Id="docRId0" Type="http://schemas.openxmlformats.org/officeDocument/2006/relationships/hyperlink"/><Relationship Target="media/image0.wmf" Id="docRId2" Type="http://schemas.openxmlformats.org/officeDocument/2006/relationships/image"/><Relationship Target="styles.xml" Id="docRId4" Type="http://schemas.openxmlformats.org/officeDocument/2006/relationships/styles"/></Relationships>
</file>