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373" w:rsidRDefault="00005373">
      <w:pPr>
        <w:rPr>
          <w:rFonts w:ascii="Times New Roman" w:hAnsi="Times New Roman" w:cs="Times New Roman"/>
          <w:sz w:val="24"/>
          <w:szCs w:val="24"/>
        </w:rPr>
      </w:pPr>
    </w:p>
    <w:p w:rsidR="00E075C8" w:rsidRDefault="00E075C8" w:rsidP="00E075C8">
      <w:pPr>
        <w:jc w:val="center"/>
        <w:rPr>
          <w:rFonts w:ascii="Times New Roman" w:hAnsi="Times New Roman" w:cs="Times New Roman"/>
          <w:sz w:val="24"/>
          <w:szCs w:val="24"/>
        </w:rPr>
      </w:pPr>
      <w:r>
        <w:rPr>
          <w:rFonts w:ascii="Times New Roman" w:hAnsi="Times New Roman" w:cs="Times New Roman"/>
          <w:sz w:val="24"/>
          <w:szCs w:val="24"/>
        </w:rPr>
        <w:t>1</w:t>
      </w:r>
    </w:p>
    <w:p w:rsidR="00CF31ED" w:rsidRPr="00C5395C" w:rsidRDefault="00816D47">
      <w:pPr>
        <w:rPr>
          <w:rFonts w:ascii="Times New Roman" w:hAnsi="Times New Roman" w:cs="Times New Roman"/>
          <w:b/>
          <w:sz w:val="28"/>
          <w:szCs w:val="28"/>
        </w:rPr>
      </w:pPr>
      <w:r w:rsidRPr="00C5395C">
        <w:rPr>
          <w:rFonts w:ascii="Times New Roman" w:hAnsi="Times New Roman" w:cs="Times New Roman"/>
          <w:b/>
          <w:sz w:val="28"/>
          <w:szCs w:val="28"/>
        </w:rPr>
        <w:t xml:space="preserve">   </w:t>
      </w:r>
      <w:proofErr w:type="spellStart"/>
      <w:r w:rsidRPr="00C5395C">
        <w:rPr>
          <w:rFonts w:ascii="Times New Roman" w:hAnsi="Times New Roman" w:cs="Times New Roman"/>
          <w:b/>
          <w:sz w:val="28"/>
          <w:szCs w:val="28"/>
        </w:rPr>
        <w:t>Тока</w:t>
      </w:r>
      <w:r w:rsidR="00C5395C" w:rsidRPr="00C5395C">
        <w:rPr>
          <w:rFonts w:ascii="Times New Roman" w:hAnsi="Times New Roman" w:cs="Times New Roman"/>
          <w:b/>
          <w:sz w:val="28"/>
          <w:szCs w:val="28"/>
        </w:rPr>
        <w:t>маки</w:t>
      </w:r>
      <w:proofErr w:type="spellEnd"/>
      <w:r w:rsidR="00C5395C" w:rsidRPr="00C5395C">
        <w:rPr>
          <w:rFonts w:ascii="Times New Roman" w:hAnsi="Times New Roman" w:cs="Times New Roman"/>
          <w:b/>
          <w:sz w:val="28"/>
          <w:szCs w:val="28"/>
        </w:rPr>
        <w:t xml:space="preserve">,  продольные волны и </w:t>
      </w:r>
      <w:proofErr w:type="spellStart"/>
      <w:r w:rsidR="00C5395C" w:rsidRPr="00C5395C">
        <w:rPr>
          <w:rFonts w:ascii="Times New Roman" w:hAnsi="Times New Roman" w:cs="Times New Roman"/>
          <w:b/>
          <w:sz w:val="28"/>
          <w:szCs w:val="28"/>
        </w:rPr>
        <w:t>рельсотроные</w:t>
      </w:r>
      <w:proofErr w:type="spellEnd"/>
      <w:r w:rsidR="00C5395C" w:rsidRPr="00C5395C">
        <w:rPr>
          <w:rFonts w:ascii="Times New Roman" w:hAnsi="Times New Roman" w:cs="Times New Roman"/>
          <w:b/>
          <w:sz w:val="28"/>
          <w:szCs w:val="28"/>
        </w:rPr>
        <w:t xml:space="preserve"> двигатели</w:t>
      </w:r>
    </w:p>
    <w:p w:rsidR="009371F6" w:rsidRPr="00C5395C" w:rsidRDefault="00BE153B" w:rsidP="009371F6">
      <w:pPr>
        <w:rPr>
          <w:rFonts w:ascii="Times New Roman" w:hAnsi="Times New Roman" w:cs="Times New Roman"/>
          <w:b/>
          <w:sz w:val="24"/>
          <w:szCs w:val="24"/>
        </w:rPr>
      </w:pPr>
      <w:r w:rsidRPr="00C5395C">
        <w:rPr>
          <w:rFonts w:ascii="Times New Roman" w:hAnsi="Times New Roman" w:cs="Times New Roman"/>
          <w:b/>
          <w:sz w:val="24"/>
          <w:szCs w:val="24"/>
        </w:rPr>
        <w:t>1.Введение в теорию</w:t>
      </w:r>
      <w:r w:rsidR="00A66909" w:rsidRPr="00C5395C">
        <w:rPr>
          <w:rFonts w:ascii="Times New Roman" w:hAnsi="Times New Roman" w:cs="Times New Roman"/>
          <w:b/>
          <w:sz w:val="24"/>
          <w:szCs w:val="24"/>
        </w:rPr>
        <w:t xml:space="preserve"> и эксперименты</w:t>
      </w:r>
    </w:p>
    <w:p w:rsidR="00C56F2F" w:rsidRPr="009371F6" w:rsidRDefault="00C56F2F" w:rsidP="009371F6">
      <w:pPr>
        <w:rPr>
          <w:rFonts w:ascii="Times New Roman" w:hAnsi="Times New Roman" w:cs="Times New Roman"/>
          <w:b/>
          <w:sz w:val="28"/>
          <w:szCs w:val="28"/>
        </w:rPr>
      </w:pPr>
      <w:r w:rsidRPr="00C56F2F">
        <w:rPr>
          <w:rFonts w:ascii="Times New Roman" w:hAnsi="Times New Roman" w:cs="Times New Roman"/>
          <w:sz w:val="24"/>
          <w:szCs w:val="24"/>
        </w:rPr>
        <w:t>В искривленном римановом пространстве-времени, оперируя компонентами 5-мерного метрического тензора, можно получить десять компонент метрического тензора общей теории относительности Эйнштейна, четыре компоненты электромагнитного векторного потенциала</w:t>
      </w:r>
      <w:proofErr w:type="gramStart"/>
      <w:r w:rsidRPr="00C56F2F">
        <w:rPr>
          <w:rFonts w:ascii="Times New Roman" w:hAnsi="Times New Roman" w:cs="Times New Roman"/>
          <w:sz w:val="24"/>
          <w:szCs w:val="24"/>
        </w:rPr>
        <w:t xml:space="preserve"> А</w:t>
      </w:r>
      <w:proofErr w:type="gramEnd"/>
      <w:r w:rsidRPr="00C56F2F">
        <w:rPr>
          <w:rFonts w:ascii="Times New Roman" w:hAnsi="Times New Roman" w:cs="Times New Roman"/>
          <w:sz w:val="24"/>
          <w:szCs w:val="24"/>
        </w:rPr>
        <w:t xml:space="preserve"> электродинамики Максвелла и одну компоненту, которая в принципе может описывать какое- то новое скалярное</w:t>
      </w:r>
      <w:r w:rsidR="004262A0">
        <w:rPr>
          <w:rFonts w:ascii="Times New Roman" w:hAnsi="Times New Roman" w:cs="Times New Roman"/>
          <w:sz w:val="24"/>
          <w:szCs w:val="24"/>
        </w:rPr>
        <w:t xml:space="preserve"> поле [1</w:t>
      </w:r>
      <w:r w:rsidRPr="00C56F2F">
        <w:rPr>
          <w:rFonts w:ascii="Times New Roman" w:hAnsi="Times New Roman" w:cs="Times New Roman"/>
          <w:sz w:val="24"/>
          <w:szCs w:val="24"/>
        </w:rPr>
        <w:t>].</w:t>
      </w:r>
    </w:p>
    <w:p w:rsidR="00C56F2F" w:rsidRPr="00C56F2F" w:rsidRDefault="00C56F2F" w:rsidP="00C56F2F">
      <w:pPr>
        <w:jc w:val="both"/>
        <w:rPr>
          <w:rFonts w:ascii="Times New Roman" w:hAnsi="Times New Roman" w:cs="Times New Roman"/>
          <w:sz w:val="24"/>
          <w:szCs w:val="24"/>
        </w:rPr>
      </w:pPr>
      <w:r w:rsidRPr="00C56F2F">
        <w:rPr>
          <w:rFonts w:ascii="Times New Roman" w:hAnsi="Times New Roman" w:cs="Times New Roman"/>
          <w:sz w:val="24"/>
          <w:szCs w:val="24"/>
        </w:rPr>
        <w:t xml:space="preserve">Томский физик Г.Николаев через однозначную величину физического параметра векторного потенциала </w:t>
      </w:r>
      <w:r w:rsidRPr="00C5395C">
        <w:rPr>
          <w:rFonts w:ascii="Times New Roman" w:hAnsi="Times New Roman" w:cs="Times New Roman"/>
          <w:b/>
          <w:sz w:val="24"/>
          <w:szCs w:val="24"/>
        </w:rPr>
        <w:t>А</w:t>
      </w:r>
      <w:r w:rsidRPr="00C56F2F">
        <w:rPr>
          <w:rFonts w:ascii="Times New Roman" w:hAnsi="Times New Roman" w:cs="Times New Roman"/>
          <w:sz w:val="24"/>
          <w:szCs w:val="24"/>
        </w:rPr>
        <w:t>, движущегося заряда е, при (</w:t>
      </w:r>
      <w:r w:rsidRPr="00C56F2F">
        <w:rPr>
          <w:rFonts w:ascii="Times New Roman" w:hAnsi="Times New Roman" w:cs="Times New Roman"/>
          <w:sz w:val="24"/>
          <w:szCs w:val="24"/>
          <w:lang w:val="en-US"/>
        </w:rPr>
        <w:t>v</w:t>
      </w:r>
      <w:r w:rsidRPr="00C56F2F">
        <w:rPr>
          <w:rFonts w:ascii="Times New Roman" w:hAnsi="Times New Roman" w:cs="Times New Roman"/>
          <w:sz w:val="24"/>
          <w:szCs w:val="24"/>
        </w:rPr>
        <w:t xml:space="preserve"> « </w:t>
      </w:r>
      <w:r w:rsidRPr="00C56F2F">
        <w:rPr>
          <w:rFonts w:ascii="Times New Roman" w:hAnsi="Times New Roman" w:cs="Times New Roman"/>
          <w:sz w:val="24"/>
          <w:szCs w:val="24"/>
          <w:lang w:val="en-US"/>
        </w:rPr>
        <w:t>c</w:t>
      </w:r>
      <w:r w:rsidR="004262A0">
        <w:rPr>
          <w:rFonts w:ascii="Times New Roman" w:hAnsi="Times New Roman" w:cs="Times New Roman"/>
          <w:sz w:val="24"/>
          <w:szCs w:val="24"/>
        </w:rPr>
        <w:t>) [2</w:t>
      </w:r>
      <w:r w:rsidRPr="00C56F2F">
        <w:rPr>
          <w:rFonts w:ascii="Times New Roman" w:hAnsi="Times New Roman" w:cs="Times New Roman"/>
          <w:sz w:val="24"/>
          <w:szCs w:val="24"/>
        </w:rPr>
        <w:t xml:space="preserve">] </w:t>
      </w:r>
    </w:p>
    <w:p w:rsidR="00C56F2F" w:rsidRPr="00C56F2F" w:rsidRDefault="00C56F2F" w:rsidP="00C56F2F">
      <w:pPr>
        <w:rPr>
          <w:rFonts w:ascii="Times New Roman" w:hAnsi="Times New Roman" w:cs="Times New Roman"/>
          <w:sz w:val="24"/>
          <w:szCs w:val="24"/>
        </w:rPr>
      </w:pPr>
      <w:r w:rsidRPr="00C56F2F">
        <w:rPr>
          <w:rFonts w:ascii="Times New Roman" w:hAnsi="Times New Roman" w:cs="Times New Roman"/>
          <w:sz w:val="24"/>
          <w:szCs w:val="24"/>
        </w:rPr>
        <w:t xml:space="preserve">                                         А = </w:t>
      </w:r>
      <w:proofErr w:type="spellStart"/>
      <w:r w:rsidRPr="00C56F2F">
        <w:rPr>
          <w:rFonts w:ascii="Times New Roman" w:hAnsi="Times New Roman" w:cs="Times New Roman"/>
          <w:sz w:val="24"/>
          <w:szCs w:val="24"/>
          <w:lang w:val="en-US"/>
        </w:rPr>
        <w:t>ev</w:t>
      </w:r>
      <w:proofErr w:type="spellEnd"/>
      <w:r w:rsidRPr="00C56F2F">
        <w:rPr>
          <w:rFonts w:ascii="Times New Roman" w:hAnsi="Times New Roman" w:cs="Times New Roman"/>
          <w:sz w:val="24"/>
          <w:szCs w:val="24"/>
        </w:rPr>
        <w:t>/</w:t>
      </w:r>
      <w:proofErr w:type="spellStart"/>
      <w:r w:rsidRPr="00C56F2F">
        <w:rPr>
          <w:rFonts w:ascii="Times New Roman" w:hAnsi="Times New Roman" w:cs="Times New Roman"/>
          <w:sz w:val="24"/>
          <w:szCs w:val="24"/>
          <w:lang w:val="en-US"/>
        </w:rPr>
        <w:t>cr</w:t>
      </w:r>
      <w:proofErr w:type="spellEnd"/>
      <w:r w:rsidRPr="00C56F2F">
        <w:rPr>
          <w:rFonts w:ascii="Times New Roman" w:hAnsi="Times New Roman" w:cs="Times New Roman"/>
          <w:sz w:val="24"/>
          <w:szCs w:val="24"/>
        </w:rPr>
        <w:t>,                                 (</w:t>
      </w:r>
      <w:r w:rsidR="00FD2875">
        <w:rPr>
          <w:rFonts w:ascii="Times New Roman" w:hAnsi="Times New Roman" w:cs="Times New Roman"/>
          <w:sz w:val="24"/>
          <w:szCs w:val="24"/>
        </w:rPr>
        <w:t>1</w:t>
      </w:r>
      <w:r>
        <w:rPr>
          <w:rFonts w:ascii="Times New Roman" w:hAnsi="Times New Roman" w:cs="Times New Roman"/>
          <w:sz w:val="24"/>
          <w:szCs w:val="24"/>
        </w:rPr>
        <w:t>)</w:t>
      </w:r>
    </w:p>
    <w:p w:rsidR="00C56F2F" w:rsidRPr="00C56F2F" w:rsidRDefault="00C56F2F" w:rsidP="00C56F2F">
      <w:pPr>
        <w:rPr>
          <w:rFonts w:ascii="Times New Roman" w:hAnsi="Times New Roman" w:cs="Times New Roman"/>
          <w:sz w:val="24"/>
          <w:szCs w:val="24"/>
        </w:rPr>
      </w:pPr>
      <w:r w:rsidRPr="00C56F2F">
        <w:rPr>
          <w:rFonts w:ascii="Times New Roman" w:hAnsi="Times New Roman" w:cs="Times New Roman"/>
          <w:sz w:val="24"/>
          <w:szCs w:val="24"/>
        </w:rPr>
        <w:t>установил существование в пространстве около него двух типов магнитных полей:</w:t>
      </w:r>
    </w:p>
    <w:p w:rsidR="00C56F2F" w:rsidRPr="00C56F2F" w:rsidRDefault="00C56F2F" w:rsidP="00C56F2F">
      <w:pPr>
        <w:rPr>
          <w:rFonts w:ascii="Times New Roman" w:hAnsi="Times New Roman" w:cs="Times New Roman"/>
          <w:sz w:val="24"/>
          <w:szCs w:val="24"/>
        </w:rPr>
      </w:pPr>
      <w:r w:rsidRPr="00C56F2F">
        <w:rPr>
          <w:rFonts w:ascii="Times New Roman" w:hAnsi="Times New Roman" w:cs="Times New Roman"/>
          <w:sz w:val="24"/>
          <w:szCs w:val="24"/>
        </w:rPr>
        <w:t xml:space="preserve">            векторного    Н┴ = </w:t>
      </w:r>
      <w:proofErr w:type="spellStart"/>
      <w:r w:rsidRPr="00C56F2F">
        <w:rPr>
          <w:rFonts w:ascii="Times New Roman" w:hAnsi="Times New Roman" w:cs="Times New Roman"/>
          <w:sz w:val="24"/>
          <w:szCs w:val="24"/>
          <w:lang w:val="en-US"/>
        </w:rPr>
        <w:t>rot</w:t>
      </w:r>
      <w:r w:rsidRPr="00C5395C">
        <w:rPr>
          <w:rFonts w:ascii="Times New Roman" w:hAnsi="Times New Roman" w:cs="Times New Roman"/>
          <w:b/>
          <w:sz w:val="24"/>
          <w:szCs w:val="24"/>
          <w:lang w:val="en-US"/>
        </w:rPr>
        <w:t>A</w:t>
      </w:r>
      <w:proofErr w:type="spellEnd"/>
      <w:r w:rsidRPr="00C56F2F">
        <w:rPr>
          <w:rFonts w:ascii="Times New Roman" w:hAnsi="Times New Roman" w:cs="Times New Roman"/>
          <w:sz w:val="24"/>
          <w:szCs w:val="24"/>
        </w:rPr>
        <w:t xml:space="preserve">      и                              (2)                                                                            </w:t>
      </w:r>
    </w:p>
    <w:p w:rsidR="00C56F2F" w:rsidRPr="00C56F2F" w:rsidRDefault="00C56F2F" w:rsidP="00C56F2F">
      <w:pPr>
        <w:rPr>
          <w:rFonts w:ascii="Times New Roman" w:hAnsi="Times New Roman" w:cs="Times New Roman"/>
          <w:sz w:val="24"/>
          <w:szCs w:val="24"/>
        </w:rPr>
      </w:pPr>
      <w:r w:rsidRPr="00C56F2F">
        <w:rPr>
          <w:rFonts w:ascii="Times New Roman" w:hAnsi="Times New Roman" w:cs="Times New Roman"/>
          <w:sz w:val="24"/>
          <w:szCs w:val="24"/>
        </w:rPr>
        <w:t xml:space="preserve">            скалярного   </w:t>
      </w:r>
      <w:r w:rsidRPr="00C56F2F">
        <w:rPr>
          <w:rFonts w:ascii="Times New Roman" w:hAnsi="Times New Roman" w:cs="Times New Roman"/>
          <w:sz w:val="24"/>
          <w:szCs w:val="24"/>
          <w:lang w:val="en-US"/>
        </w:rPr>
        <w:t>H</w:t>
      </w:r>
      <w:r w:rsidRPr="00C56F2F">
        <w:rPr>
          <w:rFonts w:ascii="Times New Roman" w:hAnsi="Times New Roman" w:cs="Times New Roman"/>
          <w:sz w:val="24"/>
          <w:szCs w:val="24"/>
        </w:rPr>
        <w:t xml:space="preserve">║ = - </w:t>
      </w:r>
      <w:proofErr w:type="spellStart"/>
      <w:r w:rsidRPr="00C56F2F">
        <w:rPr>
          <w:rFonts w:ascii="Times New Roman" w:hAnsi="Times New Roman" w:cs="Times New Roman"/>
          <w:sz w:val="24"/>
          <w:szCs w:val="24"/>
          <w:lang w:val="en-US"/>
        </w:rPr>
        <w:t>div</w:t>
      </w:r>
      <w:r w:rsidRPr="00C5395C">
        <w:rPr>
          <w:rFonts w:ascii="Times New Roman" w:hAnsi="Times New Roman" w:cs="Times New Roman"/>
          <w:b/>
          <w:sz w:val="24"/>
          <w:szCs w:val="24"/>
          <w:lang w:val="en-US"/>
        </w:rPr>
        <w:t>A</w:t>
      </w:r>
      <w:proofErr w:type="spellEnd"/>
      <w:r w:rsidRPr="00C5395C">
        <w:rPr>
          <w:rFonts w:ascii="Times New Roman" w:hAnsi="Times New Roman" w:cs="Times New Roman"/>
          <w:b/>
          <w:sz w:val="24"/>
          <w:szCs w:val="24"/>
        </w:rPr>
        <w:t xml:space="preserve"> </w:t>
      </w:r>
      <w:r w:rsidRPr="00C56F2F">
        <w:rPr>
          <w:rFonts w:ascii="Times New Roman" w:hAnsi="Times New Roman" w:cs="Times New Roman"/>
          <w:sz w:val="24"/>
          <w:szCs w:val="24"/>
        </w:rPr>
        <w:t xml:space="preserve">                                   (3)</w:t>
      </w:r>
    </w:p>
    <w:p w:rsidR="00C56F2F" w:rsidRPr="00C56F2F" w:rsidRDefault="00C56F2F" w:rsidP="00C56F2F">
      <w:pPr>
        <w:jc w:val="both"/>
        <w:rPr>
          <w:rFonts w:ascii="Times New Roman" w:hAnsi="Times New Roman" w:cs="Times New Roman"/>
          <w:sz w:val="24"/>
          <w:szCs w:val="24"/>
        </w:rPr>
      </w:pPr>
      <w:r w:rsidRPr="00C56F2F">
        <w:rPr>
          <w:rFonts w:ascii="Times New Roman" w:hAnsi="Times New Roman" w:cs="Times New Roman"/>
          <w:sz w:val="24"/>
          <w:szCs w:val="24"/>
        </w:rPr>
        <w:t xml:space="preserve">Общепринято считать, что если известно магнитное поле Н, то нет необходимости  обращаться к «формальному» векторному потенциалу </w:t>
      </w:r>
      <w:proofErr w:type="gramStart"/>
      <w:r w:rsidRPr="00C5395C">
        <w:rPr>
          <w:rFonts w:ascii="Times New Roman" w:hAnsi="Times New Roman" w:cs="Times New Roman"/>
          <w:b/>
          <w:sz w:val="24"/>
          <w:szCs w:val="24"/>
        </w:rPr>
        <w:t>А</w:t>
      </w:r>
      <w:r w:rsidRPr="00C56F2F">
        <w:rPr>
          <w:rFonts w:ascii="Times New Roman" w:hAnsi="Times New Roman" w:cs="Times New Roman"/>
          <w:sz w:val="24"/>
          <w:szCs w:val="24"/>
        </w:rPr>
        <w:t>.</w:t>
      </w:r>
      <w:proofErr w:type="gramEnd"/>
      <w:r w:rsidRPr="00C56F2F">
        <w:rPr>
          <w:rFonts w:ascii="Times New Roman" w:hAnsi="Times New Roman" w:cs="Times New Roman"/>
          <w:sz w:val="24"/>
          <w:szCs w:val="24"/>
        </w:rPr>
        <w:t xml:space="preserve"> Однако сам факт того, что в волновом уравнении Шредингера появляется только векторный потенциал </w:t>
      </w:r>
      <w:r w:rsidRPr="00C5395C">
        <w:rPr>
          <w:rFonts w:ascii="Times New Roman" w:hAnsi="Times New Roman" w:cs="Times New Roman"/>
          <w:b/>
          <w:sz w:val="24"/>
          <w:szCs w:val="24"/>
        </w:rPr>
        <w:t>А</w:t>
      </w:r>
      <w:r w:rsidRPr="00C56F2F">
        <w:rPr>
          <w:rFonts w:ascii="Times New Roman" w:hAnsi="Times New Roman" w:cs="Times New Roman"/>
          <w:sz w:val="24"/>
          <w:szCs w:val="24"/>
        </w:rPr>
        <w:t>, был очевиден с момента создания этого уравнения. Безуспешные попытки заменить векторный потенциал</w:t>
      </w:r>
      <w:proofErr w:type="gramStart"/>
      <w:r w:rsidRPr="00C56F2F">
        <w:rPr>
          <w:rFonts w:ascii="Times New Roman" w:hAnsi="Times New Roman" w:cs="Times New Roman"/>
          <w:sz w:val="24"/>
          <w:szCs w:val="24"/>
        </w:rPr>
        <w:t xml:space="preserve"> </w:t>
      </w:r>
      <w:r w:rsidRPr="00C5395C">
        <w:rPr>
          <w:rFonts w:ascii="Times New Roman" w:hAnsi="Times New Roman" w:cs="Times New Roman"/>
          <w:b/>
          <w:sz w:val="24"/>
          <w:szCs w:val="24"/>
        </w:rPr>
        <w:t>А</w:t>
      </w:r>
      <w:proofErr w:type="gramEnd"/>
      <w:r w:rsidRPr="00C56F2F">
        <w:rPr>
          <w:rFonts w:ascii="Times New Roman" w:hAnsi="Times New Roman" w:cs="Times New Roman"/>
          <w:sz w:val="24"/>
          <w:szCs w:val="24"/>
        </w:rPr>
        <w:t xml:space="preserve"> в уравнениях квантовой механики «физическим» магнитным полем </w:t>
      </w:r>
      <w:r w:rsidRPr="00C5395C">
        <w:rPr>
          <w:rFonts w:ascii="Times New Roman" w:hAnsi="Times New Roman" w:cs="Times New Roman"/>
          <w:b/>
          <w:sz w:val="24"/>
          <w:szCs w:val="24"/>
        </w:rPr>
        <w:t>Н</w:t>
      </w:r>
      <w:r w:rsidRPr="00C56F2F">
        <w:rPr>
          <w:rFonts w:ascii="Times New Roman" w:hAnsi="Times New Roman" w:cs="Times New Roman"/>
          <w:sz w:val="24"/>
          <w:szCs w:val="24"/>
        </w:rPr>
        <w:t xml:space="preserve"> говорят о том, что волновая функция любого движущегося заряда в поле векторного потенциала </w:t>
      </w:r>
      <w:r w:rsidRPr="00C5395C">
        <w:rPr>
          <w:rFonts w:ascii="Times New Roman" w:hAnsi="Times New Roman" w:cs="Times New Roman"/>
          <w:b/>
          <w:sz w:val="24"/>
          <w:szCs w:val="24"/>
        </w:rPr>
        <w:t>А</w:t>
      </w:r>
      <w:r w:rsidRPr="00C56F2F">
        <w:rPr>
          <w:rFonts w:ascii="Times New Roman" w:hAnsi="Times New Roman" w:cs="Times New Roman"/>
          <w:sz w:val="24"/>
          <w:szCs w:val="24"/>
        </w:rPr>
        <w:t>, должна отражать собой существование вполне ощутимого взаимодействия движущегося заряда с этим полем.  Это взаимодействие может характеризоваться величиной изменения потенциала</w:t>
      </w:r>
      <w:proofErr w:type="gramStart"/>
      <w:r w:rsidRPr="00C56F2F">
        <w:rPr>
          <w:rFonts w:ascii="Times New Roman" w:hAnsi="Times New Roman" w:cs="Times New Roman"/>
          <w:sz w:val="24"/>
          <w:szCs w:val="24"/>
        </w:rPr>
        <w:t xml:space="preserve"> </w:t>
      </w:r>
      <w:r w:rsidRPr="00C5395C">
        <w:rPr>
          <w:rFonts w:ascii="Times New Roman" w:hAnsi="Times New Roman" w:cs="Times New Roman"/>
          <w:b/>
          <w:sz w:val="24"/>
          <w:szCs w:val="24"/>
        </w:rPr>
        <w:t>А</w:t>
      </w:r>
      <w:proofErr w:type="gramEnd"/>
      <w:r w:rsidRPr="00C56F2F">
        <w:rPr>
          <w:rFonts w:ascii="Times New Roman" w:hAnsi="Times New Roman" w:cs="Times New Roman"/>
          <w:sz w:val="24"/>
          <w:szCs w:val="24"/>
        </w:rPr>
        <w:t xml:space="preserve"> волновой функции. Экспериментальное                                                обнаружение явления силового эффекта взаимодействия движущихся по оси токового </w:t>
      </w:r>
      <w:proofErr w:type="spellStart"/>
      <w:r w:rsidRPr="00C56F2F">
        <w:rPr>
          <w:rFonts w:ascii="Times New Roman" w:hAnsi="Times New Roman" w:cs="Times New Roman"/>
          <w:sz w:val="24"/>
          <w:szCs w:val="24"/>
        </w:rPr>
        <w:t>торойда</w:t>
      </w:r>
      <w:proofErr w:type="spellEnd"/>
      <w:r w:rsidRPr="00C56F2F">
        <w:rPr>
          <w:rFonts w:ascii="Times New Roman" w:hAnsi="Times New Roman" w:cs="Times New Roman"/>
          <w:sz w:val="24"/>
          <w:szCs w:val="24"/>
        </w:rPr>
        <w:t xml:space="preserve"> электронов с полем векторного потенциала</w:t>
      </w:r>
      <w:proofErr w:type="gramStart"/>
      <w:r w:rsidRPr="00C56F2F">
        <w:rPr>
          <w:rFonts w:ascii="Times New Roman" w:hAnsi="Times New Roman" w:cs="Times New Roman"/>
          <w:sz w:val="24"/>
          <w:szCs w:val="24"/>
        </w:rPr>
        <w:t xml:space="preserve"> А</w:t>
      </w:r>
      <w:proofErr w:type="gramEnd"/>
      <w:r w:rsidRPr="00C56F2F">
        <w:rPr>
          <w:rFonts w:ascii="Times New Roman" w:hAnsi="Times New Roman" w:cs="Times New Roman"/>
          <w:sz w:val="24"/>
          <w:szCs w:val="24"/>
        </w:rPr>
        <w:t xml:space="preserve"> в опытах </w:t>
      </w:r>
      <w:proofErr w:type="spellStart"/>
      <w:r w:rsidRPr="00C56F2F">
        <w:rPr>
          <w:rFonts w:ascii="Times New Roman" w:hAnsi="Times New Roman" w:cs="Times New Roman"/>
          <w:sz w:val="24"/>
          <w:szCs w:val="24"/>
        </w:rPr>
        <w:t>Ааронова-Бома</w:t>
      </w:r>
      <w:proofErr w:type="spellEnd"/>
      <w:r w:rsidRPr="00C56F2F">
        <w:rPr>
          <w:rFonts w:ascii="Times New Roman" w:hAnsi="Times New Roman" w:cs="Times New Roman"/>
          <w:sz w:val="24"/>
          <w:szCs w:val="24"/>
        </w:rPr>
        <w:t xml:space="preserve"> (1956)</w:t>
      </w:r>
      <w:r w:rsidR="004262A0">
        <w:rPr>
          <w:rFonts w:ascii="Times New Roman" w:hAnsi="Times New Roman" w:cs="Times New Roman"/>
          <w:sz w:val="24"/>
          <w:szCs w:val="24"/>
        </w:rPr>
        <w:t xml:space="preserve"> [3</w:t>
      </w:r>
      <w:r w:rsidRPr="00C56F2F">
        <w:rPr>
          <w:rFonts w:ascii="Times New Roman" w:hAnsi="Times New Roman" w:cs="Times New Roman"/>
          <w:sz w:val="24"/>
          <w:szCs w:val="24"/>
        </w:rPr>
        <w:t xml:space="preserve">],  было подтверждено в более поздних экспериментах японских ученых (1984)  </w:t>
      </w:r>
      <w:r w:rsidR="004262A0">
        <w:rPr>
          <w:rFonts w:ascii="Times New Roman" w:hAnsi="Times New Roman" w:cs="Times New Roman"/>
          <w:sz w:val="24"/>
          <w:szCs w:val="24"/>
        </w:rPr>
        <w:t>[4</w:t>
      </w:r>
      <w:r w:rsidRPr="00C56F2F">
        <w:rPr>
          <w:rFonts w:ascii="Times New Roman" w:hAnsi="Times New Roman" w:cs="Times New Roman"/>
          <w:sz w:val="24"/>
          <w:szCs w:val="24"/>
        </w:rPr>
        <w:t>]. В ходе экспериментов было обнаружено изменение фазы волновой функции движущегося заряда при отсутствии и наличии в исследуемом пространстве поля векторного потенциала</w:t>
      </w:r>
      <w:proofErr w:type="gramStart"/>
      <w:r w:rsidRPr="00C56F2F">
        <w:rPr>
          <w:rFonts w:ascii="Times New Roman" w:hAnsi="Times New Roman" w:cs="Times New Roman"/>
          <w:sz w:val="24"/>
          <w:szCs w:val="24"/>
        </w:rPr>
        <w:t xml:space="preserve"> </w:t>
      </w:r>
      <w:r w:rsidRPr="00C5395C">
        <w:rPr>
          <w:rFonts w:ascii="Times New Roman" w:hAnsi="Times New Roman" w:cs="Times New Roman"/>
          <w:b/>
          <w:sz w:val="24"/>
          <w:szCs w:val="24"/>
        </w:rPr>
        <w:t>А</w:t>
      </w:r>
      <w:proofErr w:type="gramEnd"/>
      <w:r w:rsidRPr="00C56F2F">
        <w:rPr>
          <w:rFonts w:ascii="Times New Roman" w:hAnsi="Times New Roman" w:cs="Times New Roman"/>
          <w:sz w:val="24"/>
          <w:szCs w:val="24"/>
        </w:rPr>
        <w:t xml:space="preserve">, при полном отсутствии в этом пространстве магнитного поля Н. Положительные результаты экспериментов соответствовали только однозначной величине векторного потенциала </w:t>
      </w:r>
      <w:r w:rsidRPr="00C5395C">
        <w:rPr>
          <w:rFonts w:ascii="Times New Roman" w:hAnsi="Times New Roman" w:cs="Times New Roman"/>
          <w:b/>
          <w:sz w:val="24"/>
          <w:szCs w:val="24"/>
        </w:rPr>
        <w:t>А</w:t>
      </w:r>
      <w:r w:rsidRPr="00C56F2F">
        <w:rPr>
          <w:rFonts w:ascii="Times New Roman" w:hAnsi="Times New Roman" w:cs="Times New Roman"/>
          <w:sz w:val="24"/>
          <w:szCs w:val="24"/>
        </w:rPr>
        <w:t>, сопоставляемой с однозначными же параметрами элементарного тока.</w:t>
      </w:r>
      <w:r w:rsidR="009371F6">
        <w:rPr>
          <w:rFonts w:ascii="Times New Roman" w:hAnsi="Times New Roman" w:cs="Times New Roman"/>
          <w:sz w:val="24"/>
          <w:szCs w:val="24"/>
        </w:rPr>
        <w:t xml:space="preserve"> </w:t>
      </w:r>
      <w:r w:rsidRPr="00C56F2F">
        <w:rPr>
          <w:rFonts w:ascii="Times New Roman" w:hAnsi="Times New Roman" w:cs="Times New Roman"/>
          <w:sz w:val="24"/>
          <w:szCs w:val="24"/>
        </w:rPr>
        <w:t>Изменение фазы волновой функции векторным потенциалом</w:t>
      </w:r>
      <w:proofErr w:type="gramStart"/>
      <w:r w:rsidRPr="00C56F2F">
        <w:rPr>
          <w:rFonts w:ascii="Times New Roman" w:hAnsi="Times New Roman" w:cs="Times New Roman"/>
          <w:sz w:val="24"/>
          <w:szCs w:val="24"/>
        </w:rPr>
        <w:t xml:space="preserve"> </w:t>
      </w:r>
      <w:r w:rsidRPr="00C5395C">
        <w:rPr>
          <w:rFonts w:ascii="Times New Roman" w:hAnsi="Times New Roman" w:cs="Times New Roman"/>
          <w:b/>
          <w:sz w:val="24"/>
          <w:szCs w:val="24"/>
        </w:rPr>
        <w:t>А</w:t>
      </w:r>
      <w:proofErr w:type="gramEnd"/>
      <w:r w:rsidRPr="00C56F2F">
        <w:rPr>
          <w:rFonts w:ascii="Times New Roman" w:hAnsi="Times New Roman" w:cs="Times New Roman"/>
          <w:sz w:val="24"/>
          <w:szCs w:val="24"/>
        </w:rPr>
        <w:t xml:space="preserve"> определяется выражением:</w:t>
      </w:r>
    </w:p>
    <w:p w:rsidR="00C56F2F" w:rsidRPr="00C56F2F" w:rsidRDefault="00C56F2F" w:rsidP="00C56F2F">
      <w:pPr>
        <w:jc w:val="both"/>
        <w:rPr>
          <w:rFonts w:ascii="Times New Roman" w:hAnsi="Times New Roman" w:cs="Times New Roman"/>
          <w:sz w:val="24"/>
          <w:szCs w:val="24"/>
        </w:rPr>
      </w:pPr>
      <w:r w:rsidRPr="00C56F2F">
        <w:rPr>
          <w:rFonts w:ascii="Times New Roman" w:hAnsi="Times New Roman" w:cs="Times New Roman"/>
          <w:sz w:val="24"/>
          <w:szCs w:val="24"/>
        </w:rPr>
        <w:t xml:space="preserve">                  ∆φ = </w:t>
      </w:r>
      <w:r w:rsidRPr="00C56F2F">
        <w:rPr>
          <w:rFonts w:ascii="Times New Roman" w:hAnsi="Times New Roman" w:cs="Times New Roman"/>
          <w:sz w:val="24"/>
          <w:szCs w:val="24"/>
          <w:lang w:val="en-GB"/>
        </w:rPr>
        <w:t>q</w:t>
      </w:r>
      <w:r w:rsidRPr="00C56F2F">
        <w:rPr>
          <w:rFonts w:ascii="Times New Roman" w:hAnsi="Times New Roman" w:cs="Times New Roman"/>
          <w:sz w:val="24"/>
          <w:szCs w:val="24"/>
        </w:rPr>
        <w:t>/</w:t>
      </w:r>
      <w:proofErr w:type="spellStart"/>
      <w:r w:rsidRPr="00C56F2F">
        <w:rPr>
          <w:rFonts w:ascii="Times New Roman" w:hAnsi="Times New Roman" w:cs="Times New Roman"/>
          <w:sz w:val="24"/>
          <w:szCs w:val="24"/>
        </w:rPr>
        <w:t>ħ</w:t>
      </w:r>
      <w:proofErr w:type="spellEnd"/>
      <w:r w:rsidRPr="00C56F2F">
        <w:rPr>
          <w:rFonts w:ascii="Times New Roman" w:hAnsi="Times New Roman" w:cs="Times New Roman"/>
          <w:sz w:val="24"/>
          <w:szCs w:val="24"/>
        </w:rPr>
        <w:t xml:space="preserve"> ∫</w:t>
      </w:r>
      <w:r w:rsidRPr="00C5395C">
        <w:rPr>
          <w:rFonts w:ascii="Times New Roman" w:hAnsi="Times New Roman" w:cs="Times New Roman"/>
          <w:b/>
          <w:sz w:val="24"/>
          <w:szCs w:val="24"/>
          <w:lang w:val="en-GB"/>
        </w:rPr>
        <w:t>A</w:t>
      </w:r>
      <w:r w:rsidRPr="00C56F2F">
        <w:rPr>
          <w:rFonts w:ascii="Times New Roman" w:hAnsi="Times New Roman" w:cs="Times New Roman"/>
          <w:sz w:val="24"/>
          <w:szCs w:val="24"/>
          <w:lang w:val="en-GB"/>
        </w:rPr>
        <w:t>ds</w:t>
      </w:r>
      <w:r w:rsidRPr="00C56F2F">
        <w:rPr>
          <w:rFonts w:ascii="Times New Roman" w:hAnsi="Times New Roman" w:cs="Times New Roman"/>
          <w:sz w:val="24"/>
          <w:szCs w:val="24"/>
        </w:rPr>
        <w:t xml:space="preserve"> , </w:t>
      </w:r>
      <w:r w:rsidR="00FD2875">
        <w:rPr>
          <w:rFonts w:ascii="Times New Roman" w:hAnsi="Times New Roman" w:cs="Times New Roman"/>
          <w:sz w:val="24"/>
          <w:szCs w:val="24"/>
        </w:rPr>
        <w:t xml:space="preserve">                             (</w:t>
      </w:r>
      <w:r w:rsidRPr="00C56F2F">
        <w:rPr>
          <w:rFonts w:ascii="Times New Roman" w:hAnsi="Times New Roman" w:cs="Times New Roman"/>
          <w:sz w:val="24"/>
          <w:szCs w:val="24"/>
        </w:rPr>
        <w:t>4)</w:t>
      </w:r>
    </w:p>
    <w:p w:rsidR="00E075C8" w:rsidRDefault="00C56F2F" w:rsidP="00C56F2F">
      <w:pPr>
        <w:jc w:val="both"/>
        <w:rPr>
          <w:rFonts w:ascii="Times New Roman" w:hAnsi="Times New Roman" w:cs="Times New Roman"/>
          <w:sz w:val="24"/>
          <w:szCs w:val="24"/>
        </w:rPr>
      </w:pPr>
      <w:r w:rsidRPr="00C56F2F">
        <w:rPr>
          <w:rFonts w:ascii="Times New Roman" w:hAnsi="Times New Roman" w:cs="Times New Roman"/>
          <w:sz w:val="24"/>
          <w:szCs w:val="24"/>
        </w:rPr>
        <w:t xml:space="preserve">где интеграл берется вдоль траектории движения частицы. Эксперимент </w:t>
      </w:r>
      <w:proofErr w:type="spellStart"/>
      <w:r w:rsidRPr="00C56F2F">
        <w:rPr>
          <w:rFonts w:ascii="Times New Roman" w:hAnsi="Times New Roman" w:cs="Times New Roman"/>
          <w:sz w:val="24"/>
          <w:szCs w:val="24"/>
        </w:rPr>
        <w:t>Ааронова-Бома</w:t>
      </w:r>
      <w:proofErr w:type="spellEnd"/>
      <w:r w:rsidRPr="00C56F2F">
        <w:rPr>
          <w:rFonts w:ascii="Times New Roman" w:hAnsi="Times New Roman" w:cs="Times New Roman"/>
          <w:sz w:val="24"/>
          <w:szCs w:val="24"/>
        </w:rPr>
        <w:t xml:space="preserve"> заставляет пересмотр</w:t>
      </w:r>
      <w:r w:rsidR="002600C2">
        <w:rPr>
          <w:rFonts w:ascii="Times New Roman" w:hAnsi="Times New Roman" w:cs="Times New Roman"/>
          <w:sz w:val="24"/>
          <w:szCs w:val="24"/>
        </w:rPr>
        <w:t xml:space="preserve">еть устоявшиеся представления об </w:t>
      </w:r>
      <w:r w:rsidRPr="00C56F2F">
        <w:rPr>
          <w:rFonts w:ascii="Times New Roman" w:hAnsi="Times New Roman" w:cs="Times New Roman"/>
          <w:sz w:val="24"/>
          <w:szCs w:val="24"/>
        </w:rPr>
        <w:t xml:space="preserve">одних поперечных магнитных силах Лоренса и признать наличие продольных сил магнитного взаимодействия.  На электроны, движущиеся в пространстве, где нет </w:t>
      </w:r>
    </w:p>
    <w:p w:rsidR="00E075C8" w:rsidRDefault="00E075C8" w:rsidP="00E075C8">
      <w:pPr>
        <w:jc w:val="center"/>
        <w:rPr>
          <w:rFonts w:ascii="Times New Roman" w:hAnsi="Times New Roman" w:cs="Times New Roman"/>
          <w:sz w:val="24"/>
          <w:szCs w:val="24"/>
        </w:rPr>
      </w:pPr>
      <w:r>
        <w:rPr>
          <w:rFonts w:ascii="Times New Roman" w:hAnsi="Times New Roman" w:cs="Times New Roman"/>
          <w:sz w:val="24"/>
          <w:szCs w:val="24"/>
        </w:rPr>
        <w:lastRenderedPageBreak/>
        <w:t>2</w:t>
      </w:r>
    </w:p>
    <w:p w:rsidR="00E110B4" w:rsidRDefault="00C56F2F" w:rsidP="00C56F2F">
      <w:pPr>
        <w:jc w:val="both"/>
        <w:rPr>
          <w:rFonts w:ascii="Times New Roman" w:hAnsi="Times New Roman" w:cs="Times New Roman"/>
          <w:b/>
          <w:sz w:val="24"/>
          <w:szCs w:val="24"/>
        </w:rPr>
      </w:pPr>
      <w:r w:rsidRPr="00C56F2F">
        <w:rPr>
          <w:rFonts w:ascii="Times New Roman" w:hAnsi="Times New Roman" w:cs="Times New Roman"/>
          <w:sz w:val="24"/>
          <w:szCs w:val="24"/>
        </w:rPr>
        <w:t>магнитного поля (</w:t>
      </w:r>
      <w:r w:rsidRPr="00C56F2F">
        <w:rPr>
          <w:rFonts w:ascii="Times New Roman" w:hAnsi="Times New Roman" w:cs="Times New Roman"/>
          <w:b/>
          <w:sz w:val="24"/>
          <w:szCs w:val="24"/>
        </w:rPr>
        <w:t>В</w:t>
      </w:r>
      <w:r w:rsidRPr="00C56F2F">
        <w:rPr>
          <w:rFonts w:ascii="Times New Roman" w:hAnsi="Times New Roman" w:cs="Times New Roman"/>
          <w:sz w:val="24"/>
          <w:szCs w:val="24"/>
        </w:rPr>
        <w:t>=0), но векторный потенциал не равен нулю, поперечн</w:t>
      </w:r>
      <w:r w:rsidR="002600C2">
        <w:rPr>
          <w:rFonts w:ascii="Times New Roman" w:hAnsi="Times New Roman" w:cs="Times New Roman"/>
          <w:sz w:val="24"/>
          <w:szCs w:val="24"/>
        </w:rPr>
        <w:t>ые силы Лоренца не действуют, однако</w:t>
      </w:r>
      <w:r w:rsidRPr="00C56F2F">
        <w:rPr>
          <w:rFonts w:ascii="Times New Roman" w:hAnsi="Times New Roman" w:cs="Times New Roman"/>
          <w:sz w:val="24"/>
          <w:szCs w:val="24"/>
        </w:rPr>
        <w:t xml:space="preserve"> траектория их движения изменяется</w:t>
      </w:r>
      <w:r w:rsidRPr="00C56F2F">
        <w:rPr>
          <w:rFonts w:ascii="Times New Roman" w:hAnsi="Times New Roman" w:cs="Times New Roman"/>
          <w:b/>
          <w:sz w:val="24"/>
          <w:szCs w:val="24"/>
        </w:rPr>
        <w:t>.</w:t>
      </w:r>
    </w:p>
    <w:p w:rsidR="000B70E1" w:rsidRPr="00BE153B" w:rsidRDefault="004262A0" w:rsidP="000B70E1">
      <w:r w:rsidRPr="00BE153B">
        <w:rPr>
          <w:rFonts w:ascii="Times New Roman" w:eastAsia="Times New Roman" w:hAnsi="Times New Roman" w:cs="Times New Roman"/>
          <w:bCs/>
          <w:color w:val="000000"/>
          <w:sz w:val="24"/>
          <w:szCs w:val="24"/>
          <w:lang w:eastAsia="ru-RU"/>
        </w:rPr>
        <w:t>Опыт</w:t>
      </w:r>
      <w:r w:rsidR="005E4469">
        <w:rPr>
          <w:rFonts w:ascii="Times New Roman" w:eastAsia="Times New Roman" w:hAnsi="Times New Roman" w:cs="Times New Roman"/>
          <w:bCs/>
          <w:color w:val="000000"/>
          <w:sz w:val="24"/>
          <w:szCs w:val="24"/>
          <w:lang w:eastAsia="ru-RU"/>
        </w:rPr>
        <w:t xml:space="preserve">ы А. </w:t>
      </w:r>
      <w:proofErr w:type="spellStart"/>
      <w:r w:rsidR="005E4469">
        <w:rPr>
          <w:rFonts w:ascii="Times New Roman" w:eastAsia="Times New Roman" w:hAnsi="Times New Roman" w:cs="Times New Roman"/>
          <w:bCs/>
          <w:color w:val="000000"/>
          <w:sz w:val="24"/>
          <w:szCs w:val="24"/>
          <w:lang w:eastAsia="ru-RU"/>
        </w:rPr>
        <w:t>Солунина</w:t>
      </w:r>
      <w:proofErr w:type="spellEnd"/>
      <w:r w:rsidR="005E4469">
        <w:rPr>
          <w:rFonts w:ascii="Times New Roman" w:eastAsia="Times New Roman" w:hAnsi="Times New Roman" w:cs="Times New Roman"/>
          <w:bCs/>
          <w:color w:val="000000"/>
          <w:sz w:val="24"/>
          <w:szCs w:val="24"/>
          <w:lang w:eastAsia="ru-RU"/>
        </w:rPr>
        <w:t xml:space="preserve"> и</w:t>
      </w:r>
      <w:r w:rsidRPr="00BE153B">
        <w:rPr>
          <w:rFonts w:ascii="Times New Roman" w:eastAsia="Times New Roman" w:hAnsi="Times New Roman" w:cs="Times New Roman"/>
          <w:bCs/>
          <w:color w:val="000000"/>
          <w:sz w:val="24"/>
          <w:szCs w:val="24"/>
          <w:lang w:eastAsia="ru-RU"/>
        </w:rPr>
        <w:t xml:space="preserve"> А. Костина [5</w:t>
      </w:r>
      <w:r w:rsidR="00E110B4" w:rsidRPr="00BE153B">
        <w:rPr>
          <w:rFonts w:ascii="Times New Roman" w:eastAsia="Times New Roman" w:hAnsi="Times New Roman" w:cs="Times New Roman"/>
          <w:bCs/>
          <w:color w:val="000000"/>
          <w:sz w:val="24"/>
          <w:szCs w:val="24"/>
          <w:lang w:eastAsia="ru-RU"/>
        </w:rPr>
        <w:t>]</w:t>
      </w:r>
      <w:r w:rsidR="005E4469">
        <w:rPr>
          <w:rFonts w:ascii="Times New Roman" w:eastAsia="Times New Roman" w:hAnsi="Times New Roman" w:cs="Times New Roman"/>
          <w:bCs/>
          <w:color w:val="000000"/>
          <w:sz w:val="24"/>
          <w:szCs w:val="24"/>
          <w:lang w:eastAsia="ru-RU"/>
        </w:rPr>
        <w:t xml:space="preserve"> подтверждающие продольное взаимодействие:</w:t>
      </w:r>
    </w:p>
    <w:p w:rsidR="00E110B4" w:rsidRPr="00E110B4" w:rsidRDefault="00A92D21" w:rsidP="00E075C8">
      <w:pPr>
        <w:spacing w:before="68" w:after="68" w:line="326" w:lineRule="atLeast"/>
        <w:ind w:right="815"/>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w:t>
      </w:r>
      <w:r w:rsidR="003D328E">
        <w:rPr>
          <w:rFonts w:ascii="Times New Roman" w:eastAsia="Times New Roman" w:hAnsi="Times New Roman" w:cs="Times New Roman"/>
          <w:color w:val="000000"/>
          <w:sz w:val="24"/>
          <w:szCs w:val="24"/>
          <w:lang w:eastAsia="ru-RU"/>
        </w:rPr>
        <w:t>ля д</w:t>
      </w:r>
      <w:r w:rsidR="000B70E1">
        <w:rPr>
          <w:rFonts w:ascii="Times New Roman" w:eastAsia="Times New Roman" w:hAnsi="Times New Roman" w:cs="Times New Roman"/>
          <w:color w:val="000000"/>
          <w:sz w:val="24"/>
          <w:szCs w:val="24"/>
          <w:lang w:eastAsia="ru-RU"/>
        </w:rPr>
        <w:t>емонстр</w:t>
      </w:r>
      <w:r w:rsidR="00E110B4" w:rsidRPr="00E110B4">
        <w:rPr>
          <w:rFonts w:ascii="Times New Roman" w:eastAsia="Times New Roman" w:hAnsi="Times New Roman" w:cs="Times New Roman"/>
          <w:color w:val="000000"/>
          <w:sz w:val="24"/>
          <w:szCs w:val="24"/>
          <w:lang w:eastAsia="ru-RU"/>
        </w:rPr>
        <w:t>ации явления взаимодействия движущегося заряда с полем векторного потенциала</w:t>
      </w:r>
      <w:proofErr w:type="gramStart"/>
      <w:r w:rsidR="00E110B4" w:rsidRPr="00E110B4">
        <w:rPr>
          <w:rFonts w:ascii="Times New Roman" w:eastAsia="Times New Roman" w:hAnsi="Times New Roman" w:cs="Times New Roman"/>
          <w:color w:val="000000"/>
          <w:sz w:val="24"/>
          <w:szCs w:val="24"/>
          <w:lang w:eastAsia="ru-RU"/>
        </w:rPr>
        <w:t> </w:t>
      </w:r>
      <w:r w:rsidR="00E110B4" w:rsidRPr="00E110B4">
        <w:rPr>
          <w:rFonts w:ascii="Times New Roman" w:eastAsia="Times New Roman" w:hAnsi="Times New Roman" w:cs="Times New Roman"/>
          <w:b/>
          <w:bCs/>
          <w:color w:val="000000"/>
          <w:sz w:val="24"/>
          <w:szCs w:val="24"/>
          <w:lang w:eastAsia="ru-RU"/>
        </w:rPr>
        <w:t>А</w:t>
      </w:r>
      <w:proofErr w:type="gramEnd"/>
      <w:r w:rsidR="003D328E">
        <w:rPr>
          <w:rFonts w:ascii="Times New Roman" w:eastAsia="Times New Roman" w:hAnsi="Times New Roman" w:cs="Times New Roman"/>
          <w:color w:val="000000"/>
          <w:sz w:val="24"/>
          <w:szCs w:val="24"/>
          <w:lang w:eastAsia="ru-RU"/>
        </w:rPr>
        <w:t> н</w:t>
      </w:r>
      <w:r w:rsidR="00E110B4" w:rsidRPr="00E110B4">
        <w:rPr>
          <w:rFonts w:ascii="Times New Roman" w:eastAsia="Times New Roman" w:hAnsi="Times New Roman" w:cs="Times New Roman"/>
          <w:color w:val="000000"/>
          <w:sz w:val="24"/>
          <w:szCs w:val="24"/>
          <w:lang w:eastAsia="ru-RU"/>
        </w:rPr>
        <w:t xml:space="preserve">а электроннолучевую трубку 1, в месте расположения отклоняющих пластин 2, надета </w:t>
      </w:r>
      <w:proofErr w:type="spellStart"/>
      <w:r w:rsidR="00E110B4" w:rsidRPr="00E110B4">
        <w:rPr>
          <w:rFonts w:ascii="Times New Roman" w:eastAsia="Times New Roman" w:hAnsi="Times New Roman" w:cs="Times New Roman"/>
          <w:color w:val="000000"/>
          <w:sz w:val="24"/>
          <w:szCs w:val="24"/>
          <w:lang w:eastAsia="ru-RU"/>
        </w:rPr>
        <w:t>тороидальная</w:t>
      </w:r>
      <w:proofErr w:type="spellEnd"/>
      <w:r w:rsidR="00E110B4" w:rsidRPr="00E110B4">
        <w:rPr>
          <w:rFonts w:ascii="Times New Roman" w:eastAsia="Times New Roman" w:hAnsi="Times New Roman" w:cs="Times New Roman"/>
          <w:color w:val="000000"/>
          <w:sz w:val="24"/>
          <w:szCs w:val="24"/>
          <w:lang w:eastAsia="ru-RU"/>
        </w:rPr>
        <w:t xml:space="preserve"> обмотка 3. </w:t>
      </w:r>
      <w:proofErr w:type="spellStart"/>
      <w:r w:rsidR="00E110B4" w:rsidRPr="00E110B4">
        <w:rPr>
          <w:rFonts w:ascii="Times New Roman" w:eastAsia="Times New Roman" w:hAnsi="Times New Roman" w:cs="Times New Roman"/>
          <w:color w:val="000000"/>
          <w:sz w:val="24"/>
          <w:szCs w:val="24"/>
          <w:lang w:eastAsia="ru-RU"/>
        </w:rPr>
        <w:t>Тороидальная</w:t>
      </w:r>
      <w:proofErr w:type="spellEnd"/>
      <w:r w:rsidR="00E110B4" w:rsidRPr="00E110B4">
        <w:rPr>
          <w:rFonts w:ascii="Times New Roman" w:eastAsia="Times New Roman" w:hAnsi="Times New Roman" w:cs="Times New Roman"/>
          <w:color w:val="000000"/>
          <w:sz w:val="24"/>
          <w:szCs w:val="24"/>
          <w:lang w:eastAsia="ru-RU"/>
        </w:rPr>
        <w:t xml:space="preserve"> обмотка выполнена из наружног</w:t>
      </w:r>
      <w:r w:rsidR="003D328E">
        <w:rPr>
          <w:rFonts w:ascii="Times New Roman" w:eastAsia="Times New Roman" w:hAnsi="Times New Roman" w:cs="Times New Roman"/>
          <w:color w:val="000000"/>
          <w:sz w:val="24"/>
          <w:szCs w:val="24"/>
          <w:lang w:eastAsia="ru-RU"/>
        </w:rPr>
        <w:t>о и внутреннего слоев, намотанн</w:t>
      </w:r>
      <w:r w:rsidR="00E110B4" w:rsidRPr="00E110B4">
        <w:rPr>
          <w:rFonts w:ascii="Times New Roman" w:eastAsia="Times New Roman" w:hAnsi="Times New Roman" w:cs="Times New Roman"/>
          <w:color w:val="000000"/>
          <w:sz w:val="24"/>
          <w:szCs w:val="24"/>
          <w:lang w:eastAsia="ru-RU"/>
        </w:rPr>
        <w:t xml:space="preserve">ых медным проводом 0,62 мм с общим количеством витков 500. Необходимость двухслойной намотки вызвана тем, чтобы исключить магнитные поля кольцевого тока (одна обмотка </w:t>
      </w:r>
      <w:proofErr w:type="spellStart"/>
      <w:proofErr w:type="gramStart"/>
      <w:r w:rsidR="00E110B4" w:rsidRPr="00E110B4">
        <w:rPr>
          <w:rFonts w:ascii="Times New Roman" w:eastAsia="Times New Roman" w:hAnsi="Times New Roman" w:cs="Times New Roman"/>
          <w:color w:val="000000"/>
          <w:sz w:val="24"/>
          <w:szCs w:val="24"/>
          <w:lang w:eastAsia="ru-RU"/>
        </w:rPr>
        <w:t>лево-винтовая</w:t>
      </w:r>
      <w:proofErr w:type="spellEnd"/>
      <w:proofErr w:type="gramEnd"/>
      <w:r w:rsidR="00E110B4" w:rsidRPr="00E110B4">
        <w:rPr>
          <w:rFonts w:ascii="Times New Roman" w:eastAsia="Times New Roman" w:hAnsi="Times New Roman" w:cs="Times New Roman"/>
          <w:color w:val="000000"/>
          <w:sz w:val="24"/>
          <w:szCs w:val="24"/>
          <w:lang w:eastAsia="ru-RU"/>
        </w:rPr>
        <w:t xml:space="preserve">, другая — </w:t>
      </w:r>
      <w:proofErr w:type="spellStart"/>
      <w:r w:rsidR="00E110B4" w:rsidRPr="00E110B4">
        <w:rPr>
          <w:rFonts w:ascii="Times New Roman" w:eastAsia="Times New Roman" w:hAnsi="Times New Roman" w:cs="Times New Roman"/>
          <w:color w:val="000000"/>
          <w:sz w:val="24"/>
          <w:szCs w:val="24"/>
          <w:lang w:eastAsia="ru-RU"/>
        </w:rPr>
        <w:t>право-винтовая</w:t>
      </w:r>
      <w:proofErr w:type="spellEnd"/>
      <w:r w:rsidR="00E110B4" w:rsidRPr="00E110B4">
        <w:rPr>
          <w:rFonts w:ascii="Times New Roman" w:eastAsia="Times New Roman" w:hAnsi="Times New Roman" w:cs="Times New Roman"/>
          <w:color w:val="000000"/>
          <w:sz w:val="24"/>
          <w:szCs w:val="24"/>
          <w:lang w:eastAsia="ru-RU"/>
        </w:rPr>
        <w:t xml:space="preserve">). Обмотки включены так, чтобы их магнитные потоки суммировались. </w:t>
      </w:r>
      <w:r w:rsidR="003D328E">
        <w:rPr>
          <w:rFonts w:ascii="Times New Roman" w:eastAsia="Times New Roman" w:hAnsi="Times New Roman" w:cs="Times New Roman"/>
          <w:color w:val="000000"/>
          <w:sz w:val="24"/>
          <w:szCs w:val="24"/>
          <w:lang w:eastAsia="ru-RU"/>
        </w:rPr>
        <w:t>Электроны в трубке ускоряли</w:t>
      </w:r>
      <w:r w:rsidR="00E110B4" w:rsidRPr="00E110B4">
        <w:rPr>
          <w:rFonts w:ascii="Times New Roman" w:eastAsia="Times New Roman" w:hAnsi="Times New Roman" w:cs="Times New Roman"/>
          <w:color w:val="000000"/>
          <w:sz w:val="24"/>
          <w:szCs w:val="24"/>
          <w:lang w:eastAsia="ru-RU"/>
        </w:rPr>
        <w:t>сь</w:t>
      </w:r>
      <w:r w:rsidR="003D328E">
        <w:rPr>
          <w:rFonts w:ascii="Times New Roman" w:eastAsia="Times New Roman" w:hAnsi="Times New Roman" w:cs="Times New Roman"/>
          <w:color w:val="000000"/>
          <w:sz w:val="24"/>
          <w:szCs w:val="24"/>
          <w:lang w:eastAsia="ru-RU"/>
        </w:rPr>
        <w:t xml:space="preserve"> </w:t>
      </w:r>
      <w:r w:rsidR="00E110B4" w:rsidRPr="00E110B4">
        <w:rPr>
          <w:rFonts w:ascii="Times New Roman" w:eastAsia="Times New Roman" w:hAnsi="Times New Roman" w:cs="Times New Roman"/>
          <w:color w:val="000000"/>
          <w:sz w:val="24"/>
          <w:szCs w:val="24"/>
          <w:lang w:eastAsia="ru-RU"/>
        </w:rPr>
        <w:t xml:space="preserve"> разнос</w:t>
      </w:r>
      <w:r w:rsidR="003D328E">
        <w:rPr>
          <w:rFonts w:ascii="Times New Roman" w:eastAsia="Times New Roman" w:hAnsi="Times New Roman" w:cs="Times New Roman"/>
          <w:color w:val="000000"/>
          <w:sz w:val="24"/>
          <w:szCs w:val="24"/>
          <w:lang w:eastAsia="ru-RU"/>
        </w:rPr>
        <w:t xml:space="preserve">тью потенциалов 400В. На </w:t>
      </w:r>
      <w:r w:rsidR="00E110B4" w:rsidRPr="00E110B4">
        <w:rPr>
          <w:rFonts w:ascii="Times New Roman" w:eastAsia="Times New Roman" w:hAnsi="Times New Roman" w:cs="Times New Roman"/>
          <w:color w:val="000000"/>
          <w:sz w:val="24"/>
          <w:szCs w:val="24"/>
          <w:lang w:eastAsia="ru-RU"/>
        </w:rPr>
        <w:t xml:space="preserve">вертикальные пластины подавалось постоянное отклоняющее напряжение для задания базисного смещения электронного луча на экране (5-20 мм). Ток в обмотке </w:t>
      </w:r>
      <w:r w:rsidR="003D328E">
        <w:rPr>
          <w:rFonts w:ascii="Times New Roman" w:eastAsia="Times New Roman" w:hAnsi="Times New Roman" w:cs="Times New Roman"/>
          <w:color w:val="000000"/>
          <w:sz w:val="24"/>
          <w:szCs w:val="24"/>
          <w:lang w:eastAsia="ru-RU"/>
        </w:rPr>
        <w:t>изменялся в пределах 0-5</w:t>
      </w:r>
      <w:r w:rsidR="00E110B4" w:rsidRPr="00E110B4">
        <w:rPr>
          <w:rFonts w:ascii="Times New Roman" w:eastAsia="Times New Roman" w:hAnsi="Times New Roman" w:cs="Times New Roman"/>
          <w:color w:val="000000"/>
          <w:sz w:val="24"/>
          <w:szCs w:val="24"/>
          <w:lang w:eastAsia="ru-RU"/>
        </w:rPr>
        <w:t>А. Результаты эксперимента представлены на графике. При увеличении тока одного направления угол отклонения электронного луча увеличивает свою величину по отношению к базисному отклонению. Увеличение угла отклонения электронного луча при неизменном напряжении на отклоняющих пластинах обусловлено уменьшением скорости движения электронов пучка за счет взаимодействия их с полем векторного потенциала</w:t>
      </w:r>
      <w:proofErr w:type="gramStart"/>
      <w:r w:rsidR="00E110B4" w:rsidRPr="00E110B4">
        <w:rPr>
          <w:rFonts w:ascii="Times New Roman" w:eastAsia="Times New Roman" w:hAnsi="Times New Roman" w:cs="Times New Roman"/>
          <w:color w:val="000000"/>
          <w:sz w:val="24"/>
          <w:szCs w:val="24"/>
          <w:lang w:eastAsia="ru-RU"/>
        </w:rPr>
        <w:t> </w:t>
      </w:r>
      <w:r w:rsidR="00E110B4" w:rsidRPr="00E110B4">
        <w:rPr>
          <w:rFonts w:ascii="Times New Roman" w:eastAsia="Times New Roman" w:hAnsi="Times New Roman" w:cs="Times New Roman"/>
          <w:b/>
          <w:bCs/>
          <w:color w:val="000000"/>
          <w:sz w:val="24"/>
          <w:szCs w:val="24"/>
          <w:lang w:eastAsia="ru-RU"/>
        </w:rPr>
        <w:t>А</w:t>
      </w:r>
      <w:proofErr w:type="gramEnd"/>
      <w:r w:rsidR="00E110B4" w:rsidRPr="00E110B4">
        <w:rPr>
          <w:rFonts w:ascii="Times New Roman" w:eastAsia="Times New Roman" w:hAnsi="Times New Roman" w:cs="Times New Roman"/>
          <w:color w:val="000000"/>
          <w:sz w:val="24"/>
          <w:szCs w:val="24"/>
          <w:lang w:eastAsia="ru-RU"/>
        </w:rPr>
        <w:t> </w:t>
      </w:r>
      <w:proofErr w:type="spellStart"/>
      <w:r w:rsidR="00E110B4" w:rsidRPr="00E110B4">
        <w:rPr>
          <w:rFonts w:ascii="Times New Roman" w:eastAsia="Times New Roman" w:hAnsi="Times New Roman" w:cs="Times New Roman"/>
          <w:color w:val="000000"/>
          <w:sz w:val="24"/>
          <w:szCs w:val="24"/>
          <w:lang w:eastAsia="ru-RU"/>
        </w:rPr>
        <w:t>тороидальной</w:t>
      </w:r>
      <w:proofErr w:type="spellEnd"/>
      <w:r w:rsidR="00E110B4" w:rsidRPr="00E110B4">
        <w:rPr>
          <w:rFonts w:ascii="Times New Roman" w:eastAsia="Times New Roman" w:hAnsi="Times New Roman" w:cs="Times New Roman"/>
          <w:color w:val="000000"/>
          <w:sz w:val="24"/>
          <w:szCs w:val="24"/>
          <w:lang w:eastAsia="ru-RU"/>
        </w:rPr>
        <w:t xml:space="preserve"> обмотки. При изменении тока в обмотке на обратный угол отклонения электронного луча уменьшает свою величину по отношению к его базисному отклонению, регистрируя эффект увеличения скорости электронов пучка при их взаимодействии с полем векторного потенциала</w:t>
      </w:r>
      <w:proofErr w:type="gramStart"/>
      <w:r w:rsidR="00E110B4" w:rsidRPr="00E110B4">
        <w:rPr>
          <w:rFonts w:ascii="Times New Roman" w:eastAsia="Times New Roman" w:hAnsi="Times New Roman" w:cs="Times New Roman"/>
          <w:color w:val="000000"/>
          <w:sz w:val="24"/>
          <w:szCs w:val="24"/>
          <w:lang w:eastAsia="ru-RU"/>
        </w:rPr>
        <w:t> </w:t>
      </w:r>
      <w:r w:rsidR="00E110B4" w:rsidRPr="00E110B4">
        <w:rPr>
          <w:rFonts w:ascii="Times New Roman" w:eastAsia="Times New Roman" w:hAnsi="Times New Roman" w:cs="Times New Roman"/>
          <w:b/>
          <w:bCs/>
          <w:color w:val="000000"/>
          <w:sz w:val="24"/>
          <w:szCs w:val="24"/>
          <w:lang w:eastAsia="ru-RU"/>
        </w:rPr>
        <w:t>А</w:t>
      </w:r>
      <w:proofErr w:type="gramEnd"/>
      <w:r w:rsidR="00E110B4" w:rsidRPr="00E110B4">
        <w:rPr>
          <w:rFonts w:ascii="Times New Roman" w:eastAsia="Times New Roman" w:hAnsi="Times New Roman" w:cs="Times New Roman"/>
          <w:color w:val="000000"/>
          <w:sz w:val="24"/>
          <w:szCs w:val="24"/>
          <w:lang w:eastAsia="ru-RU"/>
        </w:rPr>
        <w:t> </w:t>
      </w:r>
      <w:proofErr w:type="spellStart"/>
      <w:r w:rsidR="00E110B4" w:rsidRPr="00E110B4">
        <w:rPr>
          <w:rFonts w:ascii="Times New Roman" w:eastAsia="Times New Roman" w:hAnsi="Times New Roman" w:cs="Times New Roman"/>
          <w:color w:val="000000"/>
          <w:sz w:val="24"/>
          <w:szCs w:val="24"/>
          <w:lang w:eastAsia="ru-RU"/>
        </w:rPr>
        <w:t>тороидальной</w:t>
      </w:r>
      <w:proofErr w:type="spellEnd"/>
      <w:r w:rsidR="00E110B4" w:rsidRPr="00E110B4">
        <w:rPr>
          <w:rFonts w:ascii="Times New Roman" w:eastAsia="Times New Roman" w:hAnsi="Times New Roman" w:cs="Times New Roman"/>
          <w:color w:val="000000"/>
          <w:sz w:val="24"/>
          <w:szCs w:val="24"/>
          <w:lang w:eastAsia="ru-RU"/>
        </w:rPr>
        <w:t xml:space="preserve"> обмотки.</w:t>
      </w:r>
    </w:p>
    <w:p w:rsidR="00E075C8" w:rsidRPr="000B70E1" w:rsidRDefault="00E110B4" w:rsidP="000B70E1">
      <w:pPr>
        <w:spacing w:after="0" w:line="240" w:lineRule="auto"/>
        <w:jc w:val="center"/>
        <w:outlineLvl w:val="2"/>
        <w:rPr>
          <w:rFonts w:ascii="Times New Roman" w:eastAsia="Times New Roman" w:hAnsi="Times New Roman" w:cs="Times New Roman"/>
          <w:b/>
          <w:bCs/>
          <w:color w:val="000000"/>
          <w:sz w:val="24"/>
          <w:szCs w:val="24"/>
          <w:lang w:eastAsia="ru-RU"/>
        </w:rPr>
      </w:pPr>
      <w:r w:rsidRPr="00E110B4">
        <w:rPr>
          <w:rFonts w:ascii="Times New Roman" w:eastAsia="Times New Roman" w:hAnsi="Times New Roman" w:cs="Times New Roman"/>
          <w:b/>
          <w:bCs/>
          <w:noProof/>
          <w:color w:val="000000"/>
          <w:sz w:val="24"/>
          <w:szCs w:val="24"/>
          <w:lang w:eastAsia="ru-RU"/>
        </w:rPr>
        <w:drawing>
          <wp:inline distT="0" distB="0" distL="0" distR="0">
            <wp:extent cx="5969635" cy="1828800"/>
            <wp:effectExtent l="19050" t="0" r="0" b="0"/>
            <wp:docPr id="1" name="Рисунок 113" descr="http://doverchiv.narod.ru/Nikolaev/img/2puc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doverchiv.narod.ru/Nikolaev/img/2puc33.gif"/>
                    <pic:cNvPicPr>
                      <a:picLocks noChangeAspect="1" noChangeArrowheads="1"/>
                    </pic:cNvPicPr>
                  </pic:nvPicPr>
                  <pic:blipFill>
                    <a:blip r:embed="rId5" cstate="print"/>
                    <a:srcRect/>
                    <a:stretch>
                      <a:fillRect/>
                    </a:stretch>
                  </pic:blipFill>
                  <pic:spPr bwMode="auto">
                    <a:xfrm>
                      <a:off x="0" y="0"/>
                      <a:ext cx="5969635" cy="1828800"/>
                    </a:xfrm>
                    <a:prstGeom prst="rect">
                      <a:avLst/>
                    </a:prstGeom>
                    <a:noFill/>
                    <a:ln w="9525">
                      <a:noFill/>
                      <a:miter lim="800000"/>
                      <a:headEnd/>
                      <a:tailEnd/>
                    </a:ln>
                  </pic:spPr>
                </pic:pic>
              </a:graphicData>
            </a:graphic>
          </wp:inline>
        </w:drawing>
      </w:r>
    </w:p>
    <w:p w:rsidR="00E075C8" w:rsidRDefault="00E075C8" w:rsidP="00E075C8">
      <w:pPr>
        <w:spacing w:before="68" w:after="68" w:line="326" w:lineRule="atLeast"/>
        <w:ind w:left="815" w:right="815" w:firstLine="408"/>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Рис</w:t>
      </w:r>
      <w:proofErr w:type="gramStart"/>
      <w:r>
        <w:rPr>
          <w:rFonts w:ascii="Times New Roman" w:eastAsia="Times New Roman" w:hAnsi="Times New Roman" w:cs="Times New Roman"/>
          <w:color w:val="000000"/>
          <w:sz w:val="24"/>
          <w:szCs w:val="24"/>
          <w:lang w:eastAsia="ru-RU"/>
        </w:rPr>
        <w:t>1</w:t>
      </w:r>
      <w:proofErr w:type="gramEnd"/>
    </w:p>
    <w:p w:rsidR="00DD6460" w:rsidRPr="00C5395C" w:rsidRDefault="00E110B4" w:rsidP="00DD6460">
      <w:pPr>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Таким образом,  результаты</w:t>
      </w:r>
      <w:r w:rsidRPr="00E110B4">
        <w:rPr>
          <w:rFonts w:ascii="Times New Roman" w:eastAsia="Times New Roman" w:hAnsi="Times New Roman" w:cs="Times New Roman"/>
          <w:color w:val="000000"/>
          <w:sz w:val="24"/>
          <w:szCs w:val="24"/>
          <w:lang w:eastAsia="ru-RU"/>
        </w:rPr>
        <w:t xml:space="preserve"> описываемого опыта однозначно </w:t>
      </w:r>
      <w:r>
        <w:rPr>
          <w:rFonts w:ascii="Times New Roman" w:eastAsia="Times New Roman" w:hAnsi="Times New Roman" w:cs="Times New Roman"/>
          <w:color w:val="000000"/>
          <w:sz w:val="24"/>
          <w:szCs w:val="24"/>
          <w:lang w:eastAsia="ru-RU"/>
        </w:rPr>
        <w:t xml:space="preserve">доказывают </w:t>
      </w:r>
      <w:r w:rsidRPr="00E110B4">
        <w:rPr>
          <w:rFonts w:ascii="Times New Roman" w:eastAsia="Times New Roman" w:hAnsi="Times New Roman" w:cs="Times New Roman"/>
          <w:color w:val="000000"/>
          <w:sz w:val="24"/>
          <w:szCs w:val="24"/>
          <w:lang w:eastAsia="ru-RU"/>
        </w:rPr>
        <w:t>существование обычного классического аналога известного опыт</w:t>
      </w:r>
      <w:r>
        <w:rPr>
          <w:rFonts w:ascii="Times New Roman" w:eastAsia="Times New Roman" w:hAnsi="Times New Roman" w:cs="Times New Roman"/>
          <w:color w:val="000000"/>
          <w:sz w:val="24"/>
          <w:szCs w:val="24"/>
          <w:lang w:eastAsia="ru-RU"/>
        </w:rPr>
        <w:t xml:space="preserve">а </w:t>
      </w:r>
      <w:proofErr w:type="spellStart"/>
      <w:r>
        <w:rPr>
          <w:rFonts w:ascii="Times New Roman" w:eastAsia="Times New Roman" w:hAnsi="Times New Roman" w:cs="Times New Roman"/>
          <w:color w:val="000000"/>
          <w:sz w:val="24"/>
          <w:szCs w:val="24"/>
          <w:lang w:eastAsia="ru-RU"/>
        </w:rPr>
        <w:t>Ааронова-Бома</w:t>
      </w:r>
      <w:proofErr w:type="spellEnd"/>
      <w:r>
        <w:rPr>
          <w:rFonts w:ascii="Times New Roman" w:eastAsia="Times New Roman" w:hAnsi="Times New Roman" w:cs="Times New Roman"/>
          <w:color w:val="000000"/>
          <w:sz w:val="24"/>
          <w:szCs w:val="24"/>
          <w:lang w:eastAsia="ru-RU"/>
        </w:rPr>
        <w:t xml:space="preserve"> </w:t>
      </w:r>
      <w:r w:rsidR="009B6D30">
        <w:rPr>
          <w:rFonts w:ascii="Times New Roman" w:eastAsia="Times New Roman" w:hAnsi="Times New Roman" w:cs="Times New Roman"/>
          <w:color w:val="000000"/>
          <w:sz w:val="24"/>
          <w:szCs w:val="24"/>
          <w:lang w:eastAsia="ru-RU"/>
        </w:rPr>
        <w:t xml:space="preserve"> и</w:t>
      </w:r>
      <w:r w:rsidR="005E4469">
        <w:rPr>
          <w:rFonts w:ascii="Times New Roman" w:eastAsia="Times New Roman" w:hAnsi="Times New Roman" w:cs="Times New Roman"/>
          <w:color w:val="000000"/>
          <w:sz w:val="24"/>
          <w:szCs w:val="24"/>
          <w:lang w:eastAsia="ru-RU"/>
        </w:rPr>
        <w:t xml:space="preserve"> подтверждают </w:t>
      </w:r>
      <w:r w:rsidRPr="00E110B4">
        <w:rPr>
          <w:rFonts w:ascii="Times New Roman" w:eastAsia="Times New Roman" w:hAnsi="Times New Roman" w:cs="Times New Roman"/>
          <w:color w:val="000000"/>
          <w:sz w:val="24"/>
          <w:szCs w:val="24"/>
          <w:lang w:eastAsia="ru-RU"/>
        </w:rPr>
        <w:t xml:space="preserve"> существование неизвестного ранее в науке явления продольного магнитного взаимодействия</w:t>
      </w:r>
      <w:r>
        <w:rPr>
          <w:rFonts w:ascii="Times New Roman" w:eastAsia="Times New Roman" w:hAnsi="Times New Roman" w:cs="Times New Roman"/>
          <w:color w:val="000000"/>
          <w:sz w:val="24"/>
          <w:szCs w:val="24"/>
          <w:lang w:eastAsia="ru-RU"/>
        </w:rPr>
        <w:t xml:space="preserve">. </w:t>
      </w:r>
      <w:r w:rsidR="00DD6460">
        <w:rPr>
          <w:rFonts w:ascii="Times New Roman" w:hAnsi="Times New Roman" w:cs="Times New Roman"/>
          <w:sz w:val="24"/>
          <w:szCs w:val="24"/>
        </w:rPr>
        <w:t>Опираясь на результаты экспериментов, а</w:t>
      </w:r>
      <w:r w:rsidR="00DD6460" w:rsidRPr="00DD6460">
        <w:rPr>
          <w:rFonts w:ascii="Times New Roman" w:hAnsi="Times New Roman" w:cs="Times New Roman"/>
          <w:sz w:val="24"/>
          <w:szCs w:val="24"/>
        </w:rPr>
        <w:t>втор</w:t>
      </w:r>
      <w:r w:rsidR="00DD6460">
        <w:rPr>
          <w:rFonts w:ascii="Times New Roman" w:hAnsi="Times New Roman" w:cs="Times New Roman"/>
          <w:sz w:val="24"/>
          <w:szCs w:val="24"/>
        </w:rPr>
        <w:t>ы ряда работ</w:t>
      </w:r>
      <w:r w:rsidR="0033369C">
        <w:rPr>
          <w:rFonts w:ascii="Times New Roman" w:eastAsia="Times New Roman" w:hAnsi="Times New Roman" w:cs="Times New Roman"/>
          <w:bCs/>
          <w:color w:val="000000"/>
          <w:sz w:val="24"/>
          <w:szCs w:val="24"/>
          <w:lang w:eastAsia="ru-RU"/>
        </w:rPr>
        <w:t>[</w:t>
      </w:r>
      <w:r w:rsidR="004D7FDE" w:rsidRPr="004D7FDE">
        <w:rPr>
          <w:rFonts w:ascii="Times New Roman" w:eastAsia="Times New Roman" w:hAnsi="Times New Roman" w:cs="Times New Roman"/>
          <w:bCs/>
          <w:color w:val="000000"/>
          <w:sz w:val="24"/>
          <w:szCs w:val="24"/>
          <w:lang w:eastAsia="ru-RU"/>
        </w:rPr>
        <w:t>2</w:t>
      </w:r>
      <w:r w:rsidR="004D7FDE">
        <w:rPr>
          <w:rFonts w:ascii="Times New Roman" w:eastAsia="Times New Roman" w:hAnsi="Times New Roman" w:cs="Times New Roman"/>
          <w:bCs/>
          <w:color w:val="000000"/>
          <w:sz w:val="24"/>
          <w:szCs w:val="24"/>
          <w:lang w:eastAsia="ru-RU"/>
        </w:rPr>
        <w:t>,</w:t>
      </w:r>
      <w:r w:rsidR="0033369C">
        <w:rPr>
          <w:rFonts w:ascii="Times New Roman" w:eastAsia="Times New Roman" w:hAnsi="Times New Roman" w:cs="Times New Roman"/>
          <w:bCs/>
          <w:color w:val="000000"/>
          <w:sz w:val="24"/>
          <w:szCs w:val="24"/>
          <w:lang w:eastAsia="ru-RU"/>
        </w:rPr>
        <w:t>7</w:t>
      </w:r>
      <w:r w:rsidR="004D7FDE">
        <w:rPr>
          <w:rFonts w:ascii="Times New Roman" w:eastAsia="Times New Roman" w:hAnsi="Times New Roman" w:cs="Times New Roman"/>
          <w:bCs/>
          <w:color w:val="000000"/>
          <w:sz w:val="24"/>
          <w:szCs w:val="24"/>
          <w:lang w:eastAsia="ru-RU"/>
        </w:rPr>
        <w:t>,9</w:t>
      </w:r>
      <w:r w:rsidR="00DD6460" w:rsidRPr="00BE153B">
        <w:rPr>
          <w:rFonts w:ascii="Times New Roman" w:eastAsia="Times New Roman" w:hAnsi="Times New Roman" w:cs="Times New Roman"/>
          <w:bCs/>
          <w:color w:val="000000"/>
          <w:sz w:val="24"/>
          <w:szCs w:val="24"/>
          <w:lang w:eastAsia="ru-RU"/>
        </w:rPr>
        <w:t>]</w:t>
      </w:r>
      <w:r w:rsidR="00DD6460">
        <w:rPr>
          <w:rFonts w:ascii="Times New Roman" w:hAnsi="Times New Roman" w:cs="Times New Roman"/>
          <w:sz w:val="24"/>
          <w:szCs w:val="24"/>
        </w:rPr>
        <w:t xml:space="preserve"> отказываются</w:t>
      </w:r>
      <w:r w:rsidR="00DD6460" w:rsidRPr="00DD6460">
        <w:rPr>
          <w:rFonts w:ascii="Times New Roman" w:hAnsi="Times New Roman" w:cs="Times New Roman"/>
          <w:sz w:val="24"/>
          <w:szCs w:val="24"/>
        </w:rPr>
        <w:t xml:space="preserve"> от калибровки Лоренца,  а вместо этого предлагают выражение для плотности потока электромагнитной энергии в виде: </w:t>
      </w:r>
    </w:p>
    <w:p w:rsidR="00DD6460" w:rsidRPr="00DD6460" w:rsidRDefault="00DD6460" w:rsidP="00DD6460">
      <w:pPr>
        <w:jc w:val="both"/>
        <w:rPr>
          <w:rFonts w:ascii="Times New Roman" w:hAnsi="Times New Roman" w:cs="Times New Roman"/>
          <w:sz w:val="24"/>
          <w:szCs w:val="24"/>
          <w:lang w:val="en-US"/>
        </w:rPr>
      </w:pPr>
      <w:r w:rsidRPr="004D7FDE">
        <w:rPr>
          <w:rFonts w:ascii="Times New Roman" w:hAnsi="Times New Roman" w:cs="Times New Roman"/>
          <w:sz w:val="24"/>
          <w:szCs w:val="24"/>
        </w:rPr>
        <w:t xml:space="preserve">                    </w:t>
      </w:r>
      <w:r w:rsidRPr="00DD6460">
        <w:rPr>
          <w:rFonts w:ascii="Times New Roman" w:hAnsi="Times New Roman" w:cs="Times New Roman"/>
          <w:sz w:val="24"/>
          <w:szCs w:val="24"/>
          <w:lang w:val="en-GB"/>
        </w:rPr>
        <w:t>S</w:t>
      </w:r>
      <w:r w:rsidRPr="00DD6460">
        <w:rPr>
          <w:rFonts w:ascii="Times New Roman" w:hAnsi="Times New Roman" w:cs="Times New Roman"/>
          <w:sz w:val="24"/>
          <w:szCs w:val="24"/>
          <w:lang w:val="en-US"/>
        </w:rPr>
        <w:t xml:space="preserve"> = - </w:t>
      </w:r>
      <w:r w:rsidRPr="00DD6460">
        <w:rPr>
          <w:rFonts w:ascii="Times New Roman" w:hAnsi="Times New Roman" w:cs="Times New Roman"/>
          <w:sz w:val="24"/>
          <w:szCs w:val="24"/>
          <w:lang w:val="en-GB"/>
        </w:rPr>
        <w:t>div</w:t>
      </w:r>
      <w:r w:rsidRPr="00DD6460">
        <w:rPr>
          <w:rFonts w:ascii="Times New Roman" w:hAnsi="Times New Roman" w:cs="Times New Roman"/>
          <w:sz w:val="24"/>
          <w:szCs w:val="24"/>
          <w:lang w:val="en-US"/>
        </w:rPr>
        <w:t xml:space="preserve"> </w:t>
      </w:r>
      <w:r w:rsidRPr="00DD6460">
        <w:rPr>
          <w:rFonts w:ascii="Times New Roman" w:hAnsi="Times New Roman" w:cs="Times New Roman"/>
          <w:sz w:val="24"/>
          <w:szCs w:val="24"/>
          <w:lang w:val="en-GB"/>
        </w:rPr>
        <w:t>A</w:t>
      </w:r>
      <w:r w:rsidRPr="00DD6460">
        <w:rPr>
          <w:rFonts w:ascii="Times New Roman" w:hAnsi="Times New Roman" w:cs="Times New Roman"/>
          <w:sz w:val="24"/>
          <w:szCs w:val="24"/>
          <w:lang w:val="en-US"/>
        </w:rPr>
        <w:t xml:space="preserve"> – </w:t>
      </w:r>
      <w:r w:rsidRPr="00DD6460">
        <w:rPr>
          <w:rFonts w:ascii="Times New Roman" w:hAnsi="Times New Roman" w:cs="Times New Roman"/>
          <w:sz w:val="24"/>
          <w:szCs w:val="24"/>
        </w:rPr>
        <w:t>λε</w:t>
      </w:r>
      <w:r w:rsidRPr="00DD6460">
        <w:rPr>
          <w:rFonts w:ascii="Times New Roman" w:hAnsi="Times New Roman" w:cs="Times New Roman"/>
          <w:sz w:val="24"/>
          <w:szCs w:val="24"/>
          <w:lang w:val="en-US"/>
        </w:rPr>
        <w:t>0</w:t>
      </w:r>
      <w:r w:rsidRPr="00DD6460">
        <w:rPr>
          <w:rFonts w:ascii="Times New Roman" w:hAnsi="Times New Roman" w:cs="Times New Roman"/>
          <w:sz w:val="24"/>
          <w:szCs w:val="24"/>
        </w:rPr>
        <w:t>μ</w:t>
      </w:r>
      <w:r w:rsidRPr="00DD6460">
        <w:rPr>
          <w:rFonts w:ascii="Times New Roman" w:hAnsi="Times New Roman" w:cs="Times New Roman"/>
          <w:sz w:val="24"/>
          <w:szCs w:val="24"/>
          <w:lang w:val="en-US"/>
        </w:rPr>
        <w:t xml:space="preserve">0 </w:t>
      </w:r>
      <w:proofErr w:type="spellStart"/>
      <w:r w:rsidRPr="00DD6460">
        <w:rPr>
          <w:rFonts w:ascii="Times New Roman" w:hAnsi="Times New Roman" w:cs="Times New Roman"/>
          <w:sz w:val="24"/>
          <w:szCs w:val="24"/>
          <w:lang w:val="en-GB"/>
        </w:rPr>
        <w:t>dφ</w:t>
      </w:r>
      <w:proofErr w:type="spellEnd"/>
      <w:r w:rsidRPr="00DD6460">
        <w:rPr>
          <w:rFonts w:ascii="Times New Roman" w:hAnsi="Times New Roman" w:cs="Times New Roman"/>
          <w:sz w:val="24"/>
          <w:szCs w:val="24"/>
          <w:lang w:val="en-US"/>
        </w:rPr>
        <w:t>/</w:t>
      </w:r>
      <w:proofErr w:type="spellStart"/>
      <w:r w:rsidRPr="00DD6460">
        <w:rPr>
          <w:rFonts w:ascii="Times New Roman" w:hAnsi="Times New Roman" w:cs="Times New Roman"/>
          <w:sz w:val="24"/>
          <w:szCs w:val="24"/>
          <w:lang w:val="en-GB"/>
        </w:rPr>
        <w:t>dt</w:t>
      </w:r>
      <w:proofErr w:type="spellEnd"/>
      <w:r w:rsidRPr="00DD6460">
        <w:rPr>
          <w:rFonts w:ascii="Times New Roman" w:hAnsi="Times New Roman" w:cs="Times New Roman"/>
          <w:sz w:val="24"/>
          <w:szCs w:val="24"/>
          <w:lang w:val="en-US"/>
        </w:rPr>
        <w:t xml:space="preserve">                               (5)       </w:t>
      </w:r>
    </w:p>
    <w:p w:rsidR="00C5395C" w:rsidRDefault="00C5395C" w:rsidP="00C5395C">
      <w:pPr>
        <w:jc w:val="center"/>
        <w:rPr>
          <w:rFonts w:ascii="Times New Roman" w:hAnsi="Times New Roman" w:cs="Times New Roman"/>
          <w:sz w:val="24"/>
          <w:szCs w:val="24"/>
        </w:rPr>
      </w:pPr>
      <w:r>
        <w:rPr>
          <w:rFonts w:ascii="Times New Roman" w:hAnsi="Times New Roman" w:cs="Times New Roman"/>
          <w:sz w:val="24"/>
          <w:szCs w:val="24"/>
        </w:rPr>
        <w:lastRenderedPageBreak/>
        <w:t>3</w:t>
      </w:r>
    </w:p>
    <w:p w:rsidR="00DD6460" w:rsidRPr="00DD6460" w:rsidRDefault="00DD6460" w:rsidP="00DD6460">
      <w:pPr>
        <w:jc w:val="both"/>
        <w:rPr>
          <w:rFonts w:ascii="Times New Roman" w:hAnsi="Times New Roman" w:cs="Times New Roman"/>
          <w:sz w:val="24"/>
          <w:szCs w:val="24"/>
        </w:rPr>
      </w:pPr>
      <w:r w:rsidRPr="00DD6460">
        <w:rPr>
          <w:rFonts w:ascii="Times New Roman" w:hAnsi="Times New Roman" w:cs="Times New Roman"/>
          <w:sz w:val="24"/>
          <w:szCs w:val="24"/>
        </w:rPr>
        <w:t xml:space="preserve">Очевидно, введенные таким образом потенциалы допускают значительную гибкость в использовании уравнений Максвелла. В классическом случае полагается </w:t>
      </w:r>
      <w:r w:rsidRPr="00DD6460">
        <w:rPr>
          <w:rFonts w:ascii="Times New Roman" w:hAnsi="Times New Roman" w:cs="Times New Roman"/>
          <w:sz w:val="24"/>
          <w:szCs w:val="24"/>
          <w:lang w:val="en-GB"/>
        </w:rPr>
        <w:t>S</w:t>
      </w:r>
      <w:r w:rsidRPr="00DD6460">
        <w:rPr>
          <w:rFonts w:ascii="Times New Roman" w:hAnsi="Times New Roman" w:cs="Times New Roman"/>
          <w:sz w:val="24"/>
          <w:szCs w:val="24"/>
        </w:rPr>
        <w:t xml:space="preserve"> =0. При использовании калибровки (5) при  λ=0 получается кулоновская калибровка, а при λ=1 имеем калибровку Лоренца. Если не предполагать равенства нулю выражения для </w:t>
      </w:r>
      <w:r w:rsidRPr="00DD6460">
        <w:rPr>
          <w:rFonts w:ascii="Times New Roman" w:hAnsi="Times New Roman" w:cs="Times New Roman"/>
          <w:sz w:val="24"/>
          <w:szCs w:val="24"/>
          <w:lang w:val="en-GB"/>
        </w:rPr>
        <w:t>S</w:t>
      </w:r>
      <w:r w:rsidRPr="00DD6460">
        <w:rPr>
          <w:rFonts w:ascii="Times New Roman" w:hAnsi="Times New Roman" w:cs="Times New Roman"/>
          <w:sz w:val="24"/>
          <w:szCs w:val="24"/>
        </w:rPr>
        <w:t xml:space="preserve"> , то при λ=0 скалярное поле приобретает смысл продольного магнитного поля, вводимого в работе Николаева. Дальнейшие преобразования производятся стандартным образом, что в итоге позволяет получить следующую систему уравнений:</w:t>
      </w:r>
    </w:p>
    <w:p w:rsidR="00DD6460" w:rsidRPr="00DD6460" w:rsidRDefault="00DD6460" w:rsidP="00DD6460">
      <w:pPr>
        <w:jc w:val="both"/>
        <w:rPr>
          <w:rFonts w:ascii="Times New Roman" w:hAnsi="Times New Roman" w:cs="Times New Roman"/>
          <w:sz w:val="24"/>
          <w:szCs w:val="24"/>
          <w:lang w:val="en-GB"/>
        </w:rPr>
      </w:pPr>
      <w:r w:rsidRPr="00DD6460">
        <w:rPr>
          <w:rFonts w:ascii="Times New Roman" w:hAnsi="Times New Roman" w:cs="Times New Roman"/>
          <w:sz w:val="24"/>
          <w:szCs w:val="24"/>
        </w:rPr>
        <w:t xml:space="preserve">                        </w:t>
      </w:r>
      <w:proofErr w:type="spellStart"/>
      <w:proofErr w:type="gramStart"/>
      <w:r w:rsidRPr="00DD6460">
        <w:rPr>
          <w:rFonts w:ascii="Times New Roman" w:hAnsi="Times New Roman" w:cs="Times New Roman"/>
          <w:sz w:val="24"/>
          <w:szCs w:val="24"/>
          <w:lang w:val="en-GB"/>
        </w:rPr>
        <w:t>dE</w:t>
      </w:r>
      <w:proofErr w:type="spellEnd"/>
      <w:r w:rsidRPr="00DD6460">
        <w:rPr>
          <w:rFonts w:ascii="Times New Roman" w:hAnsi="Times New Roman" w:cs="Times New Roman"/>
          <w:sz w:val="24"/>
          <w:szCs w:val="24"/>
          <w:lang w:val="en-GB"/>
        </w:rPr>
        <w:t>/</w:t>
      </w:r>
      <w:proofErr w:type="spellStart"/>
      <w:r w:rsidRPr="00DD6460">
        <w:rPr>
          <w:rFonts w:ascii="Times New Roman" w:hAnsi="Times New Roman" w:cs="Times New Roman"/>
          <w:sz w:val="24"/>
          <w:szCs w:val="24"/>
          <w:lang w:val="en-GB"/>
        </w:rPr>
        <w:t>dt</w:t>
      </w:r>
      <w:proofErr w:type="spellEnd"/>
      <w:proofErr w:type="gramEnd"/>
      <w:r w:rsidRPr="00DD6460">
        <w:rPr>
          <w:rFonts w:ascii="Times New Roman" w:hAnsi="Times New Roman" w:cs="Times New Roman"/>
          <w:sz w:val="24"/>
          <w:szCs w:val="24"/>
          <w:lang w:val="en-GB"/>
        </w:rPr>
        <w:t xml:space="preserve"> – </w:t>
      </w:r>
      <w:proofErr w:type="spellStart"/>
      <w:r w:rsidRPr="00DD6460">
        <w:rPr>
          <w:rFonts w:ascii="Times New Roman" w:hAnsi="Times New Roman" w:cs="Times New Roman"/>
          <w:sz w:val="24"/>
          <w:szCs w:val="24"/>
          <w:lang w:val="en-GB"/>
        </w:rPr>
        <w:t>rotH</w:t>
      </w:r>
      <w:proofErr w:type="spellEnd"/>
      <w:r w:rsidRPr="00DD6460">
        <w:rPr>
          <w:rFonts w:ascii="Times New Roman" w:hAnsi="Times New Roman" w:cs="Times New Roman"/>
          <w:sz w:val="24"/>
          <w:szCs w:val="24"/>
          <w:lang w:val="en-GB"/>
        </w:rPr>
        <w:t xml:space="preserve"> – grad S =0,</w:t>
      </w:r>
    </w:p>
    <w:p w:rsidR="00DD6460" w:rsidRPr="00DD6460" w:rsidRDefault="00DD6460" w:rsidP="00DD6460">
      <w:pPr>
        <w:jc w:val="both"/>
        <w:rPr>
          <w:rFonts w:ascii="Times New Roman" w:hAnsi="Times New Roman" w:cs="Times New Roman"/>
          <w:sz w:val="24"/>
          <w:szCs w:val="24"/>
          <w:lang w:val="en-GB"/>
        </w:rPr>
      </w:pPr>
      <w:r w:rsidRPr="00DD6460">
        <w:rPr>
          <w:rFonts w:ascii="Times New Roman" w:hAnsi="Times New Roman" w:cs="Times New Roman"/>
          <w:sz w:val="24"/>
          <w:szCs w:val="24"/>
          <w:lang w:val="en-GB"/>
        </w:rPr>
        <w:t xml:space="preserve">                        </w:t>
      </w:r>
      <w:proofErr w:type="spellStart"/>
      <w:proofErr w:type="gramStart"/>
      <w:r w:rsidRPr="00DD6460">
        <w:rPr>
          <w:rFonts w:ascii="Times New Roman" w:hAnsi="Times New Roman" w:cs="Times New Roman"/>
          <w:sz w:val="24"/>
          <w:szCs w:val="24"/>
          <w:lang w:val="en-GB"/>
        </w:rPr>
        <w:t>dH</w:t>
      </w:r>
      <w:proofErr w:type="spellEnd"/>
      <w:r w:rsidRPr="00DD6460">
        <w:rPr>
          <w:rFonts w:ascii="Times New Roman" w:hAnsi="Times New Roman" w:cs="Times New Roman"/>
          <w:sz w:val="24"/>
          <w:szCs w:val="24"/>
          <w:lang w:val="en-GB"/>
        </w:rPr>
        <w:t>/</w:t>
      </w:r>
      <w:proofErr w:type="spellStart"/>
      <w:r w:rsidRPr="00DD6460">
        <w:rPr>
          <w:rFonts w:ascii="Times New Roman" w:hAnsi="Times New Roman" w:cs="Times New Roman"/>
          <w:sz w:val="24"/>
          <w:szCs w:val="24"/>
          <w:lang w:val="en-GB"/>
        </w:rPr>
        <w:t>dt</w:t>
      </w:r>
      <w:proofErr w:type="spellEnd"/>
      <w:proofErr w:type="gramEnd"/>
      <w:r w:rsidRPr="00DD6460">
        <w:rPr>
          <w:rFonts w:ascii="Times New Roman" w:hAnsi="Times New Roman" w:cs="Times New Roman"/>
          <w:sz w:val="24"/>
          <w:szCs w:val="24"/>
          <w:lang w:val="en-GB"/>
        </w:rPr>
        <w:t xml:space="preserve"> + rot</w:t>
      </w:r>
      <w:r w:rsidRPr="00DD6460">
        <w:rPr>
          <w:rFonts w:ascii="Times New Roman" w:hAnsi="Times New Roman" w:cs="Times New Roman"/>
          <w:sz w:val="24"/>
          <w:szCs w:val="24"/>
        </w:rPr>
        <w:t>Е</w:t>
      </w:r>
      <w:r w:rsidRPr="00DD6460">
        <w:rPr>
          <w:rFonts w:ascii="Times New Roman" w:hAnsi="Times New Roman" w:cs="Times New Roman"/>
          <w:sz w:val="24"/>
          <w:szCs w:val="24"/>
          <w:lang w:val="en-GB"/>
        </w:rPr>
        <w:t xml:space="preserve"> = 0,         </w:t>
      </w:r>
      <w:r w:rsidR="008B6CEC">
        <w:rPr>
          <w:rFonts w:ascii="Times New Roman" w:hAnsi="Times New Roman" w:cs="Times New Roman"/>
          <w:sz w:val="24"/>
          <w:szCs w:val="24"/>
          <w:lang w:val="en-GB"/>
        </w:rPr>
        <w:t xml:space="preserve">                             (</w:t>
      </w:r>
      <w:r w:rsidRPr="00DD6460">
        <w:rPr>
          <w:rFonts w:ascii="Times New Roman" w:hAnsi="Times New Roman" w:cs="Times New Roman"/>
          <w:sz w:val="24"/>
          <w:szCs w:val="24"/>
          <w:lang w:val="en-US"/>
        </w:rPr>
        <w:t>6</w:t>
      </w:r>
      <w:r w:rsidRPr="00DD6460">
        <w:rPr>
          <w:rFonts w:ascii="Times New Roman" w:hAnsi="Times New Roman" w:cs="Times New Roman"/>
          <w:sz w:val="24"/>
          <w:szCs w:val="24"/>
          <w:lang w:val="en-GB"/>
        </w:rPr>
        <w:t>)</w:t>
      </w:r>
    </w:p>
    <w:p w:rsidR="00DD6460" w:rsidRPr="00DD6460" w:rsidRDefault="00DD6460" w:rsidP="00DD6460">
      <w:pPr>
        <w:jc w:val="both"/>
        <w:rPr>
          <w:rFonts w:ascii="Times New Roman" w:hAnsi="Times New Roman" w:cs="Times New Roman"/>
          <w:sz w:val="24"/>
          <w:szCs w:val="24"/>
          <w:lang w:val="en-GB"/>
        </w:rPr>
      </w:pPr>
      <w:r w:rsidRPr="00DD6460">
        <w:rPr>
          <w:rFonts w:ascii="Times New Roman" w:hAnsi="Times New Roman" w:cs="Times New Roman"/>
          <w:sz w:val="24"/>
          <w:szCs w:val="24"/>
          <w:lang w:val="en-GB"/>
        </w:rPr>
        <w:t xml:space="preserve">                        </w:t>
      </w:r>
      <w:proofErr w:type="gramStart"/>
      <w:r w:rsidRPr="00DD6460">
        <w:rPr>
          <w:rFonts w:ascii="Times New Roman" w:hAnsi="Times New Roman" w:cs="Times New Roman"/>
          <w:sz w:val="24"/>
          <w:szCs w:val="24"/>
          <w:lang w:val="en-GB"/>
        </w:rPr>
        <w:t>div</w:t>
      </w:r>
      <w:proofErr w:type="gramEnd"/>
      <w:r w:rsidRPr="00DD6460">
        <w:rPr>
          <w:rFonts w:ascii="Times New Roman" w:hAnsi="Times New Roman" w:cs="Times New Roman"/>
          <w:sz w:val="24"/>
          <w:szCs w:val="24"/>
          <w:lang w:val="en-GB"/>
        </w:rPr>
        <w:t xml:space="preserve"> E – </w:t>
      </w:r>
      <w:proofErr w:type="spellStart"/>
      <w:r w:rsidRPr="00DD6460">
        <w:rPr>
          <w:rFonts w:ascii="Times New Roman" w:hAnsi="Times New Roman" w:cs="Times New Roman"/>
          <w:sz w:val="24"/>
          <w:szCs w:val="24"/>
          <w:lang w:val="en-GB"/>
        </w:rPr>
        <w:t>dS</w:t>
      </w:r>
      <w:proofErr w:type="spellEnd"/>
      <w:r w:rsidRPr="00DD6460">
        <w:rPr>
          <w:rFonts w:ascii="Times New Roman" w:hAnsi="Times New Roman" w:cs="Times New Roman"/>
          <w:sz w:val="24"/>
          <w:szCs w:val="24"/>
          <w:lang w:val="en-GB"/>
        </w:rPr>
        <w:t>/</w:t>
      </w:r>
      <w:proofErr w:type="spellStart"/>
      <w:r w:rsidRPr="00DD6460">
        <w:rPr>
          <w:rFonts w:ascii="Times New Roman" w:hAnsi="Times New Roman" w:cs="Times New Roman"/>
          <w:sz w:val="24"/>
          <w:szCs w:val="24"/>
          <w:lang w:val="en-GB"/>
        </w:rPr>
        <w:t>dt</w:t>
      </w:r>
      <w:proofErr w:type="spellEnd"/>
      <w:r w:rsidRPr="00DD6460">
        <w:rPr>
          <w:rFonts w:ascii="Times New Roman" w:hAnsi="Times New Roman" w:cs="Times New Roman"/>
          <w:sz w:val="24"/>
          <w:szCs w:val="24"/>
          <w:lang w:val="en-GB"/>
        </w:rPr>
        <w:t xml:space="preserve"> = 0,</w:t>
      </w:r>
    </w:p>
    <w:p w:rsidR="00DD6460" w:rsidRPr="00DD6460" w:rsidRDefault="00DD6460" w:rsidP="00DD6460">
      <w:pPr>
        <w:jc w:val="both"/>
        <w:rPr>
          <w:rFonts w:ascii="Times New Roman" w:hAnsi="Times New Roman" w:cs="Times New Roman"/>
          <w:sz w:val="24"/>
          <w:szCs w:val="24"/>
        </w:rPr>
      </w:pPr>
      <w:r w:rsidRPr="00731FE5">
        <w:rPr>
          <w:rFonts w:ascii="Times New Roman" w:hAnsi="Times New Roman" w:cs="Times New Roman"/>
          <w:sz w:val="24"/>
          <w:szCs w:val="24"/>
          <w:lang w:val="en-US"/>
        </w:rPr>
        <w:t xml:space="preserve">                        </w:t>
      </w:r>
      <w:proofErr w:type="gramStart"/>
      <w:r w:rsidRPr="00DD6460">
        <w:rPr>
          <w:rFonts w:ascii="Times New Roman" w:hAnsi="Times New Roman" w:cs="Times New Roman"/>
          <w:sz w:val="24"/>
          <w:szCs w:val="24"/>
          <w:lang w:val="en-GB"/>
        </w:rPr>
        <w:t>div</w:t>
      </w:r>
      <w:proofErr w:type="gramEnd"/>
      <w:r w:rsidRPr="00DD6460">
        <w:rPr>
          <w:rFonts w:ascii="Times New Roman" w:hAnsi="Times New Roman" w:cs="Times New Roman"/>
          <w:sz w:val="24"/>
          <w:szCs w:val="24"/>
        </w:rPr>
        <w:t xml:space="preserve"> </w:t>
      </w:r>
      <w:r w:rsidRPr="00DD6460">
        <w:rPr>
          <w:rFonts w:ascii="Times New Roman" w:hAnsi="Times New Roman" w:cs="Times New Roman"/>
          <w:sz w:val="24"/>
          <w:szCs w:val="24"/>
          <w:lang w:val="en-GB"/>
        </w:rPr>
        <w:t>H</w:t>
      </w:r>
      <w:r w:rsidRPr="00DD6460">
        <w:rPr>
          <w:rFonts w:ascii="Times New Roman" w:hAnsi="Times New Roman" w:cs="Times New Roman"/>
          <w:sz w:val="24"/>
          <w:szCs w:val="24"/>
        </w:rPr>
        <w:t xml:space="preserve"> = 0</w:t>
      </w:r>
    </w:p>
    <w:p w:rsidR="00DD6460" w:rsidRPr="00DD6460" w:rsidRDefault="00DD6460" w:rsidP="00DD6460">
      <w:pPr>
        <w:jc w:val="both"/>
        <w:rPr>
          <w:rFonts w:ascii="Times New Roman" w:hAnsi="Times New Roman" w:cs="Times New Roman"/>
          <w:sz w:val="24"/>
          <w:szCs w:val="24"/>
        </w:rPr>
      </w:pPr>
      <w:r w:rsidRPr="00DD6460">
        <w:rPr>
          <w:rFonts w:ascii="Times New Roman" w:hAnsi="Times New Roman" w:cs="Times New Roman"/>
          <w:sz w:val="24"/>
          <w:szCs w:val="24"/>
        </w:rPr>
        <w:t>Для п</w:t>
      </w:r>
      <w:r w:rsidR="008B6CEC">
        <w:rPr>
          <w:rFonts w:ascii="Times New Roman" w:hAnsi="Times New Roman" w:cs="Times New Roman"/>
          <w:sz w:val="24"/>
          <w:szCs w:val="24"/>
        </w:rPr>
        <w:t>ростоты восприятия уравнений (</w:t>
      </w:r>
      <w:r w:rsidRPr="00DD6460">
        <w:rPr>
          <w:rFonts w:ascii="Times New Roman" w:hAnsi="Times New Roman" w:cs="Times New Roman"/>
          <w:sz w:val="24"/>
          <w:szCs w:val="24"/>
        </w:rPr>
        <w:t>6) рассмотрен случай отсутствия токов и зарядов и принято ε0=μ0=1</w:t>
      </w:r>
    </w:p>
    <w:p w:rsidR="00DD6460" w:rsidRPr="009B6D30" w:rsidRDefault="00DD6460" w:rsidP="009B6D30">
      <w:pPr>
        <w:spacing w:before="68" w:after="68" w:line="326" w:lineRule="atLeast"/>
        <w:ind w:right="815"/>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 xml:space="preserve"> Ценность этих работ</w:t>
      </w:r>
      <w:r w:rsidRPr="00DD6460">
        <w:rPr>
          <w:rFonts w:ascii="Times New Roman" w:hAnsi="Times New Roman" w:cs="Times New Roman"/>
          <w:sz w:val="24"/>
          <w:szCs w:val="24"/>
        </w:rPr>
        <w:t>, состоит в том,  что</w:t>
      </w:r>
      <w:r w:rsidR="009B6D30">
        <w:rPr>
          <w:rFonts w:ascii="Times New Roman" w:hAnsi="Times New Roman" w:cs="Times New Roman"/>
          <w:sz w:val="24"/>
          <w:szCs w:val="24"/>
        </w:rPr>
        <w:t xml:space="preserve"> авторы предлагают сравнительно  </w:t>
      </w:r>
      <w:r w:rsidRPr="00DD6460">
        <w:rPr>
          <w:rFonts w:ascii="Times New Roman" w:hAnsi="Times New Roman" w:cs="Times New Roman"/>
          <w:sz w:val="24"/>
          <w:szCs w:val="24"/>
        </w:rPr>
        <w:t>простые эксперименты по проверке выдвига</w:t>
      </w:r>
      <w:r w:rsidR="009B6D30">
        <w:rPr>
          <w:rFonts w:ascii="Times New Roman" w:hAnsi="Times New Roman" w:cs="Times New Roman"/>
          <w:sz w:val="24"/>
          <w:szCs w:val="24"/>
        </w:rPr>
        <w:t>емых утверждений, в частности продольного магнитного взаимодействия и обнаружения</w:t>
      </w:r>
      <w:r w:rsidRPr="00DD6460">
        <w:rPr>
          <w:rFonts w:ascii="Times New Roman" w:hAnsi="Times New Roman" w:cs="Times New Roman"/>
          <w:sz w:val="24"/>
          <w:szCs w:val="24"/>
        </w:rPr>
        <w:t xml:space="preserve"> продольных волн.</w:t>
      </w:r>
    </w:p>
    <w:p w:rsidR="00A44532" w:rsidRDefault="00C56F2F" w:rsidP="00C56F2F">
      <w:pPr>
        <w:jc w:val="both"/>
        <w:rPr>
          <w:rFonts w:ascii="Times New Roman" w:hAnsi="Times New Roman" w:cs="Times New Roman"/>
          <w:b/>
          <w:sz w:val="24"/>
          <w:szCs w:val="24"/>
        </w:rPr>
      </w:pPr>
      <w:r w:rsidRPr="00C56F2F">
        <w:rPr>
          <w:rFonts w:ascii="Times New Roman" w:hAnsi="Times New Roman" w:cs="Times New Roman"/>
          <w:b/>
          <w:sz w:val="24"/>
          <w:szCs w:val="24"/>
        </w:rPr>
        <w:t>Это приводит к выводу о принципиальной не возможности создания тер</w:t>
      </w:r>
      <w:r w:rsidR="00816D47">
        <w:rPr>
          <w:rFonts w:ascii="Times New Roman" w:hAnsi="Times New Roman" w:cs="Times New Roman"/>
          <w:b/>
          <w:sz w:val="24"/>
          <w:szCs w:val="24"/>
        </w:rPr>
        <w:t xml:space="preserve">моядерных реакторов на базе </w:t>
      </w:r>
      <w:proofErr w:type="spellStart"/>
      <w:r w:rsidR="00816D47">
        <w:rPr>
          <w:rFonts w:ascii="Times New Roman" w:hAnsi="Times New Roman" w:cs="Times New Roman"/>
          <w:b/>
          <w:sz w:val="24"/>
          <w:szCs w:val="24"/>
        </w:rPr>
        <w:t>тока</w:t>
      </w:r>
      <w:r w:rsidRPr="00C56F2F">
        <w:rPr>
          <w:rFonts w:ascii="Times New Roman" w:hAnsi="Times New Roman" w:cs="Times New Roman"/>
          <w:b/>
          <w:sz w:val="24"/>
          <w:szCs w:val="24"/>
        </w:rPr>
        <w:t>маков</w:t>
      </w:r>
      <w:proofErr w:type="spellEnd"/>
      <w:r w:rsidRPr="00C56F2F">
        <w:rPr>
          <w:rFonts w:ascii="Times New Roman" w:hAnsi="Times New Roman" w:cs="Times New Roman"/>
          <w:b/>
          <w:sz w:val="24"/>
          <w:szCs w:val="24"/>
        </w:rPr>
        <w:t>, поскольку части</w:t>
      </w:r>
      <w:r w:rsidR="00816D47">
        <w:rPr>
          <w:rFonts w:ascii="Times New Roman" w:hAnsi="Times New Roman" w:cs="Times New Roman"/>
          <w:b/>
          <w:sz w:val="24"/>
          <w:szCs w:val="24"/>
        </w:rPr>
        <w:t xml:space="preserve">цы горячей плазмы в бублике </w:t>
      </w:r>
      <w:proofErr w:type="spellStart"/>
      <w:r w:rsidR="00816D47">
        <w:rPr>
          <w:rFonts w:ascii="Times New Roman" w:hAnsi="Times New Roman" w:cs="Times New Roman"/>
          <w:b/>
          <w:sz w:val="24"/>
          <w:szCs w:val="24"/>
        </w:rPr>
        <w:t>тока</w:t>
      </w:r>
      <w:r w:rsidRPr="00C56F2F">
        <w:rPr>
          <w:rFonts w:ascii="Times New Roman" w:hAnsi="Times New Roman" w:cs="Times New Roman"/>
          <w:b/>
          <w:sz w:val="24"/>
          <w:szCs w:val="24"/>
        </w:rPr>
        <w:t>мака</w:t>
      </w:r>
      <w:proofErr w:type="spellEnd"/>
      <w:r w:rsidRPr="00C56F2F">
        <w:rPr>
          <w:rFonts w:ascii="Times New Roman" w:hAnsi="Times New Roman" w:cs="Times New Roman"/>
          <w:b/>
          <w:sz w:val="24"/>
          <w:szCs w:val="24"/>
        </w:rPr>
        <w:t xml:space="preserve"> устремляются по силовым линиям магнитного поля произ</w:t>
      </w:r>
      <w:r w:rsidR="00816D47">
        <w:rPr>
          <w:rFonts w:ascii="Times New Roman" w:hAnsi="Times New Roman" w:cs="Times New Roman"/>
          <w:b/>
          <w:sz w:val="24"/>
          <w:szCs w:val="24"/>
        </w:rPr>
        <w:t xml:space="preserve">вольной топологии к стенкам </w:t>
      </w:r>
      <w:proofErr w:type="spellStart"/>
      <w:r w:rsidR="00816D47">
        <w:rPr>
          <w:rFonts w:ascii="Times New Roman" w:hAnsi="Times New Roman" w:cs="Times New Roman"/>
          <w:b/>
          <w:sz w:val="24"/>
          <w:szCs w:val="24"/>
        </w:rPr>
        <w:t>тока</w:t>
      </w:r>
      <w:r w:rsidRPr="00C56F2F">
        <w:rPr>
          <w:rFonts w:ascii="Times New Roman" w:hAnsi="Times New Roman" w:cs="Times New Roman"/>
          <w:b/>
          <w:sz w:val="24"/>
          <w:szCs w:val="24"/>
        </w:rPr>
        <w:t>мака</w:t>
      </w:r>
      <w:proofErr w:type="spellEnd"/>
      <w:r w:rsidRPr="00C56F2F">
        <w:rPr>
          <w:rFonts w:ascii="Times New Roman" w:hAnsi="Times New Roman" w:cs="Times New Roman"/>
          <w:b/>
          <w:sz w:val="24"/>
          <w:szCs w:val="24"/>
        </w:rPr>
        <w:t xml:space="preserve"> и разрушают его </w:t>
      </w:r>
      <w:r w:rsidR="004262A0">
        <w:rPr>
          <w:rFonts w:ascii="Times New Roman" w:hAnsi="Times New Roman" w:cs="Times New Roman"/>
          <w:sz w:val="24"/>
          <w:szCs w:val="24"/>
        </w:rPr>
        <w:t>[6</w:t>
      </w:r>
      <w:r w:rsidRPr="00C56F2F">
        <w:rPr>
          <w:rFonts w:ascii="Times New Roman" w:hAnsi="Times New Roman" w:cs="Times New Roman"/>
          <w:sz w:val="24"/>
          <w:szCs w:val="24"/>
        </w:rPr>
        <w:t xml:space="preserve">]. </w:t>
      </w:r>
      <w:r w:rsidRPr="00C56F2F">
        <w:rPr>
          <w:rFonts w:ascii="Times New Roman" w:hAnsi="Times New Roman" w:cs="Times New Roman"/>
          <w:b/>
          <w:sz w:val="24"/>
          <w:szCs w:val="24"/>
        </w:rPr>
        <w:t xml:space="preserve">Кроме того, можно сделать вывод о том, что заложенные в электродинамике Максвелла исходные представления  об одном векторном магнитном поле Н ┴ = </w:t>
      </w:r>
      <w:proofErr w:type="spellStart"/>
      <w:r w:rsidRPr="00C56F2F">
        <w:rPr>
          <w:rFonts w:ascii="Times New Roman" w:hAnsi="Times New Roman" w:cs="Times New Roman"/>
          <w:b/>
          <w:sz w:val="24"/>
          <w:szCs w:val="24"/>
          <w:lang w:val="en-US"/>
        </w:rPr>
        <w:t>rotA</w:t>
      </w:r>
      <w:proofErr w:type="spellEnd"/>
      <w:r w:rsidRPr="00C56F2F">
        <w:rPr>
          <w:rFonts w:ascii="Times New Roman" w:hAnsi="Times New Roman" w:cs="Times New Roman"/>
          <w:b/>
          <w:sz w:val="24"/>
          <w:szCs w:val="24"/>
        </w:rPr>
        <w:t xml:space="preserve">, при явном игнорировании другого скалярного магнитного поля Н║ = - </w:t>
      </w:r>
      <w:r w:rsidRPr="00C56F2F">
        <w:rPr>
          <w:rFonts w:ascii="Times New Roman" w:hAnsi="Times New Roman" w:cs="Times New Roman"/>
          <w:b/>
          <w:sz w:val="24"/>
          <w:szCs w:val="24"/>
          <w:lang w:val="en-US"/>
        </w:rPr>
        <w:t>div</w:t>
      </w:r>
      <w:proofErr w:type="gramStart"/>
      <w:r w:rsidR="004262A0">
        <w:rPr>
          <w:rFonts w:ascii="Times New Roman" w:hAnsi="Times New Roman" w:cs="Times New Roman"/>
          <w:b/>
          <w:sz w:val="24"/>
          <w:szCs w:val="24"/>
        </w:rPr>
        <w:t>А</w:t>
      </w:r>
      <w:proofErr w:type="gramEnd"/>
      <w:r w:rsidR="004262A0">
        <w:rPr>
          <w:rFonts w:ascii="Times New Roman" w:hAnsi="Times New Roman" w:cs="Times New Roman"/>
          <w:b/>
          <w:sz w:val="24"/>
          <w:szCs w:val="24"/>
        </w:rPr>
        <w:t>, ошибочны [2</w:t>
      </w:r>
      <w:r w:rsidR="0033369C">
        <w:rPr>
          <w:rFonts w:ascii="Times New Roman" w:hAnsi="Times New Roman" w:cs="Times New Roman"/>
          <w:b/>
          <w:sz w:val="24"/>
          <w:szCs w:val="24"/>
        </w:rPr>
        <w:t>,7</w:t>
      </w:r>
      <w:r w:rsidR="009B6D30">
        <w:rPr>
          <w:rFonts w:ascii="Times New Roman" w:hAnsi="Times New Roman" w:cs="Times New Roman"/>
          <w:b/>
          <w:sz w:val="24"/>
          <w:szCs w:val="24"/>
        </w:rPr>
        <w:t>].</w:t>
      </w:r>
    </w:p>
    <w:p w:rsidR="00731FE5" w:rsidRPr="00C56F2F" w:rsidRDefault="009B6D30" w:rsidP="00C56F2F">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C5395C">
        <w:rPr>
          <w:rFonts w:ascii="Times New Roman" w:hAnsi="Times New Roman" w:cs="Times New Roman"/>
          <w:b/>
          <w:sz w:val="24"/>
          <w:szCs w:val="24"/>
        </w:rPr>
        <w:t>2. Продольные электромагнитные волны</w:t>
      </w:r>
    </w:p>
    <w:p w:rsidR="00731FE5" w:rsidRPr="00731FE5" w:rsidRDefault="00127B3A" w:rsidP="00731FE5">
      <w:pPr>
        <w:jc w:val="both"/>
        <w:rPr>
          <w:rFonts w:ascii="Times New Roman" w:eastAsia="Calibri" w:hAnsi="Times New Roman" w:cs="Times New Roman"/>
          <w:sz w:val="24"/>
          <w:szCs w:val="24"/>
        </w:rPr>
      </w:pPr>
      <w:r>
        <w:rPr>
          <w:rFonts w:ascii="Times New Roman" w:hAnsi="Times New Roman" w:cs="Times New Roman"/>
          <w:sz w:val="24"/>
          <w:szCs w:val="24"/>
        </w:rPr>
        <w:t xml:space="preserve"> В работе </w:t>
      </w:r>
      <w:r w:rsidR="0033369C">
        <w:rPr>
          <w:rFonts w:ascii="Times New Roman" w:hAnsi="Times New Roman" w:cs="Times New Roman"/>
          <w:sz w:val="24"/>
          <w:szCs w:val="24"/>
        </w:rPr>
        <w:t>[7</w:t>
      </w:r>
      <w:r>
        <w:rPr>
          <w:rFonts w:ascii="Times New Roman" w:hAnsi="Times New Roman" w:cs="Times New Roman"/>
          <w:sz w:val="24"/>
          <w:szCs w:val="24"/>
        </w:rPr>
        <w:t xml:space="preserve">] </w:t>
      </w:r>
      <w:r w:rsidR="00731FE5" w:rsidRPr="00731FE5">
        <w:rPr>
          <w:rFonts w:ascii="Times New Roman" w:eastAsia="Calibri" w:hAnsi="Times New Roman" w:cs="Times New Roman"/>
          <w:sz w:val="24"/>
          <w:szCs w:val="24"/>
        </w:rPr>
        <w:t>пр</w:t>
      </w:r>
      <w:r>
        <w:rPr>
          <w:rFonts w:ascii="Times New Roman" w:hAnsi="Times New Roman" w:cs="Times New Roman"/>
          <w:sz w:val="24"/>
          <w:szCs w:val="24"/>
        </w:rPr>
        <w:t>едлагае</w:t>
      </w:r>
      <w:r w:rsidR="00731FE5" w:rsidRPr="00731FE5">
        <w:rPr>
          <w:rFonts w:ascii="Times New Roman" w:eastAsia="Calibri" w:hAnsi="Times New Roman" w:cs="Times New Roman"/>
          <w:sz w:val="24"/>
          <w:szCs w:val="24"/>
        </w:rPr>
        <w:t>т</w:t>
      </w:r>
      <w:r>
        <w:rPr>
          <w:rFonts w:ascii="Times New Roman" w:hAnsi="Times New Roman" w:cs="Times New Roman"/>
          <w:sz w:val="24"/>
          <w:szCs w:val="24"/>
        </w:rPr>
        <w:t>ся</w:t>
      </w:r>
      <w:r w:rsidR="00731FE5" w:rsidRPr="00731FE5">
        <w:rPr>
          <w:rFonts w:ascii="Times New Roman" w:eastAsia="Calibri" w:hAnsi="Times New Roman" w:cs="Times New Roman"/>
          <w:sz w:val="24"/>
          <w:szCs w:val="24"/>
        </w:rPr>
        <w:t xml:space="preserve"> назвать продольной электромагнитной Е-волной такую волну, у которой напряженность магнитного поля равна нулю, а вектор напряженности электрического поля направлен вдоль направления распространения плотности  потока энергии. Это некоторая скалярная функция  </w:t>
      </w:r>
      <w:r w:rsidR="00731FE5" w:rsidRPr="00731FE5">
        <w:rPr>
          <w:rFonts w:ascii="Times New Roman" w:eastAsia="Calibri" w:hAnsi="Times New Roman" w:cs="Times New Roman"/>
          <w:sz w:val="24"/>
          <w:szCs w:val="24"/>
          <w:lang w:val="en-GB"/>
        </w:rPr>
        <w:t>S</w:t>
      </w:r>
      <w:r w:rsidR="00731FE5" w:rsidRPr="00731FE5">
        <w:rPr>
          <w:rFonts w:ascii="Times New Roman" w:eastAsia="Calibri" w:hAnsi="Times New Roman" w:cs="Times New Roman"/>
          <w:sz w:val="20"/>
          <w:szCs w:val="20"/>
          <w:lang w:val="en-GB"/>
        </w:rPr>
        <w:t>E</w:t>
      </w:r>
      <w:r w:rsidR="00731FE5" w:rsidRPr="00731FE5">
        <w:rPr>
          <w:rFonts w:ascii="Times New Roman" w:eastAsia="Calibri" w:hAnsi="Times New Roman" w:cs="Times New Roman"/>
          <w:sz w:val="20"/>
          <w:szCs w:val="20"/>
        </w:rPr>
        <w:t>//</w:t>
      </w:r>
      <w:r w:rsidR="00731FE5" w:rsidRPr="00731FE5">
        <w:rPr>
          <w:rFonts w:ascii="Times New Roman" w:eastAsia="Calibri" w:hAnsi="Times New Roman" w:cs="Times New Roman"/>
          <w:sz w:val="24"/>
          <w:szCs w:val="24"/>
        </w:rPr>
        <w:t xml:space="preserve">  = α</w:t>
      </w:r>
      <w:r w:rsidR="00731FE5" w:rsidRPr="00731FE5">
        <w:rPr>
          <w:rFonts w:ascii="Times New Roman" w:eastAsia="Calibri" w:hAnsi="Times New Roman" w:cs="Times New Roman"/>
          <w:sz w:val="24"/>
          <w:szCs w:val="24"/>
          <w:lang w:val="en-GB"/>
        </w:rPr>
        <w:t>E</w:t>
      </w:r>
      <w:r w:rsidR="00731FE5" w:rsidRPr="00731FE5">
        <w:rPr>
          <w:rFonts w:ascii="Times New Roman" w:eastAsia="Calibri" w:hAnsi="Times New Roman" w:cs="Times New Roman"/>
          <w:sz w:val="24"/>
          <w:szCs w:val="24"/>
        </w:rPr>
        <w:t>,  где  α = α(</w:t>
      </w:r>
      <w:r w:rsidR="00731FE5" w:rsidRPr="00731FE5">
        <w:rPr>
          <w:rFonts w:ascii="Times New Roman" w:eastAsia="Calibri" w:hAnsi="Times New Roman" w:cs="Times New Roman"/>
          <w:sz w:val="24"/>
          <w:szCs w:val="24"/>
          <w:lang w:val="en-GB"/>
        </w:rPr>
        <w:t>x</w:t>
      </w:r>
      <w:r w:rsidR="00731FE5" w:rsidRPr="00731FE5">
        <w:rPr>
          <w:rFonts w:ascii="Times New Roman" w:eastAsia="Calibri" w:hAnsi="Times New Roman" w:cs="Times New Roman"/>
          <w:sz w:val="24"/>
          <w:szCs w:val="24"/>
        </w:rPr>
        <w:t>,</w:t>
      </w:r>
      <w:r w:rsidR="00731FE5" w:rsidRPr="00731FE5">
        <w:rPr>
          <w:rFonts w:ascii="Times New Roman" w:eastAsia="Calibri" w:hAnsi="Times New Roman" w:cs="Times New Roman"/>
          <w:sz w:val="24"/>
          <w:szCs w:val="24"/>
          <w:lang w:val="en-GB"/>
        </w:rPr>
        <w:t>y</w:t>
      </w:r>
      <w:r w:rsidR="00731FE5" w:rsidRPr="00731FE5">
        <w:rPr>
          <w:rFonts w:ascii="Times New Roman" w:eastAsia="Calibri" w:hAnsi="Times New Roman" w:cs="Times New Roman"/>
          <w:sz w:val="24"/>
          <w:szCs w:val="24"/>
        </w:rPr>
        <w:t>,</w:t>
      </w:r>
      <w:r w:rsidR="00731FE5" w:rsidRPr="00731FE5">
        <w:rPr>
          <w:rFonts w:ascii="Times New Roman" w:eastAsia="Calibri" w:hAnsi="Times New Roman" w:cs="Times New Roman"/>
          <w:sz w:val="24"/>
          <w:szCs w:val="24"/>
          <w:lang w:val="en-GB"/>
        </w:rPr>
        <w:t>z</w:t>
      </w:r>
      <w:r w:rsidR="00731FE5" w:rsidRPr="00731FE5">
        <w:rPr>
          <w:rFonts w:ascii="Times New Roman" w:eastAsia="Calibri" w:hAnsi="Times New Roman" w:cs="Times New Roman"/>
          <w:sz w:val="24"/>
          <w:szCs w:val="24"/>
        </w:rPr>
        <w:t>,</w:t>
      </w:r>
      <w:r w:rsidR="00731FE5" w:rsidRPr="00731FE5">
        <w:rPr>
          <w:rFonts w:ascii="Times New Roman" w:eastAsia="Calibri" w:hAnsi="Times New Roman" w:cs="Times New Roman"/>
          <w:sz w:val="24"/>
          <w:szCs w:val="24"/>
          <w:lang w:val="en-GB"/>
        </w:rPr>
        <w:t>t</w:t>
      </w:r>
      <w:r w:rsidR="00731FE5" w:rsidRPr="00731FE5">
        <w:rPr>
          <w:rFonts w:ascii="Times New Roman" w:eastAsia="Calibri" w:hAnsi="Times New Roman" w:cs="Times New Roman"/>
          <w:sz w:val="24"/>
          <w:szCs w:val="24"/>
        </w:rPr>
        <w:t xml:space="preserve">). Аналогично определяется продольная Н-волна, порождающая поток энергии </w:t>
      </w:r>
      <w:r w:rsidR="00731FE5" w:rsidRPr="00731FE5">
        <w:rPr>
          <w:rFonts w:ascii="Times New Roman" w:eastAsia="Calibri" w:hAnsi="Times New Roman" w:cs="Times New Roman"/>
          <w:sz w:val="24"/>
          <w:szCs w:val="24"/>
          <w:lang w:val="en-GB"/>
        </w:rPr>
        <w:t>S</w:t>
      </w:r>
      <w:r w:rsidR="00731FE5" w:rsidRPr="00731FE5">
        <w:rPr>
          <w:rFonts w:ascii="Times New Roman" w:eastAsia="Calibri" w:hAnsi="Times New Roman" w:cs="Times New Roman"/>
          <w:sz w:val="20"/>
          <w:szCs w:val="20"/>
          <w:lang w:val="en-GB"/>
        </w:rPr>
        <w:t>H</w:t>
      </w:r>
      <w:r w:rsidR="00731FE5" w:rsidRPr="00731FE5">
        <w:rPr>
          <w:rFonts w:ascii="Times New Roman" w:eastAsia="Calibri" w:hAnsi="Times New Roman" w:cs="Times New Roman"/>
          <w:sz w:val="20"/>
          <w:szCs w:val="20"/>
        </w:rPr>
        <w:t>//</w:t>
      </w:r>
      <w:r w:rsidR="00731FE5" w:rsidRPr="00731FE5">
        <w:rPr>
          <w:rFonts w:ascii="Times New Roman" w:eastAsia="Calibri" w:hAnsi="Times New Roman" w:cs="Times New Roman"/>
          <w:sz w:val="24"/>
          <w:szCs w:val="24"/>
        </w:rPr>
        <w:t xml:space="preserve"> =</w:t>
      </w:r>
      <w:proofErr w:type="spellStart"/>
      <w:r w:rsidR="00731FE5" w:rsidRPr="00731FE5">
        <w:rPr>
          <w:rFonts w:ascii="Times New Roman" w:eastAsia="Calibri" w:hAnsi="Times New Roman" w:cs="Times New Roman"/>
          <w:sz w:val="24"/>
          <w:szCs w:val="24"/>
          <w:lang w:val="en-GB"/>
        </w:rPr>
        <w:t>bH</w:t>
      </w:r>
      <w:proofErr w:type="spellEnd"/>
      <w:r w:rsidR="00731FE5" w:rsidRPr="00731FE5">
        <w:rPr>
          <w:rFonts w:ascii="Times New Roman" w:eastAsia="Calibri" w:hAnsi="Times New Roman" w:cs="Times New Roman"/>
          <w:sz w:val="24"/>
          <w:szCs w:val="24"/>
        </w:rPr>
        <w:t xml:space="preserve">.       </w:t>
      </w:r>
    </w:p>
    <w:p w:rsidR="00731FE5" w:rsidRPr="00731FE5" w:rsidRDefault="00731FE5" w:rsidP="00731FE5">
      <w:pPr>
        <w:jc w:val="both"/>
        <w:rPr>
          <w:rFonts w:ascii="Times New Roman" w:eastAsia="Calibri" w:hAnsi="Times New Roman" w:cs="Times New Roman"/>
          <w:sz w:val="24"/>
          <w:szCs w:val="24"/>
        </w:rPr>
      </w:pPr>
      <w:r w:rsidRPr="00731FE5">
        <w:rPr>
          <w:rFonts w:ascii="Times New Roman" w:eastAsia="Calibri" w:hAnsi="Times New Roman" w:cs="Times New Roman"/>
          <w:sz w:val="24"/>
          <w:szCs w:val="24"/>
        </w:rPr>
        <w:t xml:space="preserve">Дифференциальные уравнения для обобщенного электромагнитного поля могут быть выведены из представлений о векторе </w:t>
      </w:r>
      <w:proofErr w:type="spellStart"/>
      <w:r w:rsidRPr="00731FE5">
        <w:rPr>
          <w:rFonts w:ascii="Times New Roman" w:eastAsia="Calibri" w:hAnsi="Times New Roman" w:cs="Times New Roman"/>
          <w:sz w:val="24"/>
          <w:szCs w:val="24"/>
        </w:rPr>
        <w:t>Пойнтинга</w:t>
      </w:r>
      <w:proofErr w:type="spellEnd"/>
      <w:r w:rsidRPr="00731FE5">
        <w:rPr>
          <w:rFonts w:ascii="Times New Roman" w:eastAsia="Calibri" w:hAnsi="Times New Roman" w:cs="Times New Roman"/>
          <w:sz w:val="24"/>
          <w:szCs w:val="24"/>
        </w:rPr>
        <w:t xml:space="preserve">. Вектор </w:t>
      </w:r>
      <w:proofErr w:type="spellStart"/>
      <w:r w:rsidRPr="00731FE5">
        <w:rPr>
          <w:rFonts w:ascii="Times New Roman" w:eastAsia="Calibri" w:hAnsi="Times New Roman" w:cs="Times New Roman"/>
          <w:sz w:val="24"/>
          <w:szCs w:val="24"/>
        </w:rPr>
        <w:t>Пойнтинга</w:t>
      </w:r>
      <w:proofErr w:type="spellEnd"/>
      <w:r w:rsidRPr="00731FE5">
        <w:rPr>
          <w:rFonts w:ascii="Times New Roman" w:eastAsia="Calibri" w:hAnsi="Times New Roman" w:cs="Times New Roman"/>
          <w:sz w:val="24"/>
          <w:szCs w:val="24"/>
        </w:rPr>
        <w:t xml:space="preserve"> для электромагнитной волны общего вида, включающего как обычные поперечные моды, так и продольно поляризованные моды, может быть представлен в виде:</w:t>
      </w:r>
    </w:p>
    <w:p w:rsidR="00731FE5" w:rsidRPr="00731FE5" w:rsidRDefault="00731FE5" w:rsidP="00731FE5">
      <w:pPr>
        <w:jc w:val="both"/>
        <w:rPr>
          <w:rFonts w:ascii="Times New Roman" w:eastAsia="Calibri" w:hAnsi="Times New Roman" w:cs="Times New Roman"/>
          <w:sz w:val="24"/>
          <w:szCs w:val="24"/>
        </w:rPr>
      </w:pPr>
      <w:r w:rsidRPr="00731FE5">
        <w:rPr>
          <w:rFonts w:ascii="Times New Roman" w:eastAsia="Calibri" w:hAnsi="Times New Roman" w:cs="Times New Roman"/>
          <w:sz w:val="24"/>
          <w:szCs w:val="24"/>
        </w:rPr>
        <w:t xml:space="preserve">                            </w:t>
      </w:r>
      <w:r w:rsidRPr="00731FE5">
        <w:rPr>
          <w:rFonts w:ascii="Times New Roman" w:eastAsia="Calibri" w:hAnsi="Times New Roman" w:cs="Times New Roman"/>
          <w:sz w:val="24"/>
          <w:szCs w:val="24"/>
          <w:lang w:val="en-GB"/>
        </w:rPr>
        <w:t>S</w:t>
      </w:r>
      <w:r w:rsidRPr="00731FE5">
        <w:rPr>
          <w:rFonts w:ascii="Times New Roman" w:eastAsia="Calibri" w:hAnsi="Times New Roman" w:cs="Times New Roman"/>
          <w:sz w:val="24"/>
          <w:szCs w:val="24"/>
        </w:rPr>
        <w:t xml:space="preserve"> = </w:t>
      </w:r>
      <w:r w:rsidRPr="00731FE5">
        <w:rPr>
          <w:rFonts w:ascii="Times New Roman" w:eastAsia="Calibri" w:hAnsi="Times New Roman" w:cs="Times New Roman"/>
          <w:sz w:val="24"/>
          <w:szCs w:val="24"/>
          <w:lang w:val="en-GB"/>
        </w:rPr>
        <w:t>E</w:t>
      </w:r>
      <w:r w:rsidRPr="00731FE5">
        <w:rPr>
          <w:rFonts w:ascii="Times New Roman" w:eastAsia="Calibri" w:hAnsi="Times New Roman" w:cs="Times New Roman"/>
          <w:sz w:val="24"/>
          <w:szCs w:val="24"/>
        </w:rPr>
        <w:t xml:space="preserve"> </w:t>
      </w:r>
      <w:r w:rsidRPr="00731FE5">
        <w:rPr>
          <w:rFonts w:ascii="Times New Roman" w:eastAsia="Calibri" w:hAnsi="Times New Roman" w:cs="Times New Roman"/>
          <w:sz w:val="24"/>
          <w:szCs w:val="24"/>
          <w:lang w:val="en-GB"/>
        </w:rPr>
        <w:t>x</w:t>
      </w:r>
      <w:r w:rsidRPr="00731FE5">
        <w:rPr>
          <w:rFonts w:ascii="Times New Roman" w:eastAsia="Calibri" w:hAnsi="Times New Roman" w:cs="Times New Roman"/>
          <w:sz w:val="24"/>
          <w:szCs w:val="24"/>
        </w:rPr>
        <w:t xml:space="preserve"> </w:t>
      </w:r>
      <w:r w:rsidRPr="00731FE5">
        <w:rPr>
          <w:rFonts w:ascii="Times New Roman" w:eastAsia="Calibri" w:hAnsi="Times New Roman" w:cs="Times New Roman"/>
          <w:sz w:val="24"/>
          <w:szCs w:val="24"/>
          <w:lang w:val="en-GB"/>
        </w:rPr>
        <w:t>H</w:t>
      </w:r>
      <w:r w:rsidRPr="00731FE5">
        <w:rPr>
          <w:rFonts w:ascii="Times New Roman" w:eastAsia="Calibri" w:hAnsi="Times New Roman" w:cs="Times New Roman"/>
          <w:sz w:val="24"/>
          <w:szCs w:val="24"/>
        </w:rPr>
        <w:t xml:space="preserve"> + </w:t>
      </w:r>
      <w:proofErr w:type="spellStart"/>
      <w:r w:rsidRPr="00731FE5">
        <w:rPr>
          <w:rFonts w:ascii="Times New Roman" w:eastAsia="Calibri" w:hAnsi="Times New Roman" w:cs="Times New Roman"/>
          <w:sz w:val="24"/>
          <w:szCs w:val="24"/>
          <w:lang w:val="en-GB"/>
        </w:rPr>
        <w:t>αE</w:t>
      </w:r>
      <w:proofErr w:type="spellEnd"/>
      <w:r w:rsidRPr="00731FE5">
        <w:rPr>
          <w:rFonts w:ascii="Times New Roman" w:eastAsia="Calibri" w:hAnsi="Times New Roman" w:cs="Times New Roman"/>
          <w:sz w:val="24"/>
          <w:szCs w:val="24"/>
        </w:rPr>
        <w:t xml:space="preserve"> + </w:t>
      </w:r>
      <w:proofErr w:type="spellStart"/>
      <w:proofErr w:type="gramStart"/>
      <w:r w:rsidRPr="00731FE5">
        <w:rPr>
          <w:rFonts w:ascii="Times New Roman" w:eastAsia="Calibri" w:hAnsi="Times New Roman" w:cs="Times New Roman"/>
          <w:sz w:val="24"/>
          <w:szCs w:val="24"/>
          <w:lang w:val="en-GB"/>
        </w:rPr>
        <w:t>bH</w:t>
      </w:r>
      <w:proofErr w:type="spellEnd"/>
      <w:proofErr w:type="gramEnd"/>
      <w:r w:rsidRPr="00731FE5">
        <w:rPr>
          <w:rFonts w:ascii="Times New Roman" w:eastAsia="Calibri" w:hAnsi="Times New Roman" w:cs="Times New Roman"/>
          <w:sz w:val="24"/>
          <w:szCs w:val="24"/>
        </w:rPr>
        <w:t xml:space="preserve"> </w:t>
      </w:r>
      <w:r>
        <w:rPr>
          <w:rFonts w:ascii="Times New Roman" w:hAnsi="Times New Roman" w:cs="Times New Roman"/>
          <w:sz w:val="24"/>
          <w:szCs w:val="24"/>
        </w:rPr>
        <w:t xml:space="preserve">                            (</w:t>
      </w:r>
      <w:r w:rsidRPr="00731FE5">
        <w:rPr>
          <w:rFonts w:ascii="Times New Roman" w:eastAsia="Calibri" w:hAnsi="Times New Roman" w:cs="Times New Roman"/>
          <w:sz w:val="24"/>
          <w:szCs w:val="24"/>
        </w:rPr>
        <w:t>7)</w:t>
      </w:r>
    </w:p>
    <w:p w:rsidR="00731FE5" w:rsidRPr="00731FE5" w:rsidRDefault="00731FE5" w:rsidP="00731FE5">
      <w:pPr>
        <w:jc w:val="both"/>
        <w:rPr>
          <w:rFonts w:ascii="Times New Roman" w:eastAsia="Calibri" w:hAnsi="Times New Roman" w:cs="Times New Roman"/>
          <w:sz w:val="24"/>
          <w:szCs w:val="24"/>
        </w:rPr>
      </w:pPr>
      <w:r w:rsidRPr="00731FE5">
        <w:rPr>
          <w:rFonts w:ascii="Times New Roman" w:eastAsia="Calibri" w:hAnsi="Times New Roman" w:cs="Times New Roman"/>
          <w:sz w:val="24"/>
          <w:szCs w:val="24"/>
        </w:rPr>
        <w:t>Соответствующая этому вектору плотность энергии выражается в виде:</w:t>
      </w:r>
    </w:p>
    <w:p w:rsidR="00731FE5" w:rsidRPr="00731FE5" w:rsidRDefault="00731FE5" w:rsidP="00731FE5">
      <w:pPr>
        <w:jc w:val="both"/>
        <w:rPr>
          <w:rFonts w:ascii="Times New Roman" w:eastAsia="Calibri" w:hAnsi="Times New Roman" w:cs="Times New Roman"/>
          <w:sz w:val="24"/>
          <w:szCs w:val="24"/>
        </w:rPr>
      </w:pPr>
      <w:r w:rsidRPr="00731FE5">
        <w:rPr>
          <w:rFonts w:ascii="Times New Roman" w:eastAsia="Calibri" w:hAnsi="Times New Roman" w:cs="Times New Roman"/>
          <w:sz w:val="24"/>
          <w:szCs w:val="24"/>
        </w:rPr>
        <w:t xml:space="preserve">                       </w:t>
      </w:r>
      <w:r w:rsidRPr="00731FE5">
        <w:rPr>
          <w:rFonts w:ascii="Times New Roman" w:eastAsia="Calibri" w:hAnsi="Times New Roman" w:cs="Times New Roman"/>
          <w:sz w:val="24"/>
          <w:szCs w:val="24"/>
          <w:lang w:val="en-GB"/>
        </w:rPr>
        <w:t>W</w:t>
      </w:r>
      <w:r w:rsidRPr="00731FE5">
        <w:rPr>
          <w:rFonts w:ascii="Times New Roman" w:eastAsia="Calibri" w:hAnsi="Times New Roman" w:cs="Times New Roman"/>
          <w:sz w:val="24"/>
          <w:szCs w:val="24"/>
        </w:rPr>
        <w:t xml:space="preserve"> = 1/2 </w:t>
      </w:r>
      <w:proofErr w:type="gramStart"/>
      <w:r w:rsidRPr="00731FE5">
        <w:rPr>
          <w:rFonts w:ascii="Times New Roman" w:eastAsia="Calibri" w:hAnsi="Times New Roman" w:cs="Times New Roman"/>
          <w:sz w:val="24"/>
          <w:szCs w:val="24"/>
        </w:rPr>
        <w:t xml:space="preserve">( </w:t>
      </w:r>
      <w:r w:rsidRPr="00731FE5">
        <w:rPr>
          <w:rFonts w:ascii="Times New Roman" w:eastAsia="Calibri" w:hAnsi="Times New Roman" w:cs="Times New Roman"/>
          <w:sz w:val="24"/>
          <w:szCs w:val="24"/>
          <w:lang w:val="en-GB"/>
        </w:rPr>
        <w:t>E</w:t>
      </w:r>
      <w:r w:rsidRPr="00731FE5">
        <w:rPr>
          <w:rFonts w:ascii="Times New Roman" w:eastAsia="Calibri" w:hAnsi="Times New Roman" w:cs="Times New Roman"/>
          <w:sz w:val="24"/>
          <w:szCs w:val="24"/>
        </w:rPr>
        <w:t>²</w:t>
      </w:r>
      <w:proofErr w:type="gramEnd"/>
      <w:r w:rsidRPr="00731FE5">
        <w:rPr>
          <w:rFonts w:ascii="Times New Roman" w:eastAsia="Calibri" w:hAnsi="Times New Roman" w:cs="Times New Roman"/>
          <w:sz w:val="24"/>
          <w:szCs w:val="24"/>
        </w:rPr>
        <w:t xml:space="preserve"> + </w:t>
      </w:r>
      <w:r w:rsidRPr="00731FE5">
        <w:rPr>
          <w:rFonts w:ascii="Times New Roman" w:eastAsia="Calibri" w:hAnsi="Times New Roman" w:cs="Times New Roman"/>
          <w:sz w:val="24"/>
          <w:szCs w:val="24"/>
          <w:lang w:val="en-GB"/>
        </w:rPr>
        <w:t>H</w:t>
      </w:r>
      <w:r w:rsidRPr="00731FE5">
        <w:rPr>
          <w:rFonts w:ascii="Times New Roman" w:eastAsia="Calibri" w:hAnsi="Times New Roman" w:cs="Times New Roman"/>
          <w:sz w:val="24"/>
          <w:szCs w:val="24"/>
        </w:rPr>
        <w:t xml:space="preserve">²) + </w:t>
      </w:r>
      <w:r w:rsidRPr="00731FE5">
        <w:rPr>
          <w:rFonts w:ascii="Times New Roman" w:eastAsia="Calibri" w:hAnsi="Times New Roman" w:cs="Times New Roman"/>
          <w:sz w:val="24"/>
          <w:szCs w:val="24"/>
          <w:lang w:val="en-GB"/>
        </w:rPr>
        <w:t>W</w:t>
      </w:r>
      <w:r w:rsidRPr="00731FE5">
        <w:rPr>
          <w:rFonts w:ascii="Times New Roman" w:eastAsia="Calibri" w:hAnsi="Times New Roman" w:cs="Times New Roman"/>
          <w:sz w:val="20"/>
          <w:szCs w:val="20"/>
          <w:lang w:val="en-GB"/>
        </w:rPr>
        <w:t>E</w:t>
      </w:r>
      <w:r w:rsidRPr="00731FE5">
        <w:rPr>
          <w:rFonts w:ascii="Times New Roman" w:eastAsia="Calibri" w:hAnsi="Times New Roman" w:cs="Times New Roman"/>
          <w:sz w:val="20"/>
          <w:szCs w:val="20"/>
        </w:rPr>
        <w:t>//</w:t>
      </w:r>
      <w:r w:rsidRPr="00731FE5">
        <w:rPr>
          <w:rFonts w:ascii="Times New Roman" w:eastAsia="Calibri" w:hAnsi="Times New Roman" w:cs="Times New Roman"/>
          <w:sz w:val="24"/>
          <w:szCs w:val="24"/>
        </w:rPr>
        <w:t xml:space="preserve">  + </w:t>
      </w:r>
      <w:r w:rsidRPr="00731FE5">
        <w:rPr>
          <w:rFonts w:ascii="Times New Roman" w:eastAsia="Calibri" w:hAnsi="Times New Roman" w:cs="Times New Roman"/>
          <w:sz w:val="24"/>
          <w:szCs w:val="24"/>
          <w:lang w:val="en-GB"/>
        </w:rPr>
        <w:t>W</w:t>
      </w:r>
      <w:r w:rsidRPr="00731FE5">
        <w:rPr>
          <w:rFonts w:ascii="Times New Roman" w:eastAsia="Calibri" w:hAnsi="Times New Roman" w:cs="Times New Roman"/>
          <w:sz w:val="20"/>
          <w:szCs w:val="20"/>
          <w:lang w:val="en-GB"/>
        </w:rPr>
        <w:t>H</w:t>
      </w:r>
      <w:r w:rsidRPr="00731FE5">
        <w:rPr>
          <w:rFonts w:ascii="Times New Roman" w:eastAsia="Calibri" w:hAnsi="Times New Roman" w:cs="Times New Roman"/>
          <w:sz w:val="20"/>
          <w:szCs w:val="20"/>
        </w:rPr>
        <w:t>//</w:t>
      </w:r>
      <w:r w:rsidRPr="00731FE5">
        <w:rPr>
          <w:rFonts w:ascii="Times New Roman" w:eastAsia="Calibri" w:hAnsi="Times New Roman" w:cs="Times New Roman"/>
          <w:sz w:val="24"/>
          <w:szCs w:val="24"/>
        </w:rPr>
        <w:t xml:space="preserve">    </w:t>
      </w:r>
      <w:r>
        <w:rPr>
          <w:rFonts w:ascii="Times New Roman" w:hAnsi="Times New Roman" w:cs="Times New Roman"/>
          <w:sz w:val="24"/>
          <w:szCs w:val="24"/>
        </w:rPr>
        <w:t xml:space="preserve">           (</w:t>
      </w:r>
      <w:r w:rsidRPr="00731FE5">
        <w:rPr>
          <w:rFonts w:ascii="Times New Roman" w:eastAsia="Calibri" w:hAnsi="Times New Roman" w:cs="Times New Roman"/>
          <w:sz w:val="24"/>
          <w:szCs w:val="24"/>
        </w:rPr>
        <w:t>8),</w:t>
      </w:r>
    </w:p>
    <w:p w:rsidR="00731FE5" w:rsidRPr="00731FE5" w:rsidRDefault="00127B3A" w:rsidP="00127B3A">
      <w:pPr>
        <w:jc w:val="center"/>
        <w:rPr>
          <w:rFonts w:ascii="Times New Roman" w:eastAsia="Calibri" w:hAnsi="Times New Roman" w:cs="Times New Roman"/>
          <w:sz w:val="24"/>
          <w:szCs w:val="24"/>
        </w:rPr>
      </w:pPr>
      <w:r>
        <w:rPr>
          <w:rFonts w:ascii="Times New Roman" w:hAnsi="Times New Roman" w:cs="Times New Roman"/>
          <w:sz w:val="24"/>
          <w:szCs w:val="24"/>
        </w:rPr>
        <w:lastRenderedPageBreak/>
        <w:t>4</w:t>
      </w:r>
    </w:p>
    <w:p w:rsidR="00731FE5" w:rsidRPr="00731FE5" w:rsidRDefault="00731FE5" w:rsidP="00731FE5">
      <w:pPr>
        <w:jc w:val="both"/>
        <w:rPr>
          <w:rFonts w:ascii="Times New Roman" w:eastAsia="Calibri" w:hAnsi="Times New Roman" w:cs="Times New Roman"/>
          <w:sz w:val="24"/>
          <w:szCs w:val="24"/>
        </w:rPr>
      </w:pPr>
      <w:r w:rsidRPr="00731FE5">
        <w:rPr>
          <w:rFonts w:ascii="Times New Roman" w:eastAsia="Calibri" w:hAnsi="Times New Roman" w:cs="Times New Roman"/>
          <w:sz w:val="24"/>
          <w:szCs w:val="24"/>
        </w:rPr>
        <w:t xml:space="preserve"> где  </w:t>
      </w:r>
      <w:r w:rsidRPr="00731FE5">
        <w:rPr>
          <w:rFonts w:ascii="Times New Roman" w:eastAsia="Calibri" w:hAnsi="Times New Roman" w:cs="Times New Roman"/>
          <w:sz w:val="24"/>
          <w:szCs w:val="24"/>
          <w:lang w:val="en-GB"/>
        </w:rPr>
        <w:t>W</w:t>
      </w:r>
      <w:r w:rsidRPr="00731FE5">
        <w:rPr>
          <w:rFonts w:ascii="Times New Roman" w:eastAsia="Calibri" w:hAnsi="Times New Roman" w:cs="Times New Roman"/>
          <w:sz w:val="20"/>
          <w:szCs w:val="20"/>
          <w:lang w:val="en-GB"/>
        </w:rPr>
        <w:t>E</w:t>
      </w:r>
      <w:r w:rsidRPr="00731FE5">
        <w:rPr>
          <w:rFonts w:ascii="Times New Roman" w:eastAsia="Calibri" w:hAnsi="Times New Roman" w:cs="Times New Roman"/>
          <w:sz w:val="20"/>
          <w:szCs w:val="20"/>
        </w:rPr>
        <w:t>//</w:t>
      </w:r>
      <w:r w:rsidRPr="00731FE5">
        <w:rPr>
          <w:rFonts w:ascii="Times New Roman" w:eastAsia="Calibri" w:hAnsi="Times New Roman" w:cs="Times New Roman"/>
          <w:sz w:val="24"/>
          <w:szCs w:val="24"/>
        </w:rPr>
        <w:t xml:space="preserve">  и  </w:t>
      </w:r>
      <w:r w:rsidRPr="00731FE5">
        <w:rPr>
          <w:rFonts w:ascii="Times New Roman" w:eastAsia="Calibri" w:hAnsi="Times New Roman" w:cs="Times New Roman"/>
          <w:sz w:val="24"/>
          <w:szCs w:val="24"/>
          <w:lang w:val="en-GB"/>
        </w:rPr>
        <w:t>W</w:t>
      </w:r>
      <w:r w:rsidRPr="00731FE5">
        <w:rPr>
          <w:rFonts w:ascii="Times New Roman" w:eastAsia="Calibri" w:hAnsi="Times New Roman" w:cs="Times New Roman"/>
          <w:sz w:val="20"/>
          <w:szCs w:val="20"/>
          <w:lang w:val="en-GB"/>
        </w:rPr>
        <w:t>H</w:t>
      </w:r>
      <w:r w:rsidRPr="00731FE5">
        <w:rPr>
          <w:rFonts w:ascii="Times New Roman" w:eastAsia="Calibri" w:hAnsi="Times New Roman" w:cs="Times New Roman"/>
          <w:sz w:val="20"/>
          <w:szCs w:val="20"/>
        </w:rPr>
        <w:t>//</w:t>
      </w:r>
      <w:r w:rsidRPr="00731FE5">
        <w:rPr>
          <w:rFonts w:ascii="Times New Roman" w:eastAsia="Calibri" w:hAnsi="Times New Roman" w:cs="Times New Roman"/>
          <w:sz w:val="24"/>
          <w:szCs w:val="24"/>
        </w:rPr>
        <w:t xml:space="preserve">  - дополнительные энергии</w:t>
      </w:r>
      <w:proofErr w:type="gramStart"/>
      <w:r w:rsidRPr="00731FE5">
        <w:rPr>
          <w:rFonts w:ascii="Times New Roman" w:eastAsia="Calibri" w:hAnsi="Times New Roman" w:cs="Times New Roman"/>
          <w:sz w:val="24"/>
          <w:szCs w:val="24"/>
        </w:rPr>
        <w:t xml:space="preserve"> .</w:t>
      </w:r>
      <w:proofErr w:type="gramEnd"/>
    </w:p>
    <w:p w:rsidR="00731FE5" w:rsidRPr="00127B3A" w:rsidRDefault="00731FE5" w:rsidP="00731FE5">
      <w:pPr>
        <w:jc w:val="both"/>
        <w:rPr>
          <w:rFonts w:ascii="Times New Roman" w:eastAsia="Calibri" w:hAnsi="Times New Roman" w:cs="Times New Roman"/>
          <w:sz w:val="24"/>
          <w:szCs w:val="24"/>
        </w:rPr>
      </w:pPr>
      <w:r w:rsidRPr="00731FE5">
        <w:rPr>
          <w:rFonts w:ascii="Times New Roman" w:eastAsia="Calibri" w:hAnsi="Times New Roman" w:cs="Times New Roman"/>
          <w:sz w:val="24"/>
          <w:szCs w:val="24"/>
        </w:rPr>
        <w:t>Строгий вывод выражения для дополнительных энергий приведен в раб</w:t>
      </w:r>
      <w:r w:rsidR="0033369C">
        <w:rPr>
          <w:rFonts w:ascii="Times New Roman" w:hAnsi="Times New Roman" w:cs="Times New Roman"/>
          <w:sz w:val="24"/>
          <w:szCs w:val="24"/>
        </w:rPr>
        <w:t>оте [7</w:t>
      </w:r>
      <w:r w:rsidRPr="00731FE5">
        <w:rPr>
          <w:rFonts w:ascii="Times New Roman" w:eastAsia="Calibri" w:hAnsi="Times New Roman" w:cs="Times New Roman"/>
          <w:sz w:val="24"/>
          <w:szCs w:val="24"/>
        </w:rPr>
        <w:t>].</w:t>
      </w:r>
    </w:p>
    <w:p w:rsidR="00C5395C" w:rsidRDefault="00E0550B" w:rsidP="00F80D3C">
      <w:pPr>
        <w:jc w:val="both"/>
        <w:rPr>
          <w:rFonts w:ascii="Times New Roman" w:hAnsi="Times New Roman" w:cs="Times New Roman"/>
          <w:sz w:val="24"/>
          <w:szCs w:val="24"/>
        </w:rPr>
      </w:pPr>
      <w:r>
        <w:rPr>
          <w:rFonts w:ascii="Times New Roman" w:hAnsi="Times New Roman" w:cs="Times New Roman"/>
          <w:sz w:val="24"/>
          <w:szCs w:val="24"/>
        </w:rPr>
        <w:t xml:space="preserve">Важно отметить, что в настоящее время существует два взгляда на механизм распространения  продольных волн. Авторы работы </w:t>
      </w:r>
      <w:r w:rsidR="0033369C" w:rsidRPr="00F80D3C">
        <w:rPr>
          <w:rFonts w:ascii="Times New Roman" w:hAnsi="Times New Roman" w:cs="Times New Roman"/>
        </w:rPr>
        <w:t>[7</w:t>
      </w:r>
      <w:r w:rsidRPr="00F80D3C">
        <w:rPr>
          <w:rFonts w:ascii="Times New Roman" w:hAnsi="Times New Roman" w:cs="Times New Roman"/>
          <w:sz w:val="24"/>
          <w:szCs w:val="24"/>
        </w:rPr>
        <w:t>]</w:t>
      </w:r>
      <w:r>
        <w:rPr>
          <w:rFonts w:ascii="Times New Roman" w:hAnsi="Times New Roman" w:cs="Times New Roman"/>
          <w:sz w:val="24"/>
          <w:szCs w:val="24"/>
        </w:rPr>
        <w:t xml:space="preserve"> утверждают, что продольные волны могут распространят</w:t>
      </w:r>
      <w:r w:rsidR="00371C95">
        <w:t>ь</w:t>
      </w:r>
      <w:r>
        <w:rPr>
          <w:rFonts w:ascii="Times New Roman" w:hAnsi="Times New Roman" w:cs="Times New Roman"/>
          <w:sz w:val="24"/>
          <w:szCs w:val="24"/>
        </w:rPr>
        <w:t>ся в вакууме подобно поперечным волнам без зарядов и токов.</w:t>
      </w:r>
      <w:r w:rsidR="00F5616B" w:rsidRPr="00F5616B">
        <w:t xml:space="preserve"> </w:t>
      </w:r>
      <w:r w:rsidR="00F5616B" w:rsidRPr="0049510D">
        <w:rPr>
          <w:rFonts w:ascii="Times New Roman" w:hAnsi="Times New Roman" w:cs="Times New Roman"/>
          <w:sz w:val="24"/>
          <w:szCs w:val="24"/>
        </w:rPr>
        <w:t>Генерация продольных волн происходит при изменении элемента тока, которое порождает не только вихревое магнитное поле, но и скалярное магнитное поле.</w:t>
      </w:r>
    </w:p>
    <w:p w:rsidR="00F5616B" w:rsidRPr="00F80D3C" w:rsidRDefault="00F5616B" w:rsidP="00F80D3C">
      <w:pPr>
        <w:jc w:val="both"/>
        <w:rPr>
          <w:rFonts w:ascii="Times New Roman" w:hAnsi="Times New Roman" w:cs="Times New Roman"/>
          <w:sz w:val="24"/>
          <w:szCs w:val="24"/>
        </w:rPr>
      </w:pPr>
      <w:r>
        <w:t xml:space="preserve"> </w:t>
      </w:r>
      <w:r w:rsidR="0049510D">
        <w:rPr>
          <w:rFonts w:ascii="Times New Roman" w:hAnsi="Times New Roman" w:cs="Times New Roman"/>
          <w:sz w:val="24"/>
          <w:szCs w:val="24"/>
        </w:rPr>
        <w:t xml:space="preserve"> Исправление уравнений электродинамики базируется на постулировании дополнительного магнитного поля, которое порождает силу, действующую вдоль направления протекания тока</w:t>
      </w:r>
      <w:r w:rsidR="0049510D" w:rsidRPr="00C56F2F">
        <w:rPr>
          <w:rFonts w:ascii="Times New Roman" w:hAnsi="Times New Roman" w:cs="Times New Roman"/>
          <w:sz w:val="24"/>
          <w:szCs w:val="24"/>
        </w:rPr>
        <w:t>.</w:t>
      </w:r>
      <w:r w:rsidR="0049510D">
        <w:rPr>
          <w:rFonts w:ascii="Times New Roman" w:hAnsi="Times New Roman" w:cs="Times New Roman"/>
          <w:sz w:val="24"/>
          <w:szCs w:val="24"/>
        </w:rPr>
        <w:t xml:space="preserve"> В общем случае векторный потенциал</w:t>
      </w:r>
      <w:proofErr w:type="gramStart"/>
      <w:r w:rsidR="00F80D3C">
        <w:rPr>
          <w:rFonts w:ascii="Times New Roman" w:hAnsi="Times New Roman" w:cs="Times New Roman"/>
          <w:sz w:val="24"/>
          <w:szCs w:val="24"/>
        </w:rPr>
        <w:t xml:space="preserve"> </w:t>
      </w:r>
      <w:r w:rsidR="00F80D3C" w:rsidRPr="00F80D3C">
        <w:rPr>
          <w:rFonts w:ascii="Times New Roman" w:hAnsi="Times New Roman" w:cs="Times New Roman"/>
          <w:b/>
          <w:sz w:val="24"/>
          <w:szCs w:val="24"/>
        </w:rPr>
        <w:t>А</w:t>
      </w:r>
      <w:proofErr w:type="gramEnd"/>
      <w:r w:rsidR="0049510D">
        <w:rPr>
          <w:rFonts w:ascii="Times New Roman" w:hAnsi="Times New Roman" w:cs="Times New Roman"/>
          <w:sz w:val="24"/>
          <w:szCs w:val="24"/>
        </w:rPr>
        <w:t xml:space="preserve"> можно представить в виде суммы вихревой и потенциальной компонент</w:t>
      </w:r>
      <w:r w:rsidR="0049510D" w:rsidRPr="000C2680">
        <w:rPr>
          <w:rFonts w:ascii="Times New Roman" w:hAnsi="Times New Roman" w:cs="Times New Roman"/>
          <w:sz w:val="24"/>
          <w:szCs w:val="24"/>
        </w:rPr>
        <w:t xml:space="preserve"> </w:t>
      </w:r>
      <w:proofErr w:type="spellStart"/>
      <w:r w:rsidR="0049510D" w:rsidRPr="00F80D3C">
        <w:rPr>
          <w:rFonts w:ascii="Times New Roman" w:hAnsi="Times New Roman" w:cs="Times New Roman"/>
          <w:b/>
          <w:sz w:val="24"/>
          <w:szCs w:val="24"/>
          <w:lang w:val="en-GB"/>
        </w:rPr>
        <w:t>A</w:t>
      </w:r>
      <w:r w:rsidR="0049510D">
        <w:rPr>
          <w:rFonts w:ascii="Times New Roman" w:hAnsi="Times New Roman" w:cs="Times New Roman"/>
          <w:sz w:val="24"/>
          <w:szCs w:val="24"/>
          <w:lang w:val="en-GB"/>
        </w:rPr>
        <w:t>r</w:t>
      </w:r>
      <w:proofErr w:type="spellEnd"/>
      <w:r w:rsidR="0049510D" w:rsidRPr="000C2680">
        <w:rPr>
          <w:rFonts w:ascii="Times New Roman" w:hAnsi="Times New Roman" w:cs="Times New Roman"/>
          <w:sz w:val="24"/>
          <w:szCs w:val="24"/>
        </w:rPr>
        <w:t xml:space="preserve"> + </w:t>
      </w:r>
      <w:proofErr w:type="spellStart"/>
      <w:r w:rsidR="0049510D" w:rsidRPr="00F80D3C">
        <w:rPr>
          <w:rFonts w:ascii="Times New Roman" w:hAnsi="Times New Roman" w:cs="Times New Roman"/>
          <w:b/>
          <w:sz w:val="24"/>
          <w:szCs w:val="24"/>
          <w:lang w:val="en-GB"/>
        </w:rPr>
        <w:t>A</w:t>
      </w:r>
      <w:r w:rsidR="0049510D">
        <w:rPr>
          <w:rFonts w:ascii="Times New Roman" w:hAnsi="Times New Roman" w:cs="Times New Roman"/>
          <w:sz w:val="24"/>
          <w:szCs w:val="24"/>
          <w:lang w:val="en-GB"/>
        </w:rPr>
        <w:t>p</w:t>
      </w:r>
      <w:proofErr w:type="spellEnd"/>
      <w:r w:rsidR="00F80D3C">
        <w:rPr>
          <w:rFonts w:ascii="Times New Roman" w:hAnsi="Times New Roman" w:cs="Times New Roman"/>
          <w:sz w:val="24"/>
          <w:szCs w:val="24"/>
        </w:rPr>
        <w:t xml:space="preserve">. </w:t>
      </w:r>
      <w:r w:rsidR="0049510D">
        <w:rPr>
          <w:rFonts w:ascii="Times New Roman" w:hAnsi="Times New Roman" w:cs="Times New Roman"/>
          <w:sz w:val="24"/>
          <w:szCs w:val="24"/>
        </w:rPr>
        <w:t xml:space="preserve">При этом элемент тока создает как векторное магнитное поле </w:t>
      </w:r>
      <w:r w:rsidR="0049510D">
        <w:rPr>
          <w:rFonts w:ascii="Times New Roman" w:hAnsi="Times New Roman" w:cs="Times New Roman"/>
          <w:sz w:val="24"/>
          <w:szCs w:val="24"/>
          <w:lang w:val="en-GB"/>
        </w:rPr>
        <w:t>B</w:t>
      </w:r>
      <w:r w:rsidR="0049510D" w:rsidRPr="000C2680">
        <w:rPr>
          <w:rFonts w:ascii="Times New Roman" w:hAnsi="Times New Roman" w:cs="Times New Roman"/>
          <w:sz w:val="24"/>
          <w:szCs w:val="24"/>
        </w:rPr>
        <w:t xml:space="preserve"> = </w:t>
      </w:r>
      <w:r w:rsidR="0049510D">
        <w:rPr>
          <w:rFonts w:ascii="Times New Roman" w:hAnsi="Times New Roman" w:cs="Times New Roman"/>
          <w:sz w:val="24"/>
          <w:szCs w:val="24"/>
          <w:lang w:val="en-GB"/>
        </w:rPr>
        <w:t>rot</w:t>
      </w:r>
      <w:r w:rsidR="0049510D" w:rsidRPr="000C2680">
        <w:rPr>
          <w:rFonts w:ascii="Times New Roman" w:hAnsi="Times New Roman" w:cs="Times New Roman"/>
          <w:sz w:val="24"/>
          <w:szCs w:val="24"/>
        </w:rPr>
        <w:t xml:space="preserve"> </w:t>
      </w:r>
      <w:proofErr w:type="spellStart"/>
      <w:r w:rsidR="0049510D">
        <w:rPr>
          <w:rFonts w:ascii="Times New Roman" w:hAnsi="Times New Roman" w:cs="Times New Roman"/>
          <w:sz w:val="24"/>
          <w:szCs w:val="24"/>
          <w:lang w:val="en-GB"/>
        </w:rPr>
        <w:t>Ar</w:t>
      </w:r>
      <w:proofErr w:type="spellEnd"/>
      <w:r w:rsidR="0049510D" w:rsidRPr="00306D3E">
        <w:rPr>
          <w:rFonts w:ascii="Times New Roman" w:hAnsi="Times New Roman" w:cs="Times New Roman"/>
          <w:sz w:val="24"/>
          <w:szCs w:val="24"/>
        </w:rPr>
        <w:t xml:space="preserve"> ,</w:t>
      </w:r>
      <w:r w:rsidR="0049510D">
        <w:rPr>
          <w:rFonts w:ascii="Times New Roman" w:hAnsi="Times New Roman" w:cs="Times New Roman"/>
          <w:sz w:val="24"/>
          <w:szCs w:val="24"/>
        </w:rPr>
        <w:t xml:space="preserve"> так и скалярное магнитное поле  </w:t>
      </w:r>
      <w:r w:rsidR="0049510D">
        <w:rPr>
          <w:rFonts w:ascii="Times New Roman" w:hAnsi="Times New Roman" w:cs="Times New Roman"/>
          <w:sz w:val="24"/>
          <w:szCs w:val="24"/>
          <w:lang w:val="en-GB"/>
        </w:rPr>
        <w:t>B</w:t>
      </w:r>
      <w:r w:rsidR="0049510D" w:rsidRPr="00306D3E">
        <w:rPr>
          <w:rFonts w:ascii="Times New Roman" w:hAnsi="Times New Roman" w:cs="Times New Roman"/>
          <w:sz w:val="24"/>
          <w:szCs w:val="24"/>
        </w:rPr>
        <w:t xml:space="preserve"> = -</w:t>
      </w:r>
      <w:r w:rsidR="0049510D">
        <w:rPr>
          <w:rFonts w:ascii="Times New Roman" w:hAnsi="Times New Roman" w:cs="Times New Roman"/>
          <w:sz w:val="24"/>
          <w:szCs w:val="24"/>
          <w:lang w:val="en-GB"/>
        </w:rPr>
        <w:t>div</w:t>
      </w:r>
      <w:r w:rsidR="0049510D" w:rsidRPr="00306D3E">
        <w:rPr>
          <w:rFonts w:ascii="Times New Roman" w:hAnsi="Times New Roman" w:cs="Times New Roman"/>
          <w:sz w:val="24"/>
          <w:szCs w:val="24"/>
        </w:rPr>
        <w:t xml:space="preserve"> </w:t>
      </w:r>
      <w:proofErr w:type="spellStart"/>
      <w:r w:rsidR="0049510D">
        <w:rPr>
          <w:rFonts w:ascii="Times New Roman" w:hAnsi="Times New Roman" w:cs="Times New Roman"/>
          <w:sz w:val="24"/>
          <w:szCs w:val="24"/>
          <w:lang w:val="en-GB"/>
        </w:rPr>
        <w:t>Ap</w:t>
      </w:r>
      <w:proofErr w:type="spellEnd"/>
      <w:r w:rsidR="0049510D">
        <w:rPr>
          <w:rFonts w:ascii="Times New Roman" w:hAnsi="Times New Roman" w:cs="Times New Roman"/>
          <w:sz w:val="24"/>
          <w:szCs w:val="24"/>
        </w:rPr>
        <w:t xml:space="preserve"> , а бесконечный ток не создает скалярного магнитного поля [7</w:t>
      </w:r>
      <w:r w:rsidR="0049510D" w:rsidRPr="00432F12">
        <w:rPr>
          <w:rFonts w:ascii="Times New Roman" w:hAnsi="Times New Roman" w:cs="Times New Roman"/>
          <w:sz w:val="24"/>
          <w:szCs w:val="24"/>
        </w:rPr>
        <w:t>].</w:t>
      </w:r>
      <w:r>
        <w:t xml:space="preserve"> </w:t>
      </w:r>
      <w:r w:rsidRPr="0071503E">
        <w:t xml:space="preserve"> </w:t>
      </w:r>
      <w:r w:rsidRPr="00F80D3C">
        <w:rPr>
          <w:rFonts w:ascii="Times New Roman" w:hAnsi="Times New Roman" w:cs="Times New Roman"/>
          <w:sz w:val="24"/>
          <w:szCs w:val="24"/>
        </w:rPr>
        <w:t>Механизм возникновения продольной волны сводиться к тому, что изменение скалярного магнитного поля эквивалентно образованию электрических зарядов, изменение которых, в свою очередь, порождает потенциальное электрическое поле. В космосе генерация продольных волн огромной интенсивности должна происходить в процессе коллапса звезд, их взрывной эволюции. Это же относится и к Солнцу во время циклов активности, которые сопровождаются интенсивными выбросами солнечной плазмы и потоками заряженных частиц, включ</w:t>
      </w:r>
      <w:r w:rsidR="00371C95" w:rsidRPr="00F80D3C">
        <w:rPr>
          <w:rFonts w:ascii="Times New Roman" w:hAnsi="Times New Roman" w:cs="Times New Roman"/>
          <w:sz w:val="24"/>
          <w:szCs w:val="24"/>
        </w:rPr>
        <w:t>ая солнечный ветер. В</w:t>
      </w:r>
      <w:r w:rsidRPr="00F80D3C">
        <w:rPr>
          <w:rFonts w:ascii="Times New Roman" w:hAnsi="Times New Roman" w:cs="Times New Roman"/>
          <w:sz w:val="24"/>
          <w:szCs w:val="24"/>
        </w:rPr>
        <w:t>торгаясь в плазму ионосферы Земли,</w:t>
      </w:r>
      <w:r w:rsidR="00371C95" w:rsidRPr="00F80D3C">
        <w:rPr>
          <w:rFonts w:ascii="Times New Roman" w:hAnsi="Times New Roman" w:cs="Times New Roman"/>
          <w:sz w:val="24"/>
          <w:szCs w:val="24"/>
        </w:rPr>
        <w:t xml:space="preserve"> солнечный ветер</w:t>
      </w:r>
      <w:r w:rsidRPr="00F80D3C">
        <w:rPr>
          <w:rFonts w:ascii="Times New Roman" w:hAnsi="Times New Roman" w:cs="Times New Roman"/>
          <w:sz w:val="24"/>
          <w:szCs w:val="24"/>
        </w:rPr>
        <w:t xml:space="preserve"> возмущает не только плазму, но и магнитное поле.</w:t>
      </w:r>
      <w:r w:rsidR="0065218A" w:rsidRPr="00F80D3C">
        <w:rPr>
          <w:rFonts w:ascii="Times New Roman" w:hAnsi="Times New Roman" w:cs="Times New Roman"/>
          <w:sz w:val="24"/>
          <w:szCs w:val="24"/>
        </w:rPr>
        <w:t xml:space="preserve"> </w:t>
      </w:r>
      <w:r w:rsidRPr="00F80D3C">
        <w:rPr>
          <w:rFonts w:ascii="Times New Roman" w:hAnsi="Times New Roman" w:cs="Times New Roman"/>
          <w:sz w:val="24"/>
          <w:szCs w:val="24"/>
        </w:rPr>
        <w:t xml:space="preserve"> В лабораторных условиях излучение продольных волн может производиться любой системой, генери</w:t>
      </w:r>
      <w:r w:rsidR="00371C95" w:rsidRPr="00F80D3C">
        <w:rPr>
          <w:rFonts w:ascii="Times New Roman" w:hAnsi="Times New Roman" w:cs="Times New Roman"/>
          <w:sz w:val="24"/>
          <w:szCs w:val="24"/>
        </w:rPr>
        <w:t xml:space="preserve">рующей скалярное магнитное поле. Поскольку изолированный элемент тока трудно себе представить, так как для этого необходимы исток и сток зарядов, представляет интерес </w:t>
      </w:r>
      <w:r w:rsidR="00143576" w:rsidRPr="00F80D3C">
        <w:rPr>
          <w:rFonts w:ascii="Times New Roman" w:hAnsi="Times New Roman" w:cs="Times New Roman"/>
          <w:sz w:val="24"/>
          <w:szCs w:val="24"/>
        </w:rPr>
        <w:t>конфигурация полей в более реальном случае замкнутых токов,</w:t>
      </w:r>
      <w:r w:rsidRPr="00F80D3C">
        <w:rPr>
          <w:rFonts w:ascii="Times New Roman" w:hAnsi="Times New Roman" w:cs="Times New Roman"/>
          <w:sz w:val="24"/>
          <w:szCs w:val="24"/>
        </w:rPr>
        <w:t xml:space="preserve"> в частности для этих целей может служить </w:t>
      </w:r>
      <w:proofErr w:type="spellStart"/>
      <w:r w:rsidRPr="00F80D3C">
        <w:rPr>
          <w:rFonts w:ascii="Times New Roman" w:hAnsi="Times New Roman" w:cs="Times New Roman"/>
          <w:sz w:val="24"/>
          <w:szCs w:val="24"/>
        </w:rPr>
        <w:t>тороид</w:t>
      </w:r>
      <w:proofErr w:type="spellEnd"/>
      <w:r w:rsidR="0033369C" w:rsidRPr="00F80D3C">
        <w:rPr>
          <w:rFonts w:ascii="Times New Roman" w:hAnsi="Times New Roman" w:cs="Times New Roman"/>
          <w:sz w:val="24"/>
          <w:szCs w:val="24"/>
        </w:rPr>
        <w:t xml:space="preserve"> [7</w:t>
      </w:r>
      <w:r w:rsidRPr="00F80D3C">
        <w:rPr>
          <w:rFonts w:ascii="Times New Roman" w:hAnsi="Times New Roman" w:cs="Times New Roman"/>
          <w:sz w:val="24"/>
          <w:szCs w:val="24"/>
        </w:rPr>
        <w:t xml:space="preserve">].    </w:t>
      </w:r>
    </w:p>
    <w:p w:rsidR="00A701F2" w:rsidRPr="00A701F2" w:rsidRDefault="00143576" w:rsidP="00A701F2">
      <w:pPr>
        <w:jc w:val="both"/>
        <w:rPr>
          <w:rFonts w:ascii="Times New Roman" w:hAnsi="Times New Roman" w:cs="Times New Roman"/>
          <w:sz w:val="24"/>
          <w:szCs w:val="24"/>
        </w:rPr>
      </w:pPr>
      <w:r>
        <w:rPr>
          <w:rFonts w:ascii="Times New Roman" w:hAnsi="Times New Roman" w:cs="Times New Roman"/>
          <w:sz w:val="24"/>
          <w:szCs w:val="24"/>
        </w:rPr>
        <w:t xml:space="preserve">Автор другого взгляда на механизм распространения продольных волн Г.Николаев утверждает, что </w:t>
      </w:r>
      <w:r w:rsidR="00A44532">
        <w:rPr>
          <w:rFonts w:ascii="Times New Roman" w:hAnsi="Times New Roman" w:cs="Times New Roman"/>
          <w:sz w:val="24"/>
          <w:szCs w:val="24"/>
        </w:rPr>
        <w:t xml:space="preserve">поперечные и </w:t>
      </w:r>
      <w:r w:rsidR="0065218A">
        <w:rPr>
          <w:rFonts w:ascii="Times New Roman" w:hAnsi="Times New Roman" w:cs="Times New Roman"/>
          <w:sz w:val="24"/>
          <w:szCs w:val="24"/>
        </w:rPr>
        <w:t xml:space="preserve">продольные волны распространяются в дипольной поляризационной среде (эфире) обладающей электрическим и магнитным восприятием. </w:t>
      </w:r>
      <w:r w:rsidR="0065218A" w:rsidRPr="0065218A">
        <w:rPr>
          <w:rFonts w:ascii="Times New Roman" w:hAnsi="Times New Roman" w:cs="Times New Roman"/>
          <w:sz w:val="24"/>
          <w:szCs w:val="24"/>
        </w:rPr>
        <w:t>Резонансная природа рождения пар элементарных частиц  под действием внешнего излучения</w:t>
      </w:r>
      <w:r w:rsidR="0065218A">
        <w:rPr>
          <w:rFonts w:ascii="Times New Roman" w:hAnsi="Times New Roman" w:cs="Times New Roman"/>
          <w:sz w:val="24"/>
          <w:szCs w:val="24"/>
        </w:rPr>
        <w:t xml:space="preserve"> в физическом вакууме (эфире)</w:t>
      </w:r>
      <w:r w:rsidR="0065218A" w:rsidRPr="0065218A">
        <w:rPr>
          <w:rFonts w:ascii="Times New Roman" w:hAnsi="Times New Roman" w:cs="Times New Roman"/>
          <w:sz w:val="24"/>
          <w:szCs w:val="24"/>
        </w:rPr>
        <w:t xml:space="preserve"> является фундаментальным процессом Вселенной, формирующим в космической среде дивергентные течения или стоки и истоки.</w:t>
      </w:r>
      <w:r w:rsidR="00F80D3C">
        <w:rPr>
          <w:rFonts w:ascii="Times New Roman" w:hAnsi="Times New Roman" w:cs="Times New Roman"/>
          <w:sz w:val="24"/>
          <w:szCs w:val="24"/>
        </w:rPr>
        <w:t xml:space="preserve"> В нейтральной дипольной космической среде элементы тока (токи смещения) рождаются в результате процессов поляризации</w:t>
      </w:r>
      <w:r w:rsidR="004D7FDE">
        <w:rPr>
          <w:rFonts w:ascii="Times New Roman" w:hAnsi="Times New Roman" w:cs="Times New Roman"/>
          <w:sz w:val="24"/>
          <w:szCs w:val="24"/>
        </w:rPr>
        <w:t xml:space="preserve"> [</w:t>
      </w:r>
      <w:r w:rsidR="004D7FDE" w:rsidRPr="004D7FDE">
        <w:rPr>
          <w:rFonts w:ascii="Times New Roman" w:hAnsi="Times New Roman" w:cs="Times New Roman"/>
          <w:sz w:val="24"/>
          <w:szCs w:val="24"/>
        </w:rPr>
        <w:t>8</w:t>
      </w:r>
      <w:r w:rsidR="00F80D3C">
        <w:rPr>
          <w:rFonts w:ascii="Times New Roman" w:hAnsi="Times New Roman" w:cs="Times New Roman"/>
          <w:sz w:val="24"/>
          <w:szCs w:val="24"/>
        </w:rPr>
        <w:t>].</w:t>
      </w:r>
      <w:r w:rsidR="0065218A">
        <w:rPr>
          <w:rFonts w:ascii="Times New Roman" w:hAnsi="Times New Roman" w:cs="Times New Roman"/>
          <w:sz w:val="24"/>
          <w:szCs w:val="24"/>
        </w:rPr>
        <w:t xml:space="preserve"> </w:t>
      </w:r>
      <w:r w:rsidR="00A701F2" w:rsidRPr="00A701F2">
        <w:rPr>
          <w:rFonts w:ascii="Times New Roman" w:hAnsi="Times New Roman" w:cs="Times New Roman"/>
          <w:sz w:val="24"/>
          <w:szCs w:val="24"/>
        </w:rPr>
        <w:t xml:space="preserve">Опираясь на факт реального существования токов смещения </w:t>
      </w:r>
      <w:r w:rsidR="00A701F2" w:rsidRPr="00A701F2">
        <w:rPr>
          <w:rFonts w:ascii="Times New Roman" w:hAnsi="Times New Roman" w:cs="Times New Roman"/>
          <w:sz w:val="24"/>
          <w:szCs w:val="24"/>
          <w:lang w:val="en-US"/>
        </w:rPr>
        <w:t>j</w:t>
      </w:r>
      <w:r w:rsidR="00A701F2" w:rsidRPr="00A701F2">
        <w:rPr>
          <w:rFonts w:ascii="Times New Roman" w:hAnsi="Times New Roman" w:cs="Times New Roman"/>
          <w:sz w:val="24"/>
          <w:szCs w:val="24"/>
        </w:rPr>
        <w:t xml:space="preserve">см в физической среде около движущегося заряда </w:t>
      </w:r>
      <w:r w:rsidR="00D055E4">
        <w:rPr>
          <w:rFonts w:ascii="Times New Roman" w:hAnsi="Times New Roman" w:cs="Times New Roman"/>
          <w:sz w:val="24"/>
          <w:szCs w:val="24"/>
        </w:rPr>
        <w:t xml:space="preserve">       </w:t>
      </w:r>
      <w:r w:rsidR="00A701F2" w:rsidRPr="00A701F2">
        <w:rPr>
          <w:rFonts w:ascii="Times New Roman" w:hAnsi="Times New Roman" w:cs="Times New Roman"/>
          <w:sz w:val="24"/>
          <w:szCs w:val="24"/>
        </w:rPr>
        <w:t xml:space="preserve"> </w:t>
      </w:r>
      <w:r w:rsidR="00A701F2" w:rsidRPr="00A701F2">
        <w:rPr>
          <w:rFonts w:ascii="Times New Roman" w:hAnsi="Times New Roman" w:cs="Times New Roman"/>
          <w:sz w:val="24"/>
          <w:szCs w:val="24"/>
          <w:lang w:val="en-US"/>
        </w:rPr>
        <w:t>j</w:t>
      </w:r>
      <w:r w:rsidR="00A701F2" w:rsidRPr="00A701F2">
        <w:rPr>
          <w:rFonts w:ascii="Times New Roman" w:hAnsi="Times New Roman" w:cs="Times New Roman"/>
          <w:sz w:val="24"/>
          <w:szCs w:val="24"/>
        </w:rPr>
        <w:t>см = 1/4</w:t>
      </w:r>
      <w:proofErr w:type="gramStart"/>
      <w:r w:rsidR="00A701F2" w:rsidRPr="00A701F2">
        <w:rPr>
          <w:rFonts w:ascii="Times New Roman" w:hAnsi="Times New Roman" w:cs="Times New Roman"/>
          <w:sz w:val="24"/>
          <w:szCs w:val="24"/>
        </w:rPr>
        <w:t xml:space="preserve">π </w:t>
      </w:r>
      <w:r w:rsidR="00D055E4">
        <w:rPr>
          <w:rFonts w:ascii="Times New Roman" w:hAnsi="Times New Roman" w:cs="Times New Roman"/>
          <w:sz w:val="24"/>
          <w:szCs w:val="24"/>
        </w:rPr>
        <w:t>·</w:t>
      </w:r>
      <w:r w:rsidR="00A701F2" w:rsidRPr="00A701F2">
        <w:rPr>
          <w:rFonts w:ascii="Times New Roman" w:hAnsi="Times New Roman" w:cs="Times New Roman"/>
          <w:sz w:val="24"/>
          <w:szCs w:val="24"/>
        </w:rPr>
        <w:t xml:space="preserve"> ∂Е</w:t>
      </w:r>
      <w:proofErr w:type="gramEnd"/>
      <w:r w:rsidR="00A701F2" w:rsidRPr="00A701F2">
        <w:rPr>
          <w:rFonts w:ascii="Times New Roman" w:hAnsi="Times New Roman" w:cs="Times New Roman"/>
          <w:sz w:val="24"/>
          <w:szCs w:val="24"/>
        </w:rPr>
        <w:t>/∂</w:t>
      </w:r>
      <w:r w:rsidR="00A701F2" w:rsidRPr="00A701F2">
        <w:rPr>
          <w:rFonts w:ascii="Times New Roman" w:hAnsi="Times New Roman" w:cs="Times New Roman"/>
          <w:sz w:val="24"/>
          <w:szCs w:val="24"/>
          <w:lang w:val="en-US"/>
        </w:rPr>
        <w:t>t</w:t>
      </w:r>
      <w:r w:rsidR="00A701F2" w:rsidRPr="00A701F2">
        <w:rPr>
          <w:rFonts w:ascii="Times New Roman" w:hAnsi="Times New Roman" w:cs="Times New Roman"/>
          <w:sz w:val="24"/>
          <w:szCs w:val="24"/>
        </w:rPr>
        <w:t xml:space="preserve"> , Г.Николаев установил  функциональную взаимосвязь этих токов с индуцируемыми ими по принципу близкодействия магнитными полями:</w:t>
      </w:r>
    </w:p>
    <w:p w:rsidR="00A701F2" w:rsidRPr="00A701F2" w:rsidRDefault="00A701F2" w:rsidP="00A701F2">
      <w:pPr>
        <w:rPr>
          <w:rFonts w:ascii="Times New Roman" w:hAnsi="Times New Roman" w:cs="Times New Roman"/>
          <w:sz w:val="24"/>
          <w:szCs w:val="24"/>
        </w:rPr>
      </w:pPr>
      <w:r w:rsidRPr="00A701F2">
        <w:rPr>
          <w:rFonts w:ascii="Times New Roman" w:hAnsi="Times New Roman" w:cs="Times New Roman"/>
          <w:sz w:val="24"/>
          <w:szCs w:val="24"/>
        </w:rPr>
        <w:t xml:space="preserve">                                    Н┴ = 1</w:t>
      </w:r>
      <w:proofErr w:type="gramStart"/>
      <w:r w:rsidRPr="00A701F2">
        <w:rPr>
          <w:rFonts w:ascii="Times New Roman" w:hAnsi="Times New Roman" w:cs="Times New Roman"/>
          <w:sz w:val="24"/>
          <w:szCs w:val="24"/>
        </w:rPr>
        <w:t>/С</w:t>
      </w:r>
      <w:proofErr w:type="gramEnd"/>
      <w:r w:rsidRPr="00A701F2">
        <w:rPr>
          <w:rFonts w:ascii="Times New Roman" w:hAnsi="Times New Roman" w:cs="Times New Roman"/>
          <w:sz w:val="24"/>
          <w:szCs w:val="24"/>
        </w:rPr>
        <w:t xml:space="preserve">  2</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w:t>
      </w:r>
      <w:r w:rsidRPr="00A701F2">
        <w:rPr>
          <w:rFonts w:ascii="Times New Roman" w:hAnsi="Times New Roman" w:cs="Times New Roman"/>
          <w:sz w:val="24"/>
          <w:szCs w:val="24"/>
          <w:lang w:val="en-US"/>
        </w:rPr>
        <w:t>r</w:t>
      </w:r>
      <w:r w:rsidRPr="00A701F2">
        <w:rPr>
          <w:rFonts w:ascii="Times New Roman" w:hAnsi="Times New Roman" w:cs="Times New Roman"/>
          <w:sz w:val="24"/>
          <w:szCs w:val="24"/>
        </w:rPr>
        <w:t xml:space="preserve">о = 1/С  </w:t>
      </w:r>
      <w:proofErr w:type="spellStart"/>
      <w:r w:rsidRPr="00A701F2">
        <w:rPr>
          <w:rFonts w:ascii="Times New Roman" w:hAnsi="Times New Roman" w:cs="Times New Roman"/>
          <w:sz w:val="24"/>
          <w:szCs w:val="24"/>
          <w:lang w:val="en-US"/>
        </w:rPr>
        <w:t>ev</w:t>
      </w:r>
      <w:proofErr w:type="spellEnd"/>
      <w:r w:rsidRPr="00A701F2">
        <w:rPr>
          <w:rFonts w:ascii="Times New Roman" w:hAnsi="Times New Roman" w:cs="Times New Roman"/>
          <w:sz w:val="24"/>
          <w:szCs w:val="24"/>
        </w:rPr>
        <w:t>/</w:t>
      </w:r>
      <w:r w:rsidRPr="00A701F2">
        <w:rPr>
          <w:rFonts w:ascii="Times New Roman" w:hAnsi="Times New Roman" w:cs="Times New Roman"/>
          <w:sz w:val="24"/>
          <w:szCs w:val="24"/>
          <w:lang w:val="en-US"/>
        </w:rPr>
        <w:t>r</w:t>
      </w:r>
      <w:r w:rsidRPr="00A701F2">
        <w:rPr>
          <w:rFonts w:ascii="Times New Roman" w:hAnsi="Times New Roman" w:cs="Times New Roman"/>
          <w:sz w:val="24"/>
          <w:szCs w:val="24"/>
        </w:rPr>
        <w:t xml:space="preserve">²  </w:t>
      </w:r>
      <w:proofErr w:type="spellStart"/>
      <w:r w:rsidRPr="00A701F2">
        <w:rPr>
          <w:rFonts w:ascii="Times New Roman" w:hAnsi="Times New Roman" w:cs="Times New Roman"/>
          <w:sz w:val="24"/>
          <w:szCs w:val="24"/>
          <w:lang w:val="en-US"/>
        </w:rPr>
        <w:t>sinφ</w:t>
      </w:r>
      <w:proofErr w:type="spellEnd"/>
      <w:r w:rsidRPr="00A701F2">
        <w:rPr>
          <w:rFonts w:ascii="Times New Roman" w:hAnsi="Times New Roman" w:cs="Times New Roman"/>
          <w:sz w:val="24"/>
          <w:szCs w:val="24"/>
        </w:rPr>
        <w:t xml:space="preserve"> ,    </w:t>
      </w:r>
    </w:p>
    <w:p w:rsidR="00A44532" w:rsidRDefault="00A701F2" w:rsidP="00A701F2">
      <w:pPr>
        <w:rPr>
          <w:rFonts w:ascii="Times New Roman" w:hAnsi="Times New Roman" w:cs="Times New Roman"/>
          <w:sz w:val="24"/>
          <w:szCs w:val="24"/>
        </w:rPr>
      </w:pPr>
      <w:r w:rsidRPr="00A701F2">
        <w:rPr>
          <w:rFonts w:ascii="Times New Roman" w:hAnsi="Times New Roman" w:cs="Times New Roman"/>
          <w:sz w:val="24"/>
          <w:szCs w:val="24"/>
        </w:rPr>
        <w:t xml:space="preserve">                                    </w:t>
      </w:r>
      <w:r w:rsidRPr="00A701F2">
        <w:rPr>
          <w:rFonts w:ascii="Times New Roman" w:hAnsi="Times New Roman" w:cs="Times New Roman"/>
          <w:sz w:val="24"/>
          <w:szCs w:val="24"/>
          <w:lang w:val="en-US"/>
        </w:rPr>
        <w:t>H</w:t>
      </w:r>
      <w:r w:rsidRPr="00A701F2">
        <w:rPr>
          <w:rFonts w:ascii="Times New Roman" w:hAnsi="Times New Roman" w:cs="Times New Roman"/>
          <w:sz w:val="24"/>
          <w:szCs w:val="24"/>
        </w:rPr>
        <w:t>║ = 1/</w:t>
      </w:r>
      <w:proofErr w:type="gramStart"/>
      <w:r w:rsidRPr="00A701F2">
        <w:rPr>
          <w:rFonts w:ascii="Times New Roman" w:hAnsi="Times New Roman" w:cs="Times New Roman"/>
          <w:sz w:val="24"/>
          <w:szCs w:val="24"/>
          <w:lang w:val="en-US"/>
        </w:rPr>
        <w:t>C</w:t>
      </w:r>
      <w:r w:rsidRPr="00A701F2">
        <w:rPr>
          <w:rFonts w:ascii="Times New Roman" w:hAnsi="Times New Roman" w:cs="Times New Roman"/>
          <w:sz w:val="24"/>
          <w:szCs w:val="24"/>
        </w:rPr>
        <w:t xml:space="preserve">  2</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gramEnd"/>
      <w:r w:rsidRPr="00A701F2">
        <w:rPr>
          <w:rFonts w:ascii="Times New Roman" w:hAnsi="Times New Roman" w:cs="Times New Roman"/>
          <w:sz w:val="24"/>
          <w:szCs w:val="24"/>
        </w:rPr>
        <w:t>┴</w:t>
      </w:r>
      <w:proofErr w:type="spellEnd"/>
      <w:r w:rsidRPr="00A701F2">
        <w:rPr>
          <w:rFonts w:ascii="Times New Roman" w:hAnsi="Times New Roman" w:cs="Times New Roman"/>
          <w:sz w:val="24"/>
          <w:szCs w:val="24"/>
        </w:rPr>
        <w:t>/хо = 1/</w:t>
      </w:r>
      <w:r w:rsidRPr="00A701F2">
        <w:rPr>
          <w:rFonts w:ascii="Times New Roman" w:hAnsi="Times New Roman" w:cs="Times New Roman"/>
          <w:sz w:val="24"/>
          <w:szCs w:val="24"/>
          <w:lang w:val="en-US"/>
        </w:rPr>
        <w:t>C</w:t>
      </w:r>
      <w:r w:rsidRPr="00A701F2">
        <w:rPr>
          <w:rFonts w:ascii="Times New Roman" w:hAnsi="Times New Roman" w:cs="Times New Roman"/>
          <w:sz w:val="24"/>
          <w:szCs w:val="24"/>
        </w:rPr>
        <w:t xml:space="preserve">  </w:t>
      </w:r>
      <w:proofErr w:type="spellStart"/>
      <w:r w:rsidRPr="00A701F2">
        <w:rPr>
          <w:rFonts w:ascii="Times New Roman" w:hAnsi="Times New Roman" w:cs="Times New Roman"/>
          <w:sz w:val="24"/>
          <w:szCs w:val="24"/>
          <w:lang w:val="en-US"/>
        </w:rPr>
        <w:t>ev</w:t>
      </w:r>
      <w:proofErr w:type="spellEnd"/>
      <w:r w:rsidRPr="00A701F2">
        <w:rPr>
          <w:rFonts w:ascii="Times New Roman" w:hAnsi="Times New Roman" w:cs="Times New Roman"/>
          <w:sz w:val="24"/>
          <w:szCs w:val="24"/>
        </w:rPr>
        <w:t>/</w:t>
      </w:r>
      <w:r w:rsidRPr="00A701F2">
        <w:rPr>
          <w:rFonts w:ascii="Times New Roman" w:hAnsi="Times New Roman" w:cs="Times New Roman"/>
          <w:sz w:val="24"/>
          <w:szCs w:val="24"/>
          <w:lang w:val="en-US"/>
        </w:rPr>
        <w:t>r</w:t>
      </w:r>
      <w:r w:rsidRPr="00A701F2">
        <w:rPr>
          <w:rFonts w:ascii="Times New Roman" w:hAnsi="Times New Roman" w:cs="Times New Roman"/>
          <w:sz w:val="24"/>
          <w:szCs w:val="24"/>
        </w:rPr>
        <w:t xml:space="preserve">²  </w:t>
      </w:r>
      <w:proofErr w:type="spellStart"/>
      <w:r w:rsidRPr="00A701F2">
        <w:rPr>
          <w:rFonts w:ascii="Times New Roman" w:hAnsi="Times New Roman" w:cs="Times New Roman"/>
          <w:sz w:val="24"/>
          <w:szCs w:val="24"/>
          <w:lang w:val="en-US"/>
        </w:rPr>
        <w:t>cosφ</w:t>
      </w:r>
      <w:proofErr w:type="spellEnd"/>
      <w:r w:rsidRPr="00A701F2">
        <w:rPr>
          <w:rFonts w:ascii="Times New Roman" w:hAnsi="Times New Roman" w:cs="Times New Roman"/>
          <w:sz w:val="24"/>
          <w:szCs w:val="24"/>
        </w:rPr>
        <w:t>,</w:t>
      </w:r>
      <w:r w:rsidR="00FD2875">
        <w:rPr>
          <w:rFonts w:ascii="Times New Roman" w:hAnsi="Times New Roman" w:cs="Times New Roman"/>
          <w:sz w:val="24"/>
          <w:szCs w:val="24"/>
        </w:rPr>
        <w:t xml:space="preserve">                    (</w:t>
      </w:r>
      <w:r w:rsidR="0004428C">
        <w:rPr>
          <w:rFonts w:ascii="Times New Roman" w:hAnsi="Times New Roman" w:cs="Times New Roman"/>
          <w:sz w:val="24"/>
          <w:szCs w:val="24"/>
        </w:rPr>
        <w:t>9</w:t>
      </w:r>
      <w:r w:rsidRPr="00A701F2">
        <w:rPr>
          <w:rFonts w:ascii="Times New Roman" w:hAnsi="Times New Roman" w:cs="Times New Roman"/>
          <w:sz w:val="24"/>
          <w:szCs w:val="24"/>
        </w:rPr>
        <w:t>)</w:t>
      </w:r>
    </w:p>
    <w:p w:rsidR="00A701F2" w:rsidRPr="00A701F2" w:rsidRDefault="00A44532" w:rsidP="00A44532">
      <w:pPr>
        <w:jc w:val="center"/>
        <w:rPr>
          <w:rFonts w:ascii="Times New Roman" w:hAnsi="Times New Roman" w:cs="Times New Roman"/>
          <w:sz w:val="24"/>
          <w:szCs w:val="24"/>
        </w:rPr>
      </w:pPr>
      <w:r>
        <w:rPr>
          <w:rFonts w:ascii="Times New Roman" w:hAnsi="Times New Roman" w:cs="Times New Roman"/>
          <w:sz w:val="24"/>
          <w:szCs w:val="24"/>
        </w:rPr>
        <w:lastRenderedPageBreak/>
        <w:t>5</w:t>
      </w:r>
    </w:p>
    <w:p w:rsidR="00A44532" w:rsidRPr="00A701F2" w:rsidRDefault="00A701F2" w:rsidP="00A44532">
      <w:pPr>
        <w:rPr>
          <w:rFonts w:ascii="Times New Roman" w:hAnsi="Times New Roman" w:cs="Times New Roman"/>
          <w:sz w:val="24"/>
          <w:szCs w:val="24"/>
        </w:rPr>
      </w:pPr>
      <w:r w:rsidRPr="00A701F2">
        <w:rPr>
          <w:rFonts w:ascii="Times New Roman" w:hAnsi="Times New Roman" w:cs="Times New Roman"/>
          <w:sz w:val="24"/>
          <w:szCs w:val="24"/>
        </w:rPr>
        <w:t xml:space="preserve">где:                           </w:t>
      </w:r>
    </w:p>
    <w:p w:rsidR="00A701F2" w:rsidRPr="00A701F2" w:rsidRDefault="00A701F2" w:rsidP="00A701F2">
      <w:pPr>
        <w:rPr>
          <w:rFonts w:ascii="Times New Roman" w:hAnsi="Times New Roman" w:cs="Times New Roman"/>
          <w:sz w:val="24"/>
          <w:szCs w:val="24"/>
        </w:rPr>
      </w:pPr>
      <w:r w:rsidRPr="00A701F2">
        <w:rPr>
          <w:rFonts w:ascii="Times New Roman" w:hAnsi="Times New Roman" w:cs="Times New Roman"/>
          <w:sz w:val="24"/>
          <w:szCs w:val="24"/>
        </w:rPr>
        <w:t xml:space="preserve">                                     </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 xml:space="preserve"> =∫</w:t>
      </w:r>
      <w:proofErr w:type="gramStart"/>
      <w:r w:rsidRPr="00A701F2">
        <w:rPr>
          <w:rFonts w:ascii="Times New Roman" w:hAnsi="Times New Roman" w:cs="Times New Roman"/>
          <w:sz w:val="24"/>
          <w:szCs w:val="24"/>
          <w:lang w:val="en-US"/>
        </w:rPr>
        <w:t>so</w:t>
      </w:r>
      <w:r w:rsidRPr="00A701F2">
        <w:rPr>
          <w:rFonts w:ascii="Times New Roman" w:hAnsi="Times New Roman" w:cs="Times New Roman"/>
          <w:sz w:val="24"/>
          <w:szCs w:val="24"/>
        </w:rPr>
        <w:t xml:space="preserve">  </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gramEnd"/>
      <w:r w:rsidRPr="00A701F2">
        <w:rPr>
          <w:rFonts w:ascii="Times New Roman" w:hAnsi="Times New Roman" w:cs="Times New Roman"/>
          <w:sz w:val="24"/>
          <w:szCs w:val="24"/>
        </w:rPr>
        <w:t>║</w:t>
      </w:r>
      <w:proofErr w:type="spellEnd"/>
      <w:r w:rsidRPr="00A701F2">
        <w:rPr>
          <w:rFonts w:ascii="Times New Roman" w:hAnsi="Times New Roman" w:cs="Times New Roman"/>
          <w:sz w:val="24"/>
          <w:szCs w:val="24"/>
        </w:rPr>
        <w:t xml:space="preserve"> </w:t>
      </w:r>
      <w:proofErr w:type="spellStart"/>
      <w:r w:rsidRPr="00A701F2">
        <w:rPr>
          <w:rFonts w:ascii="Times New Roman" w:hAnsi="Times New Roman" w:cs="Times New Roman"/>
          <w:sz w:val="24"/>
          <w:szCs w:val="24"/>
          <w:lang w:val="en-US"/>
        </w:rPr>
        <w:t>dS</w:t>
      </w:r>
      <w:proofErr w:type="spellEnd"/>
      <w:r w:rsidRPr="00A701F2">
        <w:rPr>
          <w:rFonts w:ascii="Times New Roman" w:hAnsi="Times New Roman" w:cs="Times New Roman"/>
          <w:sz w:val="24"/>
          <w:szCs w:val="24"/>
        </w:rPr>
        <w:t xml:space="preserve">  ,</w:t>
      </w:r>
    </w:p>
    <w:p w:rsidR="00A701F2" w:rsidRPr="00A701F2" w:rsidRDefault="00A701F2" w:rsidP="00A701F2">
      <w:pPr>
        <w:rPr>
          <w:rFonts w:ascii="Times New Roman" w:hAnsi="Times New Roman" w:cs="Times New Roman"/>
          <w:sz w:val="24"/>
          <w:szCs w:val="24"/>
        </w:rPr>
      </w:pPr>
      <w:r w:rsidRPr="00A701F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 xml:space="preserve"> =∫</w:t>
      </w:r>
      <w:proofErr w:type="spellStart"/>
      <w:r w:rsidRPr="00A701F2">
        <w:rPr>
          <w:rFonts w:ascii="Times New Roman" w:hAnsi="Times New Roman" w:cs="Times New Roman"/>
          <w:sz w:val="24"/>
          <w:szCs w:val="24"/>
          <w:lang w:val="en-US"/>
        </w:rPr>
        <w:t>sσ</w:t>
      </w:r>
      <w:proofErr w:type="spellEnd"/>
      <w:r w:rsidRPr="00A701F2">
        <w:rPr>
          <w:rFonts w:ascii="Times New Roman" w:hAnsi="Times New Roman" w:cs="Times New Roman"/>
          <w:sz w:val="24"/>
          <w:szCs w:val="24"/>
        </w:rPr>
        <w:t xml:space="preserve"> </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 xml:space="preserve"> </w:t>
      </w:r>
      <w:proofErr w:type="spellStart"/>
      <w:proofErr w:type="gramStart"/>
      <w:r w:rsidRPr="00A701F2">
        <w:rPr>
          <w:rFonts w:ascii="Times New Roman" w:hAnsi="Times New Roman" w:cs="Times New Roman"/>
          <w:sz w:val="24"/>
          <w:szCs w:val="24"/>
          <w:lang w:val="en-US"/>
        </w:rPr>
        <w:t>dS</w:t>
      </w:r>
      <w:proofErr w:type="spellEnd"/>
      <w:r w:rsidRPr="00A701F2">
        <w:rPr>
          <w:rFonts w:ascii="Times New Roman" w:hAnsi="Times New Roman" w:cs="Times New Roman"/>
          <w:sz w:val="24"/>
          <w:szCs w:val="24"/>
        </w:rPr>
        <w:t xml:space="preserve"> ,</w:t>
      </w:r>
      <w:proofErr w:type="gramEnd"/>
      <w:r w:rsidRPr="00A701F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701F2">
        <w:rPr>
          <w:rFonts w:ascii="Times New Roman" w:hAnsi="Times New Roman" w:cs="Times New Roman"/>
          <w:sz w:val="24"/>
          <w:szCs w:val="24"/>
        </w:rPr>
        <w:t xml:space="preserve">          </w:t>
      </w:r>
      <w:r w:rsidR="00FD2875">
        <w:rPr>
          <w:rFonts w:ascii="Times New Roman" w:hAnsi="Times New Roman" w:cs="Times New Roman"/>
          <w:sz w:val="24"/>
          <w:szCs w:val="24"/>
        </w:rPr>
        <w:t>(</w:t>
      </w:r>
      <w:r w:rsidR="0004428C">
        <w:rPr>
          <w:rFonts w:ascii="Times New Roman" w:hAnsi="Times New Roman" w:cs="Times New Roman"/>
          <w:sz w:val="24"/>
          <w:szCs w:val="24"/>
        </w:rPr>
        <w:t>10</w:t>
      </w:r>
      <w:r w:rsidRPr="00A701F2">
        <w:rPr>
          <w:rFonts w:ascii="Times New Roman" w:hAnsi="Times New Roman" w:cs="Times New Roman"/>
          <w:sz w:val="24"/>
          <w:szCs w:val="24"/>
        </w:rPr>
        <w:t xml:space="preserve">) </w:t>
      </w:r>
    </w:p>
    <w:p w:rsidR="00A701F2" w:rsidRPr="00A701F2" w:rsidRDefault="00A701F2" w:rsidP="00A701F2">
      <w:pPr>
        <w:rPr>
          <w:rFonts w:ascii="Times New Roman" w:hAnsi="Times New Roman" w:cs="Times New Roman"/>
          <w:sz w:val="24"/>
          <w:szCs w:val="24"/>
        </w:rPr>
      </w:pPr>
      <w:r w:rsidRPr="00A701F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701F2">
        <w:rPr>
          <w:rFonts w:ascii="Times New Roman" w:hAnsi="Times New Roman" w:cs="Times New Roman"/>
          <w:sz w:val="24"/>
          <w:szCs w:val="24"/>
        </w:rPr>
        <w:t xml:space="preserve">       (</w:t>
      </w:r>
      <w:proofErr w:type="gramStart"/>
      <w:r w:rsidRPr="00A701F2">
        <w:rPr>
          <w:rFonts w:ascii="Times New Roman" w:hAnsi="Times New Roman" w:cs="Times New Roman"/>
          <w:sz w:val="24"/>
          <w:szCs w:val="24"/>
          <w:lang w:val="en-US"/>
        </w:rPr>
        <w:t>j</w:t>
      </w:r>
      <w:proofErr w:type="gramEnd"/>
      <w:r w:rsidRPr="00A701F2">
        <w:rPr>
          <w:rFonts w:ascii="Times New Roman" w:hAnsi="Times New Roman" w:cs="Times New Roman"/>
          <w:sz w:val="24"/>
          <w:szCs w:val="24"/>
        </w:rPr>
        <w:t xml:space="preserve">см    = </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 xml:space="preserve">  +  </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 xml:space="preserve">) </w:t>
      </w:r>
    </w:p>
    <w:p w:rsidR="0004428C" w:rsidRDefault="00A701F2" w:rsidP="00F80D3C">
      <w:pPr>
        <w:jc w:val="both"/>
        <w:rPr>
          <w:rFonts w:ascii="Times New Roman" w:hAnsi="Times New Roman" w:cs="Times New Roman"/>
          <w:sz w:val="24"/>
          <w:szCs w:val="24"/>
        </w:rPr>
      </w:pPr>
      <w:r w:rsidRPr="00A701F2">
        <w:rPr>
          <w:rFonts w:ascii="Times New Roman" w:hAnsi="Times New Roman" w:cs="Times New Roman"/>
          <w:sz w:val="24"/>
          <w:szCs w:val="24"/>
        </w:rPr>
        <w:t xml:space="preserve">Поверхность </w:t>
      </w:r>
      <w:proofErr w:type="gramStart"/>
      <w:r w:rsidRPr="00A701F2">
        <w:rPr>
          <w:rFonts w:ascii="Times New Roman" w:hAnsi="Times New Roman" w:cs="Times New Roman"/>
          <w:sz w:val="24"/>
          <w:szCs w:val="24"/>
          <w:lang w:val="en-US"/>
        </w:rPr>
        <w:t>S</w:t>
      </w:r>
      <w:proofErr w:type="gramEnd"/>
      <w:r w:rsidRPr="00A701F2">
        <w:rPr>
          <w:rFonts w:ascii="Times New Roman" w:hAnsi="Times New Roman" w:cs="Times New Roman"/>
          <w:sz w:val="24"/>
          <w:szCs w:val="24"/>
        </w:rPr>
        <w:t xml:space="preserve">о ограничивает аксиальный поток тока смещения </w:t>
      </w:r>
      <w:r w:rsidRPr="00A701F2">
        <w:rPr>
          <w:rFonts w:ascii="Times New Roman" w:hAnsi="Times New Roman" w:cs="Times New Roman"/>
          <w:sz w:val="24"/>
          <w:szCs w:val="24"/>
          <w:lang w:val="en-US"/>
        </w:rPr>
        <w:t>j</w:t>
      </w:r>
      <w:proofErr w:type="spellStart"/>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 На ее внешней    поверхности определяется напряженность векторного магнитного поля Н┴.</w:t>
      </w:r>
    </w:p>
    <w:p w:rsidR="00A701F2" w:rsidRPr="00A701F2" w:rsidRDefault="00A701F2" w:rsidP="00A701F2">
      <w:pPr>
        <w:jc w:val="both"/>
        <w:rPr>
          <w:rFonts w:ascii="Times New Roman" w:hAnsi="Times New Roman" w:cs="Times New Roman"/>
          <w:sz w:val="24"/>
          <w:szCs w:val="24"/>
        </w:rPr>
      </w:pPr>
      <w:r w:rsidRPr="00A701F2">
        <w:rPr>
          <w:rFonts w:ascii="Times New Roman" w:hAnsi="Times New Roman" w:cs="Times New Roman"/>
          <w:sz w:val="24"/>
          <w:szCs w:val="24"/>
        </w:rPr>
        <w:t xml:space="preserve">Поверхность </w:t>
      </w:r>
      <w:proofErr w:type="spellStart"/>
      <w:r w:rsidRPr="00A701F2">
        <w:rPr>
          <w:rFonts w:ascii="Times New Roman" w:hAnsi="Times New Roman" w:cs="Times New Roman"/>
          <w:sz w:val="24"/>
          <w:szCs w:val="24"/>
          <w:lang w:val="en-US"/>
        </w:rPr>
        <w:t>Sσ</w:t>
      </w:r>
      <w:proofErr w:type="spellEnd"/>
      <w:r w:rsidRPr="00A701F2">
        <w:rPr>
          <w:rFonts w:ascii="Times New Roman" w:hAnsi="Times New Roman" w:cs="Times New Roman"/>
          <w:sz w:val="24"/>
          <w:szCs w:val="24"/>
        </w:rPr>
        <w:t xml:space="preserve"> ограничивает радиальный поток тока смещения </w:t>
      </w:r>
      <w:proofErr w:type="gramStart"/>
      <w:r w:rsidRPr="00A701F2">
        <w:rPr>
          <w:rFonts w:ascii="Times New Roman" w:hAnsi="Times New Roman" w:cs="Times New Roman"/>
          <w:sz w:val="24"/>
          <w:szCs w:val="24"/>
          <w:lang w:val="en-US"/>
        </w:rPr>
        <w:t>j</w:t>
      </w:r>
      <w:proofErr w:type="spellStart"/>
      <w:proofErr w:type="gramEnd"/>
      <w:r w:rsidRPr="00A701F2">
        <w:rPr>
          <w:rFonts w:ascii="Times New Roman" w:hAnsi="Times New Roman" w:cs="Times New Roman"/>
          <w:sz w:val="24"/>
          <w:szCs w:val="24"/>
        </w:rPr>
        <w:t>см┴</w:t>
      </w:r>
      <w:proofErr w:type="spellEnd"/>
      <w:r w:rsidRPr="00A701F2">
        <w:rPr>
          <w:rFonts w:ascii="Times New Roman" w:hAnsi="Times New Roman" w:cs="Times New Roman"/>
          <w:sz w:val="24"/>
          <w:szCs w:val="24"/>
        </w:rPr>
        <w:t xml:space="preserve">. На ее внешней   поверхности определяется напряженность скалярного магнитного поля Н║ </w:t>
      </w:r>
      <w:r w:rsidR="004262A0">
        <w:rPr>
          <w:rFonts w:ascii="Times New Roman" w:hAnsi="Times New Roman" w:cs="Times New Roman"/>
          <w:sz w:val="24"/>
          <w:szCs w:val="24"/>
        </w:rPr>
        <w:t>[2</w:t>
      </w:r>
      <w:r w:rsidRPr="00A701F2">
        <w:rPr>
          <w:rFonts w:ascii="Times New Roman" w:hAnsi="Times New Roman" w:cs="Times New Roman"/>
          <w:sz w:val="24"/>
          <w:szCs w:val="24"/>
        </w:rPr>
        <w:t xml:space="preserve">].  </w:t>
      </w:r>
    </w:p>
    <w:p w:rsidR="0049510D" w:rsidRPr="00A701F2" w:rsidRDefault="00A701F2" w:rsidP="00A701F2">
      <w:pPr>
        <w:jc w:val="both"/>
        <w:rPr>
          <w:rFonts w:ascii="Times New Roman" w:hAnsi="Times New Roman" w:cs="Times New Roman"/>
          <w:sz w:val="24"/>
          <w:szCs w:val="24"/>
        </w:rPr>
      </w:pPr>
      <w:r w:rsidRPr="00A701F2">
        <w:rPr>
          <w:rFonts w:ascii="Times New Roman" w:hAnsi="Times New Roman" w:cs="Times New Roman"/>
          <w:sz w:val="24"/>
          <w:szCs w:val="24"/>
        </w:rPr>
        <w:t xml:space="preserve">Учитывая, что на поверхности Солнца сосредоточен  электрический заряд </w:t>
      </w:r>
      <w:r w:rsidRPr="00A701F2">
        <w:rPr>
          <w:rFonts w:ascii="Times New Roman" w:hAnsi="Times New Roman" w:cs="Times New Roman"/>
          <w:sz w:val="24"/>
          <w:szCs w:val="24"/>
          <w:lang w:val="en-GB"/>
        </w:rPr>
        <w:t>Q</w:t>
      </w:r>
      <w:r w:rsidRPr="00A701F2">
        <w:rPr>
          <w:rFonts w:ascii="Times New Roman" w:hAnsi="Times New Roman" w:cs="Times New Roman"/>
          <w:sz w:val="24"/>
          <w:szCs w:val="24"/>
        </w:rPr>
        <w:t>≈1,7•10²ºКл</w:t>
      </w:r>
      <w:proofErr w:type="gramStart"/>
      <w:r w:rsidRPr="00A701F2">
        <w:rPr>
          <w:rFonts w:ascii="Times New Roman" w:hAnsi="Times New Roman" w:cs="Times New Roman"/>
          <w:sz w:val="24"/>
          <w:szCs w:val="24"/>
        </w:rPr>
        <w:t>.</w:t>
      </w:r>
      <w:proofErr w:type="gramEnd"/>
      <w:r w:rsidRPr="00A701F2">
        <w:rPr>
          <w:rFonts w:ascii="Times New Roman" w:hAnsi="Times New Roman" w:cs="Times New Roman"/>
          <w:sz w:val="24"/>
          <w:szCs w:val="24"/>
        </w:rPr>
        <w:t xml:space="preserve">  </w:t>
      </w:r>
      <w:proofErr w:type="gramStart"/>
      <w:r w:rsidRPr="00A701F2">
        <w:rPr>
          <w:rFonts w:ascii="Times New Roman" w:hAnsi="Times New Roman" w:cs="Times New Roman"/>
          <w:sz w:val="24"/>
          <w:szCs w:val="24"/>
        </w:rPr>
        <w:t>и</w:t>
      </w:r>
      <w:proofErr w:type="gramEnd"/>
      <w:r w:rsidRPr="00A701F2">
        <w:rPr>
          <w:rFonts w:ascii="Times New Roman" w:hAnsi="Times New Roman" w:cs="Times New Roman"/>
          <w:sz w:val="24"/>
          <w:szCs w:val="24"/>
        </w:rPr>
        <w:t xml:space="preserve"> по внешней сфере текут токи, создавая магнитное поле Н≈80α/м ( в пятнах  Н≈ 10</w:t>
      </w:r>
      <w:r w:rsidRPr="00A701F2">
        <w:rPr>
          <w:rFonts w:ascii="Times New Roman" w:eastAsia="Cambria Math" w:hAnsi="Cambria Math" w:cs="Times New Roman"/>
          <w:sz w:val="24"/>
          <w:szCs w:val="24"/>
        </w:rPr>
        <w:t>⁵</w:t>
      </w:r>
      <w:r w:rsidRPr="00A701F2">
        <w:rPr>
          <w:rFonts w:ascii="Times New Roman" w:hAnsi="Times New Roman" w:cs="Times New Roman"/>
          <w:sz w:val="24"/>
          <w:szCs w:val="24"/>
        </w:rPr>
        <w:t>α/м), можно представить себе величину продольной силы, заставляющей двигаться Солнце, вместе с планетами Солнечной системы к своему Апексу со скоростью 330 км/с.</w:t>
      </w:r>
      <w:r w:rsidR="0049510D">
        <w:rPr>
          <w:rFonts w:ascii="Times New Roman" w:hAnsi="Times New Roman" w:cs="Times New Roman"/>
          <w:sz w:val="24"/>
          <w:szCs w:val="24"/>
        </w:rPr>
        <w:t xml:space="preserve"> </w:t>
      </w:r>
    </w:p>
    <w:p w:rsidR="00C56F2F" w:rsidRDefault="00A701F2" w:rsidP="0004428C">
      <w:pPr>
        <w:jc w:val="both"/>
      </w:pPr>
      <w:r w:rsidRPr="00A701F2">
        <w:rPr>
          <w:rFonts w:ascii="Times New Roman" w:hAnsi="Times New Roman" w:cs="Times New Roman"/>
          <w:sz w:val="24"/>
          <w:szCs w:val="24"/>
        </w:rPr>
        <w:t xml:space="preserve">Результатом воздействия новой продольной силы на крупные небесные образования являются  отмеченные в астрономии факты столкновения галактик. Этот процесс сопровождается поглощением более мелких галактик крупными галактиками и образованием мощных гравитационных волн. Вместо затухающих гравитационных волн, оставшихся во Вселенной после мифического «Большого взрыва», ученые обнаружили вполне ощутимые продольные гравитационные и электромагнитные волны, рожденные при столкновении галактик и черных дыр. Здесь я хотел бы отметить, что еще в1994 году, когда 16 июля 1994г. огромное ядро кометы </w:t>
      </w:r>
      <w:proofErr w:type="spellStart"/>
      <w:r w:rsidRPr="00A701F2">
        <w:rPr>
          <w:rFonts w:ascii="Times New Roman" w:hAnsi="Times New Roman" w:cs="Times New Roman"/>
          <w:sz w:val="24"/>
          <w:szCs w:val="24"/>
        </w:rPr>
        <w:t>Шумейкера-Леви</w:t>
      </w:r>
      <w:proofErr w:type="spellEnd"/>
      <w:r w:rsidRPr="00A701F2">
        <w:rPr>
          <w:rFonts w:ascii="Times New Roman" w:hAnsi="Times New Roman" w:cs="Times New Roman"/>
          <w:sz w:val="24"/>
          <w:szCs w:val="24"/>
        </w:rPr>
        <w:t xml:space="preserve"> столкнулось с газовым шаром Юпитера, радиальные колебания его поверхности породили гравитационные волны, мгновенно приведшие в колебания несколько геодезических спутников Командно-Измерительного Комплекса России. Обычно геодезические спутники имеют орбиту, находящуюся внутри трубки диаметром около 1 км. В период столкновения диаметр траектории трубки увеличился  в 5 – 8 раз. Скорость, образовавшихся при столкновении кометы с Юпитером, гравитационных волн значительно превысила скорость электромагнитных волн (свет от Юпитера до Земли идет около часа). Таким образом, сенсационное сообщение американских ученых в январе 2016г. о регистрации гравитационных волн (проект </w:t>
      </w:r>
      <w:r w:rsidRPr="00A701F2">
        <w:rPr>
          <w:rFonts w:ascii="Times New Roman" w:hAnsi="Times New Roman" w:cs="Times New Roman"/>
          <w:sz w:val="24"/>
          <w:szCs w:val="24"/>
          <w:lang w:val="en-GB"/>
        </w:rPr>
        <w:t>LIGO</w:t>
      </w:r>
      <w:r w:rsidRPr="00A701F2">
        <w:rPr>
          <w:rFonts w:ascii="Times New Roman" w:hAnsi="Times New Roman" w:cs="Times New Roman"/>
          <w:sz w:val="24"/>
          <w:szCs w:val="24"/>
        </w:rPr>
        <w:t xml:space="preserve">), рожденных в результате столкновения двух черных дыр, запоздало на 22 года.   </w:t>
      </w:r>
      <w:r w:rsidR="00C56F2F" w:rsidRPr="00C56F2F">
        <w:t xml:space="preserve">  </w:t>
      </w:r>
    </w:p>
    <w:p w:rsidR="00F54FFD" w:rsidRDefault="00F54FFD" w:rsidP="00F54FFD">
      <w:pPr>
        <w:jc w:val="both"/>
        <w:rPr>
          <w:rFonts w:ascii="Times New Roman" w:hAnsi="Times New Roman" w:cs="Times New Roman"/>
          <w:sz w:val="24"/>
          <w:szCs w:val="24"/>
        </w:rPr>
      </w:pPr>
      <w:r>
        <w:rPr>
          <w:rFonts w:ascii="Times New Roman" w:hAnsi="Times New Roman" w:cs="Times New Roman"/>
          <w:sz w:val="24"/>
          <w:szCs w:val="24"/>
        </w:rPr>
        <w:t>Продольные волны позволили Никола Тесла и Михаилу Филиппову реализовать передачу энергии без проводов еще в начале 20 века.  Два ученых  экспериментатора не зависимо друг от друга решали эту задачу в период  1897 - 1903гг. Н.Тесла провел успешные эксперименты в США, а  М.Филиппов – в России.</w:t>
      </w:r>
    </w:p>
    <w:p w:rsidR="00D23381" w:rsidRDefault="00F54FFD" w:rsidP="00F54FFD">
      <w:pPr>
        <w:jc w:val="both"/>
        <w:rPr>
          <w:rFonts w:ascii="Times New Roman" w:hAnsi="Times New Roman" w:cs="Times New Roman"/>
          <w:sz w:val="24"/>
          <w:szCs w:val="24"/>
        </w:rPr>
      </w:pPr>
      <w:r w:rsidRPr="00F54FFD">
        <w:rPr>
          <w:rFonts w:ascii="Times New Roman" w:hAnsi="Times New Roman" w:cs="Times New Roman"/>
          <w:sz w:val="24"/>
          <w:szCs w:val="24"/>
        </w:rPr>
        <w:t>Термин «истинная проводимость» был впервые употреблен Никола Тесла в беседе с лордом Кельвином,  посвященной теме беспроводной передачи энергии в околоземном пространстве. На вопрос Кельвина: « Так Вы, значит, не используете волны Герца?» - «Конечно нет, - ответил Тесла, - они являются излучениями</w:t>
      </w:r>
      <w:proofErr w:type="gramStart"/>
      <w:r w:rsidRPr="00F54FFD">
        <w:rPr>
          <w:rFonts w:ascii="Times New Roman" w:hAnsi="Times New Roman" w:cs="Times New Roman"/>
          <w:sz w:val="24"/>
          <w:szCs w:val="24"/>
        </w:rPr>
        <w:t xml:space="preserve"> .</w:t>
      </w:r>
      <w:proofErr w:type="gramEnd"/>
      <w:r w:rsidRPr="00F54FFD">
        <w:rPr>
          <w:rFonts w:ascii="Times New Roman" w:hAnsi="Times New Roman" w:cs="Times New Roman"/>
          <w:sz w:val="24"/>
          <w:szCs w:val="24"/>
        </w:rPr>
        <w:t xml:space="preserve"> Никакую энергию </w:t>
      </w:r>
    </w:p>
    <w:p w:rsidR="00D23381" w:rsidRDefault="00D23381" w:rsidP="00D23381">
      <w:pPr>
        <w:jc w:val="center"/>
        <w:rPr>
          <w:rFonts w:ascii="Times New Roman" w:hAnsi="Times New Roman" w:cs="Times New Roman"/>
          <w:sz w:val="24"/>
          <w:szCs w:val="24"/>
        </w:rPr>
      </w:pPr>
      <w:r>
        <w:rPr>
          <w:rFonts w:ascii="Times New Roman" w:hAnsi="Times New Roman" w:cs="Times New Roman"/>
          <w:sz w:val="24"/>
          <w:szCs w:val="24"/>
        </w:rPr>
        <w:lastRenderedPageBreak/>
        <w:t>6</w:t>
      </w:r>
    </w:p>
    <w:p w:rsidR="00D23381" w:rsidRDefault="00F54FFD" w:rsidP="00F54FFD">
      <w:pPr>
        <w:jc w:val="both"/>
        <w:rPr>
          <w:rFonts w:ascii="Times New Roman" w:hAnsi="Times New Roman" w:cs="Times New Roman"/>
          <w:sz w:val="24"/>
          <w:szCs w:val="24"/>
        </w:rPr>
      </w:pPr>
      <w:r w:rsidRPr="00F54FFD">
        <w:rPr>
          <w:rFonts w:ascii="Times New Roman" w:hAnsi="Times New Roman" w:cs="Times New Roman"/>
          <w:sz w:val="24"/>
          <w:szCs w:val="24"/>
        </w:rPr>
        <w:t>невозможно передать с экономической выгодой на расстояние посредствам всех излучений такого рода. В основе моего метода лежит истинная проводимость, которая осуществляется на самом большом рас</w:t>
      </w:r>
      <w:r>
        <w:rPr>
          <w:rFonts w:ascii="Times New Roman" w:hAnsi="Times New Roman" w:cs="Times New Roman"/>
          <w:sz w:val="24"/>
          <w:szCs w:val="24"/>
        </w:rPr>
        <w:t>стоянии без заметных потерь» [9</w:t>
      </w:r>
      <w:r w:rsidRPr="00F54FFD">
        <w:rPr>
          <w:rFonts w:ascii="Times New Roman" w:hAnsi="Times New Roman" w:cs="Times New Roman"/>
          <w:sz w:val="24"/>
          <w:szCs w:val="24"/>
        </w:rPr>
        <w:t>]</w:t>
      </w:r>
      <w:r>
        <w:rPr>
          <w:rFonts w:ascii="Times New Roman" w:hAnsi="Times New Roman" w:cs="Times New Roman"/>
          <w:sz w:val="24"/>
          <w:szCs w:val="24"/>
        </w:rPr>
        <w:t>.</w:t>
      </w:r>
      <w:r w:rsidRPr="00F54FFD">
        <w:rPr>
          <w:rFonts w:ascii="Times New Roman" w:hAnsi="Times New Roman" w:cs="Times New Roman"/>
          <w:sz w:val="24"/>
          <w:szCs w:val="24"/>
        </w:rPr>
        <w:t xml:space="preserve"> Этот разговор происходил летом 1897 года во время посещения Кельвином лаборатории Тесла в Лонг-Айленде. Итак, с конца 19 века и до сегодняшнего дня уже в 21 веке для науки остается загадкой, какой смы</w:t>
      </w:r>
      <w:proofErr w:type="gramStart"/>
      <w:r w:rsidRPr="00F54FFD">
        <w:rPr>
          <w:rFonts w:ascii="Times New Roman" w:hAnsi="Times New Roman" w:cs="Times New Roman"/>
          <w:sz w:val="24"/>
          <w:szCs w:val="24"/>
        </w:rPr>
        <w:t>сл вкл</w:t>
      </w:r>
      <w:proofErr w:type="gramEnd"/>
      <w:r w:rsidRPr="00F54FFD">
        <w:rPr>
          <w:rFonts w:ascii="Times New Roman" w:hAnsi="Times New Roman" w:cs="Times New Roman"/>
          <w:sz w:val="24"/>
          <w:szCs w:val="24"/>
        </w:rPr>
        <w:t>адывал Тесла в термин «истинная проводимость».  Сам Тесла в своем интервью, данном им в 1932 году</w:t>
      </w:r>
      <w:proofErr w:type="gramStart"/>
      <w:r w:rsidRPr="00F54FFD">
        <w:rPr>
          <w:rFonts w:ascii="Times New Roman" w:hAnsi="Times New Roman" w:cs="Times New Roman"/>
          <w:sz w:val="24"/>
          <w:szCs w:val="24"/>
        </w:rPr>
        <w:t xml:space="preserve"> ,</w:t>
      </w:r>
      <w:proofErr w:type="gramEnd"/>
      <w:r w:rsidRPr="00F54FFD">
        <w:rPr>
          <w:rFonts w:ascii="Times New Roman" w:hAnsi="Times New Roman" w:cs="Times New Roman"/>
          <w:sz w:val="24"/>
          <w:szCs w:val="24"/>
        </w:rPr>
        <w:t xml:space="preserve"> так отвечал на этот вопрос : </w:t>
      </w:r>
      <w:proofErr w:type="gramStart"/>
      <w:r w:rsidRPr="00F54FFD">
        <w:rPr>
          <w:rFonts w:ascii="Times New Roman" w:hAnsi="Times New Roman" w:cs="Times New Roman"/>
          <w:sz w:val="24"/>
          <w:szCs w:val="24"/>
        </w:rPr>
        <w:t>«Беспроводной передатчик производит продольные волны в околоземной электрической среде, поведение которых похоже на поведение звуковых волн в воздухе, за исключением того, что огромная упругость и крайне малая плотность данной среды (эфира) делает их скорость равной скорости света.» [</w:t>
      </w:r>
      <w:r>
        <w:rPr>
          <w:rFonts w:ascii="Times New Roman" w:hAnsi="Times New Roman" w:cs="Times New Roman"/>
          <w:sz w:val="24"/>
          <w:szCs w:val="24"/>
        </w:rPr>
        <w:t>9</w:t>
      </w:r>
      <w:r w:rsidRPr="00F54FFD">
        <w:rPr>
          <w:rFonts w:ascii="Times New Roman" w:hAnsi="Times New Roman" w:cs="Times New Roman"/>
          <w:sz w:val="24"/>
          <w:szCs w:val="24"/>
        </w:rPr>
        <w:t>].</w:t>
      </w:r>
      <w:proofErr w:type="gramEnd"/>
      <w:r>
        <w:rPr>
          <w:rFonts w:ascii="Times New Roman" w:hAnsi="Times New Roman" w:cs="Times New Roman"/>
          <w:sz w:val="24"/>
          <w:szCs w:val="24"/>
        </w:rPr>
        <w:t xml:space="preserve">     Никола Тесла опубликовал свою статью « Беспроводная передача электрической энергии» 5 марта 1904г. в издании </w:t>
      </w:r>
      <w:r w:rsidRPr="00A61FDE">
        <w:rPr>
          <w:rFonts w:ascii="Times New Roman" w:hAnsi="Times New Roman" w:cs="Times New Roman"/>
          <w:sz w:val="24"/>
          <w:szCs w:val="24"/>
        </w:rPr>
        <w:t>“</w:t>
      </w:r>
      <w:r>
        <w:rPr>
          <w:rFonts w:ascii="Times New Roman" w:hAnsi="Times New Roman" w:cs="Times New Roman"/>
          <w:sz w:val="24"/>
          <w:szCs w:val="24"/>
          <w:lang w:val="en-GB"/>
        </w:rPr>
        <w:t>The</w:t>
      </w:r>
      <w:r w:rsidRPr="00A61FDE">
        <w:rPr>
          <w:rFonts w:ascii="Times New Roman" w:hAnsi="Times New Roman" w:cs="Times New Roman"/>
          <w:sz w:val="24"/>
          <w:szCs w:val="24"/>
        </w:rPr>
        <w:t xml:space="preserve"> </w:t>
      </w:r>
      <w:r>
        <w:rPr>
          <w:rFonts w:ascii="Times New Roman" w:hAnsi="Times New Roman" w:cs="Times New Roman"/>
          <w:sz w:val="24"/>
          <w:szCs w:val="24"/>
          <w:lang w:val="en-GB"/>
        </w:rPr>
        <w:t>Electrical</w:t>
      </w:r>
      <w:r w:rsidRPr="00A61FDE">
        <w:rPr>
          <w:rFonts w:ascii="Times New Roman" w:hAnsi="Times New Roman" w:cs="Times New Roman"/>
          <w:sz w:val="24"/>
          <w:szCs w:val="24"/>
        </w:rPr>
        <w:t xml:space="preserve"> </w:t>
      </w:r>
      <w:r>
        <w:rPr>
          <w:rFonts w:ascii="Times New Roman" w:hAnsi="Times New Roman" w:cs="Times New Roman"/>
          <w:sz w:val="24"/>
          <w:szCs w:val="24"/>
          <w:lang w:val="en-GB"/>
        </w:rPr>
        <w:t>World</w:t>
      </w:r>
      <w:r w:rsidRPr="00A61FDE">
        <w:rPr>
          <w:rFonts w:ascii="Times New Roman" w:hAnsi="Times New Roman" w:cs="Times New Roman"/>
          <w:sz w:val="24"/>
          <w:szCs w:val="24"/>
        </w:rPr>
        <w:t xml:space="preserve"> </w:t>
      </w:r>
      <w:r>
        <w:rPr>
          <w:rFonts w:ascii="Times New Roman" w:hAnsi="Times New Roman" w:cs="Times New Roman"/>
          <w:sz w:val="24"/>
          <w:szCs w:val="24"/>
          <w:lang w:val="en-GB"/>
        </w:rPr>
        <w:t>and</w:t>
      </w:r>
      <w:r w:rsidRPr="00A61FDE">
        <w:rPr>
          <w:rFonts w:ascii="Times New Roman" w:hAnsi="Times New Roman" w:cs="Times New Roman"/>
          <w:sz w:val="24"/>
          <w:szCs w:val="24"/>
        </w:rPr>
        <w:t xml:space="preserve"> </w:t>
      </w:r>
      <w:r>
        <w:rPr>
          <w:rFonts w:ascii="Times New Roman" w:hAnsi="Times New Roman" w:cs="Times New Roman"/>
          <w:sz w:val="24"/>
          <w:szCs w:val="24"/>
          <w:lang w:val="en-GB"/>
        </w:rPr>
        <w:t>Engineer</w:t>
      </w:r>
      <w:r w:rsidRPr="00A61FDE">
        <w:rPr>
          <w:rFonts w:ascii="Times New Roman" w:hAnsi="Times New Roman" w:cs="Times New Roman"/>
          <w:sz w:val="24"/>
          <w:szCs w:val="24"/>
        </w:rPr>
        <w:t>”</w:t>
      </w:r>
      <w:r>
        <w:rPr>
          <w:rFonts w:ascii="Times New Roman" w:hAnsi="Times New Roman" w:cs="Times New Roman"/>
          <w:sz w:val="24"/>
          <w:szCs w:val="24"/>
        </w:rPr>
        <w:t xml:space="preserve"> и затем не однократно повторял публикации: «Знаменитые научные заблуждения» в издании </w:t>
      </w:r>
      <w:r w:rsidRPr="00386D50">
        <w:rPr>
          <w:rFonts w:ascii="Times New Roman" w:hAnsi="Times New Roman" w:cs="Times New Roman"/>
          <w:sz w:val="24"/>
          <w:szCs w:val="24"/>
        </w:rPr>
        <w:t>“</w:t>
      </w:r>
      <w:r>
        <w:rPr>
          <w:rFonts w:ascii="Times New Roman" w:hAnsi="Times New Roman" w:cs="Times New Roman"/>
          <w:sz w:val="24"/>
          <w:szCs w:val="24"/>
          <w:lang w:val="en-GB"/>
        </w:rPr>
        <w:t>Electrical</w:t>
      </w:r>
      <w:r w:rsidRPr="00386D50">
        <w:rPr>
          <w:rFonts w:ascii="Times New Roman" w:hAnsi="Times New Roman" w:cs="Times New Roman"/>
          <w:sz w:val="24"/>
          <w:szCs w:val="24"/>
        </w:rPr>
        <w:t xml:space="preserve"> </w:t>
      </w:r>
      <w:r>
        <w:rPr>
          <w:rFonts w:ascii="Times New Roman" w:hAnsi="Times New Roman" w:cs="Times New Roman"/>
          <w:sz w:val="24"/>
          <w:szCs w:val="24"/>
          <w:lang w:val="en-GB"/>
        </w:rPr>
        <w:t>Experimenter</w:t>
      </w:r>
      <w:r w:rsidRPr="00C44B05">
        <w:rPr>
          <w:rFonts w:ascii="Times New Roman" w:hAnsi="Times New Roman" w:cs="Times New Roman"/>
          <w:sz w:val="24"/>
          <w:szCs w:val="24"/>
        </w:rPr>
        <w:t xml:space="preserve">” </w:t>
      </w:r>
      <w:r>
        <w:rPr>
          <w:rFonts w:ascii="Times New Roman" w:hAnsi="Times New Roman" w:cs="Times New Roman"/>
          <w:sz w:val="24"/>
          <w:szCs w:val="24"/>
        </w:rPr>
        <w:t xml:space="preserve">февраль 1919г и «Мировая система беспроводной передачи энергии» в издании  </w:t>
      </w:r>
      <w:r>
        <w:rPr>
          <w:rFonts w:ascii="Times New Roman" w:hAnsi="Times New Roman" w:cs="Times New Roman"/>
          <w:sz w:val="24"/>
          <w:szCs w:val="24"/>
          <w:lang w:val="en-GB"/>
        </w:rPr>
        <w:t>Telegraph</w:t>
      </w:r>
      <w:r w:rsidRPr="00386D50">
        <w:rPr>
          <w:rFonts w:ascii="Times New Roman" w:hAnsi="Times New Roman" w:cs="Times New Roman"/>
          <w:sz w:val="24"/>
          <w:szCs w:val="24"/>
        </w:rPr>
        <w:t xml:space="preserve"> </w:t>
      </w:r>
      <w:r>
        <w:rPr>
          <w:rFonts w:ascii="Times New Roman" w:hAnsi="Times New Roman" w:cs="Times New Roman"/>
          <w:sz w:val="24"/>
          <w:szCs w:val="24"/>
          <w:lang w:val="en-GB"/>
        </w:rPr>
        <w:t>and</w:t>
      </w:r>
      <w:r w:rsidRPr="00386D50">
        <w:rPr>
          <w:rFonts w:ascii="Times New Roman" w:hAnsi="Times New Roman" w:cs="Times New Roman"/>
          <w:sz w:val="24"/>
          <w:szCs w:val="24"/>
        </w:rPr>
        <w:t xml:space="preserve"> </w:t>
      </w:r>
      <w:r>
        <w:rPr>
          <w:rFonts w:ascii="Times New Roman" w:hAnsi="Times New Roman" w:cs="Times New Roman"/>
          <w:sz w:val="24"/>
          <w:szCs w:val="24"/>
          <w:lang w:val="en-GB"/>
        </w:rPr>
        <w:t>Telephone</w:t>
      </w:r>
      <w:r w:rsidRPr="00386D50">
        <w:rPr>
          <w:rFonts w:ascii="Times New Roman" w:hAnsi="Times New Roman" w:cs="Times New Roman"/>
          <w:sz w:val="24"/>
          <w:szCs w:val="24"/>
        </w:rPr>
        <w:t xml:space="preserve"> </w:t>
      </w:r>
      <w:r>
        <w:rPr>
          <w:rFonts w:ascii="Times New Roman" w:hAnsi="Times New Roman" w:cs="Times New Roman"/>
          <w:sz w:val="24"/>
          <w:szCs w:val="24"/>
          <w:lang w:val="en-GB"/>
        </w:rPr>
        <w:t>Age</w:t>
      </w:r>
      <w:r w:rsidRPr="00386D50">
        <w:rPr>
          <w:rFonts w:ascii="Times New Roman" w:hAnsi="Times New Roman" w:cs="Times New Roman"/>
          <w:sz w:val="24"/>
          <w:szCs w:val="24"/>
        </w:rPr>
        <w:t xml:space="preserve"> </w:t>
      </w:r>
      <w:r>
        <w:rPr>
          <w:rFonts w:ascii="Times New Roman" w:hAnsi="Times New Roman" w:cs="Times New Roman"/>
          <w:sz w:val="24"/>
          <w:szCs w:val="24"/>
        </w:rPr>
        <w:t>в октябре 1927г.</w:t>
      </w:r>
    </w:p>
    <w:p w:rsidR="00D23381" w:rsidRDefault="00F54FFD" w:rsidP="00F54FFD">
      <w:pPr>
        <w:jc w:val="both"/>
        <w:rPr>
          <w:rFonts w:ascii="Times New Roman" w:hAnsi="Times New Roman" w:cs="Times New Roman"/>
          <w:sz w:val="24"/>
          <w:szCs w:val="24"/>
        </w:rPr>
      </w:pPr>
      <w:r>
        <w:rPr>
          <w:rFonts w:ascii="Times New Roman" w:hAnsi="Times New Roman" w:cs="Times New Roman"/>
          <w:sz w:val="24"/>
          <w:szCs w:val="24"/>
        </w:rPr>
        <w:t xml:space="preserve"> М</w:t>
      </w:r>
      <w:r w:rsidR="00D23381">
        <w:rPr>
          <w:rFonts w:ascii="Times New Roman" w:hAnsi="Times New Roman" w:cs="Times New Roman"/>
          <w:sz w:val="24"/>
          <w:szCs w:val="24"/>
        </w:rPr>
        <w:t>.</w:t>
      </w:r>
      <w:r>
        <w:rPr>
          <w:rFonts w:ascii="Times New Roman" w:hAnsi="Times New Roman" w:cs="Times New Roman"/>
          <w:sz w:val="24"/>
          <w:szCs w:val="24"/>
        </w:rPr>
        <w:t xml:space="preserve"> Филиппов в письме </w:t>
      </w:r>
      <w:r w:rsidR="00D23381">
        <w:rPr>
          <w:rFonts w:ascii="Times New Roman" w:hAnsi="Times New Roman" w:cs="Times New Roman"/>
          <w:sz w:val="24"/>
          <w:szCs w:val="24"/>
        </w:rPr>
        <w:t xml:space="preserve">от 11июня 1903г.    </w:t>
      </w:r>
      <w:r>
        <w:rPr>
          <w:rFonts w:ascii="Times New Roman" w:hAnsi="Times New Roman" w:cs="Times New Roman"/>
          <w:sz w:val="24"/>
          <w:szCs w:val="24"/>
        </w:rPr>
        <w:t>в газету Санкт Петербургск</w:t>
      </w:r>
      <w:r w:rsidR="00D23381">
        <w:rPr>
          <w:rFonts w:ascii="Times New Roman" w:hAnsi="Times New Roman" w:cs="Times New Roman"/>
          <w:sz w:val="24"/>
          <w:szCs w:val="24"/>
        </w:rPr>
        <w:t xml:space="preserve">ие Ведомости, </w:t>
      </w:r>
      <w:r>
        <w:rPr>
          <w:rFonts w:ascii="Times New Roman" w:hAnsi="Times New Roman" w:cs="Times New Roman"/>
          <w:sz w:val="24"/>
          <w:szCs w:val="24"/>
        </w:rPr>
        <w:t xml:space="preserve"> писал: «Речь идет об изобретенном мною способе электрической передачи на расстояние волны взрыва. Передача эта возможна на расстояния в тысячи километров». Царскому правительству были хорошо известны  революционные взгляды Филиппова, которые он и не скрывал.  Видимо, это послужило поводом для его убийства в ночь с 11 на 12 июня, сразу после обращения его в газету. Представители Охранного отделения изъяли из квартиры убитого все бумаги и готовую к изданию рукопись, в которой раскрывался принцип действия передачи энергии взрыва на расстояние.  Наличие рукописи подтверждает в своих воспоминаниях Д.И. Менделеев, с которым Филиппов, химик по образованию, делился своими замыслами.  </w:t>
      </w:r>
    </w:p>
    <w:p w:rsidR="00D23381" w:rsidRDefault="00D23381" w:rsidP="00D23381">
      <w:pPr>
        <w:jc w:val="both"/>
        <w:rPr>
          <w:rFonts w:ascii="Times New Roman" w:hAnsi="Times New Roman" w:cs="Times New Roman"/>
          <w:sz w:val="24"/>
          <w:szCs w:val="24"/>
        </w:rPr>
      </w:pPr>
      <w:r>
        <w:rPr>
          <w:rFonts w:ascii="Times New Roman" w:hAnsi="Times New Roman" w:cs="Times New Roman"/>
          <w:sz w:val="24"/>
          <w:szCs w:val="24"/>
        </w:rPr>
        <w:t xml:space="preserve">К сожалению, вот уже более 100 лет современная физика, в основе которой лежит релятивистская теория относительности А.Эйнштейна, с ее субъективными пространственно-временными представлениями и квантовая механика с ее невнятной концепцией физического вакуума, так и не может дать научное объяснение  экспериментам Тесла и Филиппова.    Однако, в условиях санкций, объявленных Западом против России, и реальной военной угрозы, созданной США для нашей страны, появление принципиально нового вида оружия, против которого средства современного ПВО бессильны, могло бы остудить горячие головы.   То, что 100 лет назад реализовали Н.Тесла и М.Филиппов под силу и нашим ученым. Теоретические наработки по беспроводной передачи энергии есть, нужна заинтересованность со стороны руководства страны и объединение всех ученых, занимающихся этой тематикой. Это будет достойным ответом на </w:t>
      </w:r>
      <w:proofErr w:type="spellStart"/>
      <w:r>
        <w:rPr>
          <w:rFonts w:ascii="Times New Roman" w:hAnsi="Times New Roman" w:cs="Times New Roman"/>
          <w:sz w:val="24"/>
          <w:szCs w:val="24"/>
        </w:rPr>
        <w:t>рельсотроные</w:t>
      </w:r>
      <w:proofErr w:type="spellEnd"/>
      <w:r>
        <w:rPr>
          <w:rFonts w:ascii="Times New Roman" w:hAnsi="Times New Roman" w:cs="Times New Roman"/>
          <w:sz w:val="24"/>
          <w:szCs w:val="24"/>
        </w:rPr>
        <w:t xml:space="preserve"> пушки, размещенные американцами вдоль наших границ. Я уж не говорю </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экономических выгодах, которые сулит беспроводная передача энергии для всего человечества.</w:t>
      </w:r>
    </w:p>
    <w:p w:rsidR="00F54FFD" w:rsidRDefault="00F54FFD" w:rsidP="00F54FFD">
      <w:pPr>
        <w:jc w:val="both"/>
        <w:rPr>
          <w:rFonts w:ascii="Times New Roman" w:hAnsi="Times New Roman" w:cs="Times New Roman"/>
          <w:sz w:val="24"/>
          <w:szCs w:val="24"/>
        </w:rPr>
      </w:pPr>
      <w:r>
        <w:rPr>
          <w:rFonts w:ascii="Times New Roman" w:hAnsi="Times New Roman" w:cs="Times New Roman"/>
          <w:sz w:val="24"/>
          <w:szCs w:val="24"/>
        </w:rPr>
        <w:t xml:space="preserve"> </w:t>
      </w:r>
    </w:p>
    <w:p w:rsidR="00F54FFD" w:rsidRPr="00386D50" w:rsidRDefault="00F54FFD" w:rsidP="00F54FFD">
      <w:pPr>
        <w:jc w:val="both"/>
        <w:rPr>
          <w:rFonts w:ascii="Times New Roman" w:hAnsi="Times New Roman" w:cs="Times New Roman"/>
          <w:sz w:val="24"/>
          <w:szCs w:val="24"/>
        </w:rPr>
      </w:pPr>
    </w:p>
    <w:p w:rsidR="00323353" w:rsidRPr="00F54FFD" w:rsidRDefault="00D23381" w:rsidP="00D23381">
      <w:pPr>
        <w:jc w:val="center"/>
        <w:rPr>
          <w:rFonts w:ascii="Times New Roman" w:hAnsi="Times New Roman" w:cs="Times New Roman"/>
          <w:sz w:val="24"/>
          <w:szCs w:val="24"/>
        </w:rPr>
      </w:pPr>
      <w:r>
        <w:rPr>
          <w:rFonts w:ascii="Times New Roman" w:hAnsi="Times New Roman" w:cs="Times New Roman"/>
          <w:sz w:val="24"/>
          <w:szCs w:val="24"/>
        </w:rPr>
        <w:lastRenderedPageBreak/>
        <w:t>7</w:t>
      </w:r>
    </w:p>
    <w:p w:rsidR="00A44532" w:rsidRPr="00A44532" w:rsidRDefault="00A44532" w:rsidP="00A44532">
      <w:pPr>
        <w:tabs>
          <w:tab w:val="left" w:pos="3600"/>
        </w:tabs>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3</w:t>
      </w:r>
      <w:r w:rsidRPr="00327931">
        <w:rPr>
          <w:rFonts w:ascii="Times New Roman" w:eastAsia="Times New Roman" w:hAnsi="Times New Roman" w:cs="Times New Roman"/>
          <w:b/>
          <w:bCs/>
          <w:color w:val="000000"/>
          <w:sz w:val="27"/>
          <w:szCs w:val="27"/>
          <w:lang w:eastAsia="ru-RU"/>
        </w:rPr>
        <w:t xml:space="preserve">. </w:t>
      </w:r>
      <w:proofErr w:type="spellStart"/>
      <w:r w:rsidRPr="00327931">
        <w:rPr>
          <w:rFonts w:ascii="Times New Roman" w:eastAsia="Times New Roman" w:hAnsi="Times New Roman" w:cs="Times New Roman"/>
          <w:b/>
          <w:bCs/>
          <w:color w:val="000000"/>
          <w:sz w:val="27"/>
          <w:szCs w:val="27"/>
          <w:lang w:eastAsia="ru-RU"/>
        </w:rPr>
        <w:t>Рельсотронные</w:t>
      </w:r>
      <w:proofErr w:type="spellEnd"/>
      <w:r w:rsidRPr="00327931">
        <w:rPr>
          <w:rFonts w:ascii="Times New Roman" w:eastAsia="Times New Roman" w:hAnsi="Times New Roman" w:cs="Times New Roman"/>
          <w:b/>
          <w:bCs/>
          <w:color w:val="000000"/>
          <w:sz w:val="27"/>
          <w:szCs w:val="27"/>
          <w:lang w:eastAsia="ru-RU"/>
        </w:rPr>
        <w:t xml:space="preserve"> двигатели, пушки, ускорители</w:t>
      </w:r>
      <w:r>
        <w:rPr>
          <w:rFonts w:ascii="Times New Roman" w:eastAsia="Times New Roman" w:hAnsi="Times New Roman" w:cs="Times New Roman"/>
          <w:b/>
          <w:bCs/>
          <w:color w:val="000000"/>
          <w:sz w:val="27"/>
          <w:szCs w:val="27"/>
          <w:lang w:eastAsia="ru-RU"/>
        </w:rPr>
        <w:t xml:space="preserve"> Г.Николаева   </w:t>
      </w:r>
      <w:r>
        <w:rPr>
          <w:rFonts w:ascii="Times New Roman" w:hAnsi="Times New Roman" w:cs="Times New Roman"/>
          <w:sz w:val="24"/>
          <w:szCs w:val="24"/>
        </w:rPr>
        <w:t>[2</w:t>
      </w:r>
      <w:r w:rsidRPr="00432F12">
        <w:rPr>
          <w:rFonts w:ascii="Times New Roman" w:hAnsi="Times New Roman" w:cs="Times New Roman"/>
          <w:sz w:val="24"/>
          <w:szCs w:val="24"/>
        </w:rPr>
        <w:t>].</w:t>
      </w:r>
      <w:r>
        <w:rPr>
          <w:rFonts w:ascii="Times New Roman" w:eastAsia="Times New Roman" w:hAnsi="Times New Roman" w:cs="Times New Roman"/>
          <w:b/>
          <w:bCs/>
          <w:color w:val="000000"/>
          <w:sz w:val="27"/>
          <w:szCs w:val="27"/>
          <w:lang w:eastAsia="ru-RU"/>
        </w:rPr>
        <w:t xml:space="preserve">     </w:t>
      </w:r>
    </w:p>
    <w:p w:rsidR="00432F12" w:rsidRDefault="008641E5" w:rsidP="00432F12">
      <w:pPr>
        <w:pStyle w:val="a3"/>
        <w:jc w:val="both"/>
      </w:pPr>
      <w:r w:rsidRPr="00C56F2F">
        <w:t xml:space="preserve"> </w:t>
      </w:r>
      <w:r w:rsidR="00432F12" w:rsidRPr="00EF2C22">
        <w:t xml:space="preserve">В рамках новой теории электродинамики нашли свое объяснение такие эксперименты, </w:t>
      </w:r>
      <w:r w:rsidR="00432F12" w:rsidRPr="00432F12">
        <w:t>как движение П-образного проводника с током, проблема «</w:t>
      </w:r>
      <w:proofErr w:type="spellStart"/>
      <w:r w:rsidR="00432F12" w:rsidRPr="00432F12">
        <w:t>рельсотронного</w:t>
      </w:r>
      <w:proofErr w:type="spellEnd"/>
      <w:r w:rsidR="00432F12" w:rsidRPr="00432F12">
        <w:t xml:space="preserve">» двигателя и результаты опытов </w:t>
      </w:r>
      <w:proofErr w:type="spellStart"/>
      <w:r w:rsidR="00432F12" w:rsidRPr="00432F12">
        <w:t>Ааронова-Бома</w:t>
      </w:r>
      <w:proofErr w:type="spellEnd"/>
      <w:r w:rsidR="00432F12" w:rsidRPr="00432F12">
        <w:t xml:space="preserve">, для которых, исходя из поперечных сил Лоренца, корректного объяснения найти не удавалось.   Г.Николаев  не ограничился только теоретическим объяснением результатов  опытов </w:t>
      </w:r>
      <w:proofErr w:type="spellStart"/>
      <w:r w:rsidR="00432F12" w:rsidRPr="00432F12">
        <w:t>Ааронова</w:t>
      </w:r>
      <w:proofErr w:type="spellEnd"/>
      <w:r w:rsidR="00432F12" w:rsidRPr="00432F12">
        <w:t xml:space="preserve"> – </w:t>
      </w:r>
      <w:proofErr w:type="spellStart"/>
      <w:r w:rsidR="00432F12" w:rsidRPr="00432F12">
        <w:t>Бома</w:t>
      </w:r>
      <w:proofErr w:type="spellEnd"/>
      <w:r w:rsidR="00432F12" w:rsidRPr="00432F12">
        <w:t xml:space="preserve">. В сентябре 1991г. на </w:t>
      </w:r>
      <w:r w:rsidR="00432F12" w:rsidRPr="00432F12">
        <w:rPr>
          <w:lang w:val="en-US"/>
        </w:rPr>
        <w:t>II</w:t>
      </w:r>
      <w:r w:rsidR="00432F12" w:rsidRPr="00432F12">
        <w:t xml:space="preserve"> Международной конференции по пространству, времени и тяготению в Петербурге Г.Николаев сделал доклад об открытии нового вида магнитного поля и новой теории электромагнетизма, а также продемонстрировал оригинальный двигатель своей конструкции. Анализ работы такого типа устройства показал, что движущими силами в нем являются не потенциальные поперечные силы Лоренца, приложенные к радиальным токам вращения якоря, а продольные силы реакции, приложенные к подводящим конструкциям. Физическую природу вращения оси «двигателя», укрепленного на двух подшипниках, при пропускании тока (постоянного или переменного) через в</w:t>
      </w:r>
      <w:r w:rsidR="003C246C">
        <w:t>нешние кольца подшипников (Рис 2</w:t>
      </w:r>
      <w:r w:rsidR="00432F12" w:rsidRPr="00432F12">
        <w:t xml:space="preserve">),  Г.Николаев объяснил следующим образом: «В этом эксперименте, при постоянной угловой скорости вращения оси на подшипниках, размеры контура, </w:t>
      </w:r>
      <w:proofErr w:type="gramStart"/>
      <w:r w:rsidR="00432F12" w:rsidRPr="00432F12">
        <w:t>а</w:t>
      </w:r>
      <w:proofErr w:type="gramEnd"/>
      <w:r w:rsidR="00432F12" w:rsidRPr="00432F12">
        <w:t xml:space="preserve"> следовательно и его индуктивность </w:t>
      </w:r>
      <w:r w:rsidR="00432F12" w:rsidRPr="00432F12">
        <w:rPr>
          <w:lang w:val="en-US"/>
        </w:rPr>
        <w:t>L</w:t>
      </w:r>
      <w:r w:rsidR="00432F12" w:rsidRPr="00432F12">
        <w:t>, не изменяются. Следовательно, зависимость, для энергии контура:</w:t>
      </w:r>
    </w:p>
    <w:p w:rsidR="00432F12" w:rsidRPr="00432F12" w:rsidRDefault="00432F12" w:rsidP="00432F12">
      <w:pPr>
        <w:pStyle w:val="a3"/>
        <w:jc w:val="both"/>
      </w:pPr>
    </w:p>
    <w:p w:rsidR="00196E79" w:rsidRPr="00196E79" w:rsidRDefault="00432F12" w:rsidP="0004428C">
      <w:pPr>
        <w:jc w:val="both"/>
        <w:rPr>
          <w:rFonts w:ascii="Times New Roman" w:hAnsi="Times New Roman" w:cs="Times New Roman"/>
          <w:sz w:val="24"/>
          <w:szCs w:val="24"/>
        </w:rPr>
      </w:pPr>
      <w:r w:rsidRPr="00196E79">
        <w:rPr>
          <w:rFonts w:ascii="Times New Roman" w:hAnsi="Times New Roman" w:cs="Times New Roman"/>
          <w:sz w:val="24"/>
          <w:szCs w:val="24"/>
        </w:rPr>
        <w:t xml:space="preserve">                                      </w:t>
      </w:r>
      <w:r w:rsidR="00D055E4">
        <w:rPr>
          <w:rFonts w:ascii="Times New Roman" w:hAnsi="Times New Roman" w:cs="Times New Roman"/>
          <w:sz w:val="24"/>
          <w:szCs w:val="24"/>
          <w:lang w:val="en-GB"/>
        </w:rPr>
        <w:t>W</w:t>
      </w:r>
      <w:r w:rsidR="00D055E4" w:rsidRPr="00D055E4">
        <w:rPr>
          <w:rFonts w:ascii="Times New Roman" w:hAnsi="Times New Roman" w:cs="Times New Roman"/>
          <w:sz w:val="20"/>
          <w:szCs w:val="20"/>
          <w:lang w:val="en-GB"/>
        </w:rPr>
        <w:t>L</w:t>
      </w:r>
      <w:r w:rsidR="00D055E4" w:rsidRPr="00196E79">
        <w:rPr>
          <w:rFonts w:ascii="Times New Roman" w:hAnsi="Times New Roman" w:cs="Times New Roman"/>
          <w:sz w:val="20"/>
          <w:szCs w:val="20"/>
        </w:rPr>
        <w:t xml:space="preserve"> </w:t>
      </w:r>
      <w:r w:rsidR="00D055E4" w:rsidRPr="00196E79">
        <w:rPr>
          <w:rFonts w:ascii="Times New Roman" w:hAnsi="Times New Roman" w:cs="Times New Roman"/>
          <w:sz w:val="24"/>
          <w:szCs w:val="24"/>
        </w:rPr>
        <w:t xml:space="preserve">= </w:t>
      </w:r>
      <w:proofErr w:type="spellStart"/>
      <w:r w:rsidR="00D055E4" w:rsidRPr="00D055E4">
        <w:rPr>
          <w:rFonts w:ascii="Times New Roman" w:hAnsi="Times New Roman" w:cs="Times New Roman"/>
          <w:sz w:val="24"/>
          <w:szCs w:val="24"/>
          <w:lang w:val="en-GB"/>
        </w:rPr>
        <w:t>L</w:t>
      </w:r>
      <w:r w:rsidR="00D055E4">
        <w:rPr>
          <w:rFonts w:ascii="Times New Roman" w:hAnsi="Times New Roman" w:cs="Times New Roman"/>
          <w:sz w:val="20"/>
          <w:szCs w:val="20"/>
          <w:lang w:val="en-GB"/>
        </w:rPr>
        <w:t>j</w:t>
      </w:r>
      <w:proofErr w:type="spellEnd"/>
      <w:r w:rsidR="00D055E4" w:rsidRPr="00196E79">
        <w:rPr>
          <w:rFonts w:ascii="Times New Roman" w:hAnsi="Times New Roman" w:cs="Times New Roman"/>
          <w:sz w:val="24"/>
          <w:szCs w:val="24"/>
        </w:rPr>
        <w:t>²</w:t>
      </w:r>
      <w:r w:rsidR="00D055E4" w:rsidRPr="00196E79">
        <w:rPr>
          <w:rFonts w:ascii="Times New Roman" w:hAnsi="Times New Roman" w:cs="Times New Roman"/>
          <w:sz w:val="20"/>
          <w:szCs w:val="20"/>
        </w:rPr>
        <w:t>/</w:t>
      </w:r>
      <w:r w:rsidR="00D055E4" w:rsidRPr="00196E79">
        <w:rPr>
          <w:rFonts w:ascii="Times New Roman" w:hAnsi="Times New Roman" w:cs="Times New Roman"/>
          <w:sz w:val="24"/>
          <w:szCs w:val="24"/>
        </w:rPr>
        <w:t>2</w:t>
      </w:r>
      <w:r w:rsidR="00D055E4" w:rsidRPr="00196E79">
        <w:rPr>
          <w:rFonts w:ascii="Times New Roman" w:hAnsi="Times New Roman" w:cs="Times New Roman"/>
          <w:sz w:val="20"/>
          <w:szCs w:val="20"/>
        </w:rPr>
        <w:t xml:space="preserve">                                                 </w:t>
      </w:r>
      <w:r w:rsidR="00D055E4" w:rsidRPr="00196E79">
        <w:rPr>
          <w:rFonts w:ascii="Times New Roman" w:hAnsi="Times New Roman" w:cs="Times New Roman"/>
          <w:sz w:val="24"/>
          <w:szCs w:val="24"/>
        </w:rPr>
        <w:t>(11)</w:t>
      </w:r>
      <w:r w:rsidR="00D055E4" w:rsidRPr="00196E79">
        <w:rPr>
          <w:rFonts w:ascii="Times New Roman" w:hAnsi="Times New Roman" w:cs="Times New Roman"/>
          <w:sz w:val="20"/>
          <w:szCs w:val="20"/>
        </w:rPr>
        <w:t xml:space="preserve"> </w:t>
      </w:r>
    </w:p>
    <w:p w:rsidR="00432F12" w:rsidRPr="00196E79" w:rsidRDefault="00196E79" w:rsidP="00432F12">
      <w:pPr>
        <w:jc w:val="both"/>
        <w:rPr>
          <w:rFonts w:ascii="Times New Roman" w:hAnsi="Times New Roman" w:cs="Times New Roman"/>
          <w:sz w:val="24"/>
          <w:szCs w:val="24"/>
        </w:rPr>
      </w:pPr>
      <w:r>
        <w:rPr>
          <w:rFonts w:ascii="Times New Roman" w:hAnsi="Times New Roman" w:cs="Times New Roman"/>
          <w:sz w:val="24"/>
          <w:szCs w:val="24"/>
        </w:rPr>
        <w:t xml:space="preserve"> котор</w:t>
      </w:r>
      <w:r w:rsidR="004D7FDE">
        <w:rPr>
          <w:rFonts w:ascii="Times New Roman" w:hAnsi="Times New Roman" w:cs="Times New Roman"/>
          <w:sz w:val="24"/>
          <w:szCs w:val="24"/>
        </w:rPr>
        <w:t>ая позволяет</w:t>
      </w:r>
      <w:r w:rsidR="00432F12" w:rsidRPr="00432F12">
        <w:rPr>
          <w:rFonts w:ascii="Times New Roman" w:hAnsi="Times New Roman" w:cs="Times New Roman"/>
          <w:sz w:val="24"/>
          <w:szCs w:val="24"/>
        </w:rPr>
        <w:t xml:space="preserve"> найти силу, действующую на ось:</w:t>
      </w:r>
    </w:p>
    <w:p w:rsidR="00196E79" w:rsidRPr="00196E79" w:rsidRDefault="00196E79" w:rsidP="00432F12">
      <w:pPr>
        <w:jc w:val="both"/>
        <w:rPr>
          <w:rFonts w:ascii="Times New Roman" w:hAnsi="Times New Roman" w:cs="Times New Roman"/>
          <w:sz w:val="24"/>
          <w:szCs w:val="24"/>
          <w:lang w:val="en-GB"/>
        </w:rPr>
      </w:pPr>
      <w:r w:rsidRPr="00323353">
        <w:rPr>
          <w:rFonts w:ascii="Times New Roman" w:hAnsi="Times New Roman" w:cs="Times New Roman"/>
          <w:sz w:val="24"/>
          <w:szCs w:val="24"/>
        </w:rPr>
        <w:t xml:space="preserve">                           </w:t>
      </w:r>
      <w:r>
        <w:rPr>
          <w:rFonts w:ascii="Times New Roman" w:hAnsi="Times New Roman" w:cs="Times New Roman"/>
          <w:sz w:val="24"/>
          <w:szCs w:val="24"/>
          <w:lang w:val="en-GB"/>
        </w:rPr>
        <w:t xml:space="preserve">F = </w:t>
      </w:r>
      <w:proofErr w:type="spellStart"/>
      <w:r>
        <w:rPr>
          <w:rFonts w:ascii="Times New Roman" w:hAnsi="Times New Roman" w:cs="Times New Roman"/>
          <w:sz w:val="24"/>
          <w:szCs w:val="24"/>
          <w:lang w:val="en-GB"/>
        </w:rPr>
        <w:t>dW</w:t>
      </w:r>
      <w:r w:rsidRPr="00196E79">
        <w:rPr>
          <w:rFonts w:ascii="Times New Roman" w:hAnsi="Times New Roman" w:cs="Times New Roman"/>
          <w:sz w:val="20"/>
          <w:szCs w:val="20"/>
          <w:lang w:val="en-GB"/>
        </w:rPr>
        <w:t>L</w:t>
      </w:r>
      <w:proofErr w:type="spellEnd"/>
      <w:r>
        <w:rPr>
          <w:rFonts w:ascii="Times New Roman" w:hAnsi="Times New Roman" w:cs="Times New Roman"/>
          <w:sz w:val="20"/>
          <w:szCs w:val="20"/>
          <w:lang w:val="en-GB"/>
        </w:rPr>
        <w:t xml:space="preserve"> </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dx</w:t>
      </w:r>
      <w:proofErr w:type="spellEnd"/>
      <w:r>
        <w:rPr>
          <w:rFonts w:ascii="Times New Roman" w:hAnsi="Times New Roman" w:cs="Times New Roman"/>
          <w:sz w:val="24"/>
          <w:szCs w:val="24"/>
          <w:lang w:val="en-GB"/>
        </w:rPr>
        <w:t xml:space="preserve"> = - j²/2 </w:t>
      </w:r>
      <w:proofErr w:type="spellStart"/>
      <w:r>
        <w:rPr>
          <w:rFonts w:ascii="Times New Roman" w:hAnsi="Times New Roman" w:cs="Times New Roman"/>
          <w:sz w:val="24"/>
          <w:szCs w:val="24"/>
          <w:lang w:val="en-GB"/>
        </w:rPr>
        <w:t>dL</w:t>
      </w:r>
      <w:proofErr w:type="spellEnd"/>
      <w:r>
        <w:rPr>
          <w:rFonts w:ascii="Times New Roman" w:hAnsi="Times New Roman" w:cs="Times New Roman"/>
          <w:sz w:val="24"/>
          <w:szCs w:val="24"/>
          <w:lang w:val="en-GB"/>
        </w:rPr>
        <w:t>/</w:t>
      </w:r>
      <w:proofErr w:type="spellStart"/>
      <w:r>
        <w:rPr>
          <w:rFonts w:ascii="Times New Roman" w:hAnsi="Times New Roman" w:cs="Times New Roman"/>
          <w:sz w:val="24"/>
          <w:szCs w:val="24"/>
          <w:lang w:val="en-GB"/>
        </w:rPr>
        <w:t>dx</w:t>
      </w:r>
      <w:proofErr w:type="spellEnd"/>
      <w:r>
        <w:rPr>
          <w:rFonts w:ascii="Times New Roman" w:hAnsi="Times New Roman" w:cs="Times New Roman"/>
          <w:sz w:val="24"/>
          <w:szCs w:val="24"/>
          <w:lang w:val="en-GB"/>
        </w:rPr>
        <w:t xml:space="preserve">                          (12)</w:t>
      </w:r>
    </w:p>
    <w:p w:rsidR="00432F12" w:rsidRPr="00432F12" w:rsidRDefault="00432F12" w:rsidP="00432F12">
      <w:pPr>
        <w:jc w:val="both"/>
        <w:rPr>
          <w:rFonts w:ascii="Times New Roman" w:hAnsi="Times New Roman" w:cs="Times New Roman"/>
          <w:sz w:val="24"/>
          <w:szCs w:val="24"/>
        </w:rPr>
      </w:pPr>
      <w:r w:rsidRPr="00432F12">
        <w:rPr>
          <w:rFonts w:ascii="Times New Roman" w:hAnsi="Times New Roman" w:cs="Times New Roman"/>
          <w:sz w:val="24"/>
          <w:szCs w:val="24"/>
        </w:rPr>
        <w:t>оказывается в данных условиях эксперимента не приемлемой.  Анализ работы такого рода устройств показывает, что  движущими силами в них являются не потенциальные поперечные силы Лоренца, приложенные к радиальным токам вращения якоря, а продольные силы реакции, приложенные к  токам в  подводящи</w:t>
      </w:r>
      <w:r w:rsidR="004262A0">
        <w:rPr>
          <w:rFonts w:ascii="Times New Roman" w:hAnsi="Times New Roman" w:cs="Times New Roman"/>
          <w:sz w:val="24"/>
          <w:szCs w:val="24"/>
        </w:rPr>
        <w:t>х рельсах» [2</w:t>
      </w:r>
      <w:r w:rsidRPr="00432F12">
        <w:rPr>
          <w:rFonts w:ascii="Times New Roman" w:hAnsi="Times New Roman" w:cs="Times New Roman"/>
          <w:sz w:val="24"/>
          <w:szCs w:val="24"/>
        </w:rPr>
        <w:t>].</w:t>
      </w:r>
    </w:p>
    <w:p w:rsidR="00432F12" w:rsidRPr="00432F12" w:rsidRDefault="00432F12" w:rsidP="00432F12">
      <w:pPr>
        <w:jc w:val="both"/>
        <w:rPr>
          <w:rFonts w:ascii="Times New Roman" w:hAnsi="Times New Roman" w:cs="Times New Roman"/>
          <w:sz w:val="24"/>
          <w:szCs w:val="24"/>
        </w:rPr>
      </w:pPr>
      <w:r w:rsidRPr="00432F12">
        <w:rPr>
          <w:rFonts w:ascii="Times New Roman" w:hAnsi="Times New Roman" w:cs="Times New Roman"/>
          <w:sz w:val="24"/>
          <w:szCs w:val="24"/>
        </w:rPr>
        <w:t>Необходимо уточнить, что в случае с</w:t>
      </w:r>
      <w:r w:rsidR="003C246C">
        <w:rPr>
          <w:rFonts w:ascii="Times New Roman" w:hAnsi="Times New Roman" w:cs="Times New Roman"/>
          <w:sz w:val="24"/>
          <w:szCs w:val="24"/>
        </w:rPr>
        <w:t>имметричного подвода тока (Рис 2</w:t>
      </w:r>
      <w:r w:rsidRPr="00432F12">
        <w:rPr>
          <w:rFonts w:ascii="Times New Roman" w:hAnsi="Times New Roman" w:cs="Times New Roman"/>
          <w:sz w:val="24"/>
          <w:szCs w:val="24"/>
        </w:rPr>
        <w:t>.А) ось двигателя начинает раскручиваться в любую сторону после первого толчка. При асси</w:t>
      </w:r>
      <w:r w:rsidR="00E51465">
        <w:rPr>
          <w:rFonts w:ascii="Times New Roman" w:hAnsi="Times New Roman" w:cs="Times New Roman"/>
          <w:sz w:val="24"/>
          <w:szCs w:val="24"/>
        </w:rPr>
        <w:t>метричн</w:t>
      </w:r>
      <w:r w:rsidR="003C246C">
        <w:rPr>
          <w:rFonts w:ascii="Times New Roman" w:hAnsi="Times New Roman" w:cs="Times New Roman"/>
          <w:sz w:val="24"/>
          <w:szCs w:val="24"/>
        </w:rPr>
        <w:t>ом подключении тока (Рис</w:t>
      </w:r>
      <w:proofErr w:type="gramStart"/>
      <w:r w:rsidR="003C246C">
        <w:rPr>
          <w:rFonts w:ascii="Times New Roman" w:hAnsi="Times New Roman" w:cs="Times New Roman"/>
          <w:sz w:val="24"/>
          <w:szCs w:val="24"/>
        </w:rPr>
        <w:t>2</w:t>
      </w:r>
      <w:proofErr w:type="gramEnd"/>
      <w:r w:rsidRPr="00432F12">
        <w:rPr>
          <w:rFonts w:ascii="Times New Roman" w:hAnsi="Times New Roman" w:cs="Times New Roman"/>
          <w:sz w:val="24"/>
          <w:szCs w:val="24"/>
        </w:rPr>
        <w:t>.В), ось начинает крутиться без предварительного толчка. Если теперь расширить эксперимент «</w:t>
      </w:r>
      <w:proofErr w:type="spellStart"/>
      <w:r w:rsidRPr="00432F12">
        <w:rPr>
          <w:rFonts w:ascii="Times New Roman" w:hAnsi="Times New Roman" w:cs="Times New Roman"/>
          <w:sz w:val="24"/>
          <w:szCs w:val="24"/>
        </w:rPr>
        <w:t>рельсотронн</w:t>
      </w:r>
      <w:proofErr w:type="spellEnd"/>
      <w:r w:rsidRPr="00432F12">
        <w:rPr>
          <w:rFonts w:ascii="Times New Roman" w:hAnsi="Times New Roman" w:cs="Times New Roman"/>
          <w:sz w:val="24"/>
          <w:szCs w:val="24"/>
        </w:rPr>
        <w:t xml:space="preserve">» до планетарных масштабов и рассмотреть в качестве оси двигателя Земной шар, на поверхности которого сосредоточен отрицательный электрический заряд 5,16 </w:t>
      </w:r>
      <w:r w:rsidRPr="00432F12">
        <w:rPr>
          <w:rFonts w:ascii="Times New Roman" w:eastAsia="Calibri" w:hAnsi="Times New Roman" w:cs="Times New Roman"/>
          <w:sz w:val="24"/>
          <w:szCs w:val="24"/>
        </w:rPr>
        <w:t>∙10¹</w:t>
      </w:r>
      <w:r w:rsidRPr="00432F12">
        <w:rPr>
          <w:rStyle w:val="s3"/>
          <w:rFonts w:ascii="Cambria Math" w:hAnsi="Cambria Math" w:cs="Times New Roman"/>
          <w:sz w:val="24"/>
          <w:szCs w:val="24"/>
        </w:rPr>
        <w:t>⁴</w:t>
      </w:r>
      <w:r w:rsidRPr="00432F12">
        <w:rPr>
          <w:rStyle w:val="s3"/>
          <w:rFonts w:ascii="Times New Roman" w:hAnsi="Times New Roman" w:cs="Times New Roman"/>
          <w:sz w:val="24"/>
          <w:szCs w:val="24"/>
        </w:rPr>
        <w:t>кл.</w:t>
      </w:r>
      <w:proofErr w:type="gramStart"/>
      <w:r w:rsidRPr="00432F12">
        <w:rPr>
          <w:rStyle w:val="apple-converted-space"/>
          <w:rFonts w:ascii="Times New Roman" w:hAnsi="Times New Roman" w:cs="Times New Roman"/>
          <w:sz w:val="24"/>
          <w:szCs w:val="24"/>
          <w:lang w:val="en-US"/>
        </w:rPr>
        <w:t> </w:t>
      </w:r>
      <w:r w:rsidRPr="00432F12">
        <w:rPr>
          <w:rFonts w:ascii="Times New Roman" w:eastAsia="Calibri" w:hAnsi="Times New Roman" w:cs="Times New Roman"/>
          <w:sz w:val="24"/>
          <w:szCs w:val="24"/>
        </w:rPr>
        <w:t xml:space="preserve"> </w:t>
      </w:r>
      <w:r w:rsidRPr="00432F12">
        <w:rPr>
          <w:rFonts w:ascii="Times New Roman" w:hAnsi="Times New Roman" w:cs="Times New Roman"/>
          <w:sz w:val="24"/>
          <w:szCs w:val="24"/>
        </w:rPr>
        <w:t>,</w:t>
      </w:r>
      <w:proofErr w:type="gramEnd"/>
      <w:r w:rsidRPr="00432F12">
        <w:rPr>
          <w:rFonts w:ascii="Times New Roman" w:hAnsi="Times New Roman" w:cs="Times New Roman"/>
          <w:sz w:val="24"/>
          <w:szCs w:val="24"/>
        </w:rPr>
        <w:t xml:space="preserve"> а по внешней сфере текут токи, создавая магнитное поле 50 а/м   , то осевое вращение Земли будет обусловлено теми же продольными силами, что и в эксперименте «</w:t>
      </w:r>
      <w:proofErr w:type="spellStart"/>
      <w:r w:rsidRPr="00432F12">
        <w:rPr>
          <w:rFonts w:ascii="Times New Roman" w:hAnsi="Times New Roman" w:cs="Times New Roman"/>
          <w:sz w:val="24"/>
          <w:szCs w:val="24"/>
        </w:rPr>
        <w:t>рельсотронн</w:t>
      </w:r>
      <w:proofErr w:type="spellEnd"/>
      <w:r w:rsidRPr="00432F12">
        <w:rPr>
          <w:rFonts w:ascii="Times New Roman" w:hAnsi="Times New Roman" w:cs="Times New Roman"/>
          <w:sz w:val="24"/>
          <w:szCs w:val="24"/>
        </w:rPr>
        <w:t xml:space="preserve">». Роль подшипников </w:t>
      </w:r>
      <w:r w:rsidR="00A427D8">
        <w:rPr>
          <w:rFonts w:ascii="Times New Roman" w:hAnsi="Times New Roman" w:cs="Times New Roman"/>
          <w:sz w:val="24"/>
          <w:szCs w:val="24"/>
        </w:rPr>
        <w:t xml:space="preserve">и рельсов </w:t>
      </w:r>
      <w:r w:rsidRPr="00432F12">
        <w:rPr>
          <w:rFonts w:ascii="Times New Roman" w:hAnsi="Times New Roman" w:cs="Times New Roman"/>
          <w:sz w:val="24"/>
          <w:szCs w:val="24"/>
        </w:rPr>
        <w:t>в этом случае играет неподвижный космичес</w:t>
      </w:r>
      <w:r w:rsidR="008D5BDE">
        <w:rPr>
          <w:rFonts w:ascii="Times New Roman" w:hAnsi="Times New Roman" w:cs="Times New Roman"/>
          <w:sz w:val="24"/>
          <w:szCs w:val="24"/>
        </w:rPr>
        <w:t xml:space="preserve">кий эфир. Ассиметричное «подключение» </w:t>
      </w:r>
      <w:r w:rsidRPr="00432F12">
        <w:rPr>
          <w:rFonts w:ascii="Times New Roman" w:hAnsi="Times New Roman" w:cs="Times New Roman"/>
          <w:sz w:val="24"/>
          <w:szCs w:val="24"/>
        </w:rPr>
        <w:t xml:space="preserve"> Земного шара  достигается разносом  на поверхности земли магнитных и географических полюсов, что исключает необходимость в первом толчке. </w:t>
      </w:r>
    </w:p>
    <w:p w:rsidR="00432F12" w:rsidRPr="00432F12" w:rsidRDefault="00432F12" w:rsidP="00432F12">
      <w:pPr>
        <w:jc w:val="both"/>
        <w:rPr>
          <w:rFonts w:ascii="Times New Roman" w:hAnsi="Times New Roman" w:cs="Times New Roman"/>
          <w:sz w:val="24"/>
          <w:szCs w:val="24"/>
        </w:rPr>
      </w:pPr>
      <w:r w:rsidRPr="00432F12">
        <w:rPr>
          <w:rFonts w:ascii="Times New Roman" w:hAnsi="Times New Roman" w:cs="Times New Roman"/>
          <w:sz w:val="24"/>
          <w:szCs w:val="24"/>
        </w:rPr>
        <w:t xml:space="preserve"> Работами Г.Николаева заинтересовался австрийский физик Стефан Маринов. Он воспроизвел несколько экспериментов  Г.Николаева и построил его парадоксальный электромотор, работающий вопреки законам электродинамики. Стефан Маринов издал монографию, главной темой которой являлась новая теория электродинамики Г.Николаева и принцип действия электродвигателя, названного им «</w:t>
      </w:r>
      <w:r w:rsidRPr="00432F12">
        <w:rPr>
          <w:rFonts w:ascii="Times New Roman" w:hAnsi="Times New Roman" w:cs="Times New Roman"/>
          <w:sz w:val="24"/>
          <w:szCs w:val="24"/>
          <w:lang w:val="en-US"/>
        </w:rPr>
        <w:t>SIBERIAN</w:t>
      </w:r>
      <w:r w:rsidRPr="00432F12">
        <w:rPr>
          <w:rFonts w:ascii="Times New Roman" w:hAnsi="Times New Roman" w:cs="Times New Roman"/>
          <w:sz w:val="24"/>
          <w:szCs w:val="24"/>
        </w:rPr>
        <w:t xml:space="preserve"> </w:t>
      </w:r>
      <w:r w:rsidRPr="00432F12">
        <w:rPr>
          <w:rFonts w:ascii="Times New Roman" w:hAnsi="Times New Roman" w:cs="Times New Roman"/>
          <w:sz w:val="24"/>
          <w:szCs w:val="24"/>
          <w:lang w:val="en-US"/>
        </w:rPr>
        <w:t>COLIA</w:t>
      </w:r>
      <w:r w:rsidRPr="00432F12">
        <w:rPr>
          <w:rFonts w:ascii="Times New Roman" w:hAnsi="Times New Roman" w:cs="Times New Roman"/>
          <w:sz w:val="24"/>
          <w:szCs w:val="24"/>
        </w:rPr>
        <w:t xml:space="preserve">». </w:t>
      </w:r>
    </w:p>
    <w:p w:rsidR="00D23381" w:rsidRDefault="00D23381" w:rsidP="00D23381">
      <w:pPr>
        <w:jc w:val="center"/>
        <w:rPr>
          <w:rFonts w:ascii="Times New Roman" w:hAnsi="Times New Roman" w:cs="Times New Roman"/>
          <w:sz w:val="24"/>
          <w:szCs w:val="24"/>
        </w:rPr>
      </w:pPr>
      <w:r>
        <w:rPr>
          <w:rFonts w:ascii="Times New Roman" w:hAnsi="Times New Roman" w:cs="Times New Roman"/>
          <w:sz w:val="24"/>
          <w:szCs w:val="24"/>
        </w:rPr>
        <w:lastRenderedPageBreak/>
        <w:t>8</w:t>
      </w:r>
    </w:p>
    <w:p w:rsidR="00196E79" w:rsidRPr="00D23381" w:rsidRDefault="008641E5" w:rsidP="00D23381">
      <w:pPr>
        <w:jc w:val="both"/>
        <w:rPr>
          <w:rFonts w:ascii="Times New Roman" w:hAnsi="Times New Roman" w:cs="Times New Roman"/>
          <w:sz w:val="24"/>
          <w:szCs w:val="24"/>
        </w:rPr>
      </w:pPr>
      <w:r w:rsidRPr="00432F12">
        <w:rPr>
          <w:rFonts w:ascii="Times New Roman" w:hAnsi="Times New Roman" w:cs="Times New Roman"/>
          <w:sz w:val="24"/>
          <w:szCs w:val="24"/>
        </w:rPr>
        <w:t xml:space="preserve">  </w:t>
      </w:r>
      <w:r w:rsidR="00432F12" w:rsidRPr="00432F12">
        <w:rPr>
          <w:rFonts w:ascii="Times New Roman" w:hAnsi="Times New Roman" w:cs="Times New Roman"/>
          <w:sz w:val="24"/>
          <w:szCs w:val="24"/>
        </w:rPr>
        <w:t>Возможно,  новая продольная сила природы, действующая на движущийся заряд со стороны скалярного магнитного поля, и приводящая в движение (вращение) планеты, звезды, галактики и всю Вселенную будет способн</w:t>
      </w:r>
      <w:r w:rsidR="00432F12">
        <w:rPr>
          <w:rFonts w:ascii="Times New Roman" w:hAnsi="Times New Roman" w:cs="Times New Roman"/>
          <w:sz w:val="24"/>
          <w:szCs w:val="24"/>
        </w:rPr>
        <w:t xml:space="preserve">а двигать и </w:t>
      </w:r>
      <w:r w:rsidR="00CF31ED">
        <w:rPr>
          <w:rFonts w:ascii="Times New Roman" w:hAnsi="Times New Roman" w:cs="Times New Roman"/>
          <w:sz w:val="24"/>
          <w:szCs w:val="24"/>
        </w:rPr>
        <w:t>космические корабли</w:t>
      </w:r>
      <w:r w:rsidR="00432F12" w:rsidRPr="00432F12">
        <w:rPr>
          <w:rFonts w:ascii="Times New Roman" w:hAnsi="Times New Roman" w:cs="Times New Roman"/>
          <w:sz w:val="24"/>
          <w:szCs w:val="24"/>
        </w:rPr>
        <w:t>.</w:t>
      </w:r>
    </w:p>
    <w:p w:rsidR="00432F12" w:rsidRPr="00432F12" w:rsidRDefault="00432F12" w:rsidP="00432F12">
      <w:pPr>
        <w:jc w:val="both"/>
        <w:rPr>
          <w:rFonts w:ascii="Times New Roman" w:hAnsi="Times New Roman" w:cs="Times New Roman"/>
          <w:noProof/>
          <w:sz w:val="24"/>
          <w:szCs w:val="24"/>
        </w:rPr>
      </w:pPr>
      <w:r w:rsidRPr="00432F12">
        <w:rPr>
          <w:rFonts w:ascii="Times New Roman" w:hAnsi="Times New Roman" w:cs="Times New Roman"/>
          <w:noProof/>
          <w:sz w:val="24"/>
          <w:szCs w:val="24"/>
          <w:lang w:eastAsia="ru-RU"/>
        </w:rPr>
        <w:drawing>
          <wp:inline distT="0" distB="0" distL="0" distR="0">
            <wp:extent cx="3933825" cy="1785620"/>
            <wp:effectExtent l="19050" t="0" r="9525" b="0"/>
            <wp:docPr id="9" name="Рисунок 2" descr="Описание: Безымянный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Безымянный8"/>
                    <pic:cNvPicPr>
                      <a:picLocks noChangeAspect="1" noChangeArrowheads="1"/>
                    </pic:cNvPicPr>
                  </pic:nvPicPr>
                  <pic:blipFill>
                    <a:blip r:embed="rId6" cstate="print"/>
                    <a:srcRect r="8284" b="35484"/>
                    <a:stretch>
                      <a:fillRect/>
                    </a:stretch>
                  </pic:blipFill>
                  <pic:spPr bwMode="auto">
                    <a:xfrm>
                      <a:off x="0" y="0"/>
                      <a:ext cx="3933825" cy="1785620"/>
                    </a:xfrm>
                    <a:prstGeom prst="rect">
                      <a:avLst/>
                    </a:prstGeom>
                    <a:noFill/>
                    <a:ln w="9525">
                      <a:noFill/>
                      <a:miter lim="800000"/>
                      <a:headEnd/>
                      <a:tailEnd/>
                    </a:ln>
                  </pic:spPr>
                </pic:pic>
              </a:graphicData>
            </a:graphic>
          </wp:inline>
        </w:drawing>
      </w:r>
    </w:p>
    <w:p w:rsidR="00432F12" w:rsidRPr="003C246C" w:rsidRDefault="00432F12" w:rsidP="00432F12">
      <w:pPr>
        <w:jc w:val="both"/>
        <w:rPr>
          <w:rFonts w:ascii="Times New Roman" w:hAnsi="Times New Roman" w:cs="Times New Roman"/>
          <w:noProof/>
          <w:sz w:val="24"/>
          <w:szCs w:val="24"/>
        </w:rPr>
      </w:pPr>
      <w:r w:rsidRPr="003C246C">
        <w:rPr>
          <w:rFonts w:ascii="Times New Roman" w:hAnsi="Times New Roman" w:cs="Times New Roman"/>
          <w:noProof/>
          <w:sz w:val="24"/>
          <w:szCs w:val="24"/>
        </w:rPr>
        <w:t xml:space="preserve">                                        </w:t>
      </w:r>
      <w:r w:rsidR="00101AF4" w:rsidRPr="003C246C">
        <w:rPr>
          <w:rFonts w:ascii="Times New Roman" w:hAnsi="Times New Roman" w:cs="Times New Roman"/>
          <w:noProof/>
          <w:sz w:val="24"/>
          <w:szCs w:val="24"/>
        </w:rPr>
        <w:t xml:space="preserve">    </w:t>
      </w:r>
      <w:r w:rsidR="00E51465" w:rsidRPr="003C246C">
        <w:rPr>
          <w:rFonts w:ascii="Times New Roman" w:hAnsi="Times New Roman" w:cs="Times New Roman"/>
          <w:noProof/>
          <w:sz w:val="24"/>
          <w:szCs w:val="24"/>
        </w:rPr>
        <w:t xml:space="preserve">            Рис</w:t>
      </w:r>
      <w:r w:rsidR="00101AF4" w:rsidRPr="003C246C">
        <w:rPr>
          <w:rFonts w:ascii="Times New Roman" w:hAnsi="Times New Roman" w:cs="Times New Roman"/>
          <w:noProof/>
          <w:sz w:val="24"/>
          <w:szCs w:val="24"/>
        </w:rPr>
        <w:t>.</w:t>
      </w:r>
      <w:r w:rsidR="003C246C" w:rsidRPr="003C246C">
        <w:rPr>
          <w:rFonts w:ascii="Times New Roman" w:hAnsi="Times New Roman" w:cs="Times New Roman"/>
          <w:noProof/>
          <w:sz w:val="24"/>
          <w:szCs w:val="24"/>
        </w:rPr>
        <w:t>2</w:t>
      </w:r>
    </w:p>
    <w:p w:rsidR="00432F12" w:rsidRPr="00432F12" w:rsidRDefault="00432F12" w:rsidP="00432F12">
      <w:pPr>
        <w:jc w:val="both"/>
        <w:rPr>
          <w:rFonts w:ascii="Times New Roman" w:hAnsi="Times New Roman" w:cs="Times New Roman"/>
          <w:noProof/>
          <w:sz w:val="24"/>
          <w:szCs w:val="24"/>
        </w:rPr>
      </w:pPr>
      <w:r w:rsidRPr="00432F12">
        <w:rPr>
          <w:rFonts w:ascii="Times New Roman" w:hAnsi="Times New Roman" w:cs="Times New Roman"/>
          <w:noProof/>
          <w:sz w:val="24"/>
          <w:szCs w:val="24"/>
        </w:rPr>
        <w:t xml:space="preserve">          Электродвигатель  рельсотронн Г.Николаева    «</w:t>
      </w:r>
      <w:r w:rsidRPr="00432F12">
        <w:rPr>
          <w:rFonts w:ascii="Times New Roman" w:hAnsi="Times New Roman" w:cs="Times New Roman"/>
          <w:noProof/>
          <w:sz w:val="24"/>
          <w:szCs w:val="24"/>
          <w:lang w:val="en-US"/>
        </w:rPr>
        <w:t>SIBERIAN</w:t>
      </w:r>
      <w:r w:rsidRPr="00432F12">
        <w:rPr>
          <w:rFonts w:ascii="Times New Roman" w:hAnsi="Times New Roman" w:cs="Times New Roman"/>
          <w:noProof/>
          <w:sz w:val="24"/>
          <w:szCs w:val="24"/>
        </w:rPr>
        <w:t xml:space="preserve"> </w:t>
      </w:r>
      <w:r w:rsidRPr="00432F12">
        <w:rPr>
          <w:rFonts w:ascii="Times New Roman" w:hAnsi="Times New Roman" w:cs="Times New Roman"/>
          <w:noProof/>
          <w:sz w:val="24"/>
          <w:szCs w:val="24"/>
          <w:lang w:val="en-US"/>
        </w:rPr>
        <w:t>COLIA</w:t>
      </w:r>
      <w:r w:rsidRPr="00432F12">
        <w:rPr>
          <w:rFonts w:ascii="Times New Roman" w:hAnsi="Times New Roman" w:cs="Times New Roman"/>
          <w:noProof/>
          <w:sz w:val="24"/>
          <w:szCs w:val="24"/>
        </w:rPr>
        <w:t>»</w:t>
      </w:r>
    </w:p>
    <w:p w:rsidR="002F2543" w:rsidRPr="00323353" w:rsidRDefault="002F2543" w:rsidP="00196E79">
      <w:pPr>
        <w:tabs>
          <w:tab w:val="left" w:pos="3600"/>
        </w:tabs>
        <w:rPr>
          <w:rFonts w:ascii="Times New Roman" w:hAnsi="Times New Roman" w:cs="Times New Roman"/>
          <w:sz w:val="24"/>
          <w:szCs w:val="24"/>
        </w:rPr>
      </w:pPr>
    </w:p>
    <w:p w:rsidR="004262A0" w:rsidRDefault="00E51465" w:rsidP="002F2543">
      <w:pPr>
        <w:tabs>
          <w:tab w:val="left" w:pos="3600"/>
        </w:tabs>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2</w:t>
      </w:r>
      <w:r w:rsidR="00CF31ED" w:rsidRPr="00327931">
        <w:rPr>
          <w:rFonts w:ascii="Times New Roman" w:eastAsia="Times New Roman" w:hAnsi="Times New Roman" w:cs="Times New Roman"/>
          <w:b/>
          <w:bCs/>
          <w:color w:val="000000"/>
          <w:sz w:val="27"/>
          <w:szCs w:val="27"/>
          <w:lang w:eastAsia="ru-RU"/>
        </w:rPr>
        <w:t xml:space="preserve">. </w:t>
      </w:r>
      <w:proofErr w:type="spellStart"/>
      <w:r w:rsidR="00CF31ED" w:rsidRPr="00327931">
        <w:rPr>
          <w:rFonts w:ascii="Times New Roman" w:eastAsia="Times New Roman" w:hAnsi="Times New Roman" w:cs="Times New Roman"/>
          <w:b/>
          <w:bCs/>
          <w:color w:val="000000"/>
          <w:sz w:val="27"/>
          <w:szCs w:val="27"/>
          <w:lang w:eastAsia="ru-RU"/>
        </w:rPr>
        <w:t>Рельсотронные</w:t>
      </w:r>
      <w:proofErr w:type="spellEnd"/>
      <w:r w:rsidR="00CF31ED" w:rsidRPr="00327931">
        <w:rPr>
          <w:rFonts w:ascii="Times New Roman" w:eastAsia="Times New Roman" w:hAnsi="Times New Roman" w:cs="Times New Roman"/>
          <w:b/>
          <w:bCs/>
          <w:color w:val="000000"/>
          <w:sz w:val="27"/>
          <w:szCs w:val="27"/>
          <w:lang w:eastAsia="ru-RU"/>
        </w:rPr>
        <w:t xml:space="preserve"> двигатели, пушки, ускорители</w:t>
      </w:r>
      <w:r>
        <w:rPr>
          <w:rFonts w:ascii="Times New Roman" w:eastAsia="Times New Roman" w:hAnsi="Times New Roman" w:cs="Times New Roman"/>
          <w:b/>
          <w:bCs/>
          <w:color w:val="000000"/>
          <w:sz w:val="27"/>
          <w:szCs w:val="27"/>
          <w:lang w:eastAsia="ru-RU"/>
        </w:rPr>
        <w:t xml:space="preserve"> Г.Николаева   </w:t>
      </w:r>
      <w:r w:rsidR="004262A0">
        <w:rPr>
          <w:rFonts w:ascii="Times New Roman" w:hAnsi="Times New Roman" w:cs="Times New Roman"/>
          <w:sz w:val="24"/>
          <w:szCs w:val="24"/>
        </w:rPr>
        <w:t>[2</w:t>
      </w:r>
      <w:r w:rsidR="004262A0" w:rsidRPr="00432F12">
        <w:rPr>
          <w:rFonts w:ascii="Times New Roman" w:hAnsi="Times New Roman" w:cs="Times New Roman"/>
          <w:sz w:val="24"/>
          <w:szCs w:val="24"/>
        </w:rPr>
        <w:t>].</w:t>
      </w:r>
      <w:r>
        <w:rPr>
          <w:rFonts w:ascii="Times New Roman" w:eastAsia="Times New Roman" w:hAnsi="Times New Roman" w:cs="Times New Roman"/>
          <w:b/>
          <w:bCs/>
          <w:color w:val="000000"/>
          <w:sz w:val="27"/>
          <w:szCs w:val="27"/>
          <w:lang w:eastAsia="ru-RU"/>
        </w:rPr>
        <w:t xml:space="preserve">     </w:t>
      </w:r>
    </w:p>
    <w:p w:rsidR="00CF31ED" w:rsidRPr="002F2543" w:rsidRDefault="00E51465" w:rsidP="002F2543">
      <w:pPr>
        <w:tabs>
          <w:tab w:val="left" w:pos="3600"/>
        </w:tabs>
        <w:rPr>
          <w:sz w:val="28"/>
        </w:rPr>
      </w:pPr>
      <w:r>
        <w:rPr>
          <w:rFonts w:ascii="Times New Roman" w:eastAsia="Times New Roman" w:hAnsi="Times New Roman" w:cs="Times New Roman"/>
          <w:b/>
          <w:bCs/>
          <w:color w:val="000000"/>
          <w:sz w:val="27"/>
          <w:szCs w:val="27"/>
          <w:lang w:eastAsia="ru-RU"/>
        </w:rPr>
        <w:t>2.1</w:t>
      </w:r>
      <w:proofErr w:type="gramStart"/>
      <w:r w:rsidR="00CF31ED" w:rsidRPr="00327931">
        <w:rPr>
          <w:rFonts w:ascii="Times New Roman" w:eastAsia="Times New Roman" w:hAnsi="Times New Roman" w:cs="Times New Roman"/>
          <w:color w:val="000000"/>
          <w:sz w:val="27"/>
          <w:szCs w:val="27"/>
          <w:lang w:eastAsia="ru-RU"/>
        </w:rPr>
        <w:t> Д</w:t>
      </w:r>
      <w:proofErr w:type="gramEnd"/>
      <w:r w:rsidR="00CF31ED" w:rsidRPr="00327931">
        <w:rPr>
          <w:rFonts w:ascii="Times New Roman" w:eastAsia="Times New Roman" w:hAnsi="Times New Roman" w:cs="Times New Roman"/>
          <w:color w:val="000000"/>
          <w:sz w:val="27"/>
          <w:szCs w:val="27"/>
          <w:lang w:eastAsia="ru-RU"/>
        </w:rPr>
        <w:t xml:space="preserve">о настоящего времени не найдено корректного объяснения силам реакции и месту их приложения в устройствах </w:t>
      </w:r>
      <w:proofErr w:type="spellStart"/>
      <w:r w:rsidR="00CF31ED" w:rsidRPr="00327931">
        <w:rPr>
          <w:rFonts w:ascii="Times New Roman" w:eastAsia="Times New Roman" w:hAnsi="Times New Roman" w:cs="Times New Roman"/>
          <w:color w:val="000000"/>
          <w:sz w:val="27"/>
          <w:szCs w:val="27"/>
          <w:lang w:eastAsia="ru-RU"/>
        </w:rPr>
        <w:t>рельсотронного</w:t>
      </w:r>
      <w:proofErr w:type="spellEnd"/>
      <w:r w:rsidR="00CF31ED" w:rsidRPr="00327931">
        <w:rPr>
          <w:rFonts w:ascii="Times New Roman" w:eastAsia="Times New Roman" w:hAnsi="Times New Roman" w:cs="Times New Roman"/>
          <w:color w:val="000000"/>
          <w:sz w:val="27"/>
          <w:szCs w:val="27"/>
          <w:lang w:eastAsia="ru-RU"/>
        </w:rPr>
        <w:t xml:space="preserve"> типа. Исследования показывают, что силами реакции являются продольные силы </w:t>
      </w:r>
      <w:r w:rsidR="00CF31ED" w:rsidRPr="00327931">
        <w:rPr>
          <w:rFonts w:ascii="Times New Roman" w:eastAsia="Times New Roman" w:hAnsi="Times New Roman" w:cs="Times New Roman"/>
          <w:b/>
          <w:bCs/>
          <w:color w:val="000000"/>
          <w:sz w:val="27"/>
          <w:szCs w:val="27"/>
          <w:lang w:eastAsia="ru-RU"/>
        </w:rPr>
        <w:t>F</w:t>
      </w:r>
      <w:r w:rsidR="00CF31ED" w:rsidRPr="00327931">
        <w:rPr>
          <w:rFonts w:ascii="Times New Roman" w:eastAsia="Times New Roman" w:hAnsi="Times New Roman" w:cs="Times New Roman"/>
          <w:color w:val="000000"/>
          <w:sz w:val="27"/>
          <w:szCs w:val="27"/>
          <w:vertAlign w:val="subscript"/>
          <w:lang w:eastAsia="ru-RU"/>
        </w:rPr>
        <w:t>║</w:t>
      </w:r>
      <w:r w:rsidR="00CF31ED" w:rsidRPr="00327931">
        <w:rPr>
          <w:rFonts w:ascii="Times New Roman" w:eastAsia="Times New Roman" w:hAnsi="Times New Roman" w:cs="Times New Roman"/>
          <w:color w:val="000000"/>
          <w:sz w:val="27"/>
          <w:szCs w:val="27"/>
          <w:lang w:eastAsia="ru-RU"/>
        </w:rPr>
        <w:t>, и приложены они к рельсам вдоль направления тока в них вблизи ускоряемой токовой перемычки.</w:t>
      </w:r>
    </w:p>
    <w:p w:rsidR="00CF31ED" w:rsidRPr="00327931" w:rsidRDefault="00CF31ED" w:rsidP="00E51465">
      <w:pPr>
        <w:spacing w:after="0" w:line="240" w:lineRule="auto"/>
        <w:jc w:val="both"/>
        <w:outlineLvl w:val="2"/>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noProof/>
          <w:color w:val="000000"/>
          <w:sz w:val="27"/>
          <w:szCs w:val="27"/>
          <w:lang w:eastAsia="ru-RU"/>
        </w:rPr>
        <w:drawing>
          <wp:inline distT="0" distB="0" distL="0" distR="0">
            <wp:extent cx="3545205" cy="1026795"/>
            <wp:effectExtent l="19050" t="0" r="0" b="0"/>
            <wp:docPr id="123" name="Рисунок 123" descr="http://doverchiv.narod.ru/Nikolaev/img/2puc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doverchiv.narod.ru/Nikolaev/img/2puc43.gif"/>
                    <pic:cNvPicPr>
                      <a:picLocks noChangeAspect="1" noChangeArrowheads="1"/>
                    </pic:cNvPicPr>
                  </pic:nvPicPr>
                  <pic:blipFill>
                    <a:blip r:embed="rId7" cstate="print"/>
                    <a:srcRect/>
                    <a:stretch>
                      <a:fillRect/>
                    </a:stretch>
                  </pic:blipFill>
                  <pic:spPr bwMode="auto">
                    <a:xfrm>
                      <a:off x="0" y="0"/>
                      <a:ext cx="3545205" cy="1026795"/>
                    </a:xfrm>
                    <a:prstGeom prst="rect">
                      <a:avLst/>
                    </a:prstGeom>
                    <a:noFill/>
                    <a:ln w="9525">
                      <a:noFill/>
                      <a:miter lim="800000"/>
                      <a:headEnd/>
                      <a:tailEnd/>
                    </a:ln>
                  </pic:spPr>
                </pic:pic>
              </a:graphicData>
            </a:graphic>
          </wp:inline>
        </w:drawing>
      </w:r>
    </w:p>
    <w:p w:rsidR="00CF31ED" w:rsidRPr="00327931" w:rsidRDefault="00CF31ED" w:rsidP="00E51465">
      <w:pPr>
        <w:spacing w:before="68" w:after="68" w:line="326" w:lineRule="atLeast"/>
        <w:ind w:left="815" w:right="815" w:firstLine="408"/>
        <w:jc w:val="both"/>
        <w:rPr>
          <w:rFonts w:ascii="Times New Roman" w:eastAsia="Times New Roman" w:hAnsi="Times New Roman" w:cs="Times New Roman"/>
          <w:color w:val="000000"/>
          <w:sz w:val="27"/>
          <w:szCs w:val="27"/>
          <w:lang w:eastAsia="ru-RU"/>
        </w:rPr>
      </w:pPr>
    </w:p>
    <w:p w:rsidR="00101AF4" w:rsidRPr="003C246C" w:rsidRDefault="00101AF4" w:rsidP="003C246C">
      <w:pPr>
        <w:spacing w:before="68" w:after="68" w:line="326" w:lineRule="atLeast"/>
        <w:ind w:right="815"/>
        <w:jc w:val="center"/>
        <w:rPr>
          <w:rFonts w:ascii="Times New Roman" w:eastAsia="Times New Roman" w:hAnsi="Times New Roman" w:cs="Times New Roman"/>
          <w:bCs/>
          <w:color w:val="000000"/>
          <w:sz w:val="24"/>
          <w:szCs w:val="24"/>
          <w:lang w:eastAsia="ru-RU"/>
        </w:rPr>
      </w:pPr>
      <w:r w:rsidRPr="003C246C">
        <w:rPr>
          <w:rFonts w:ascii="Times New Roman" w:eastAsia="Times New Roman" w:hAnsi="Times New Roman" w:cs="Times New Roman"/>
          <w:bCs/>
          <w:color w:val="000000"/>
          <w:sz w:val="24"/>
          <w:szCs w:val="24"/>
          <w:lang w:eastAsia="ru-RU"/>
        </w:rPr>
        <w:t>Рис.</w:t>
      </w:r>
      <w:r w:rsidR="003C246C" w:rsidRPr="003C246C">
        <w:rPr>
          <w:rFonts w:ascii="Times New Roman" w:eastAsia="Times New Roman" w:hAnsi="Times New Roman" w:cs="Times New Roman"/>
          <w:bCs/>
          <w:color w:val="000000"/>
          <w:sz w:val="24"/>
          <w:szCs w:val="24"/>
          <w:lang w:eastAsia="ru-RU"/>
        </w:rPr>
        <w:t>3</w:t>
      </w:r>
    </w:p>
    <w:p w:rsidR="00101AF4" w:rsidRDefault="00101AF4" w:rsidP="00E51465">
      <w:pPr>
        <w:spacing w:before="68" w:after="68" w:line="326" w:lineRule="atLeast"/>
        <w:ind w:right="815"/>
        <w:jc w:val="both"/>
        <w:rPr>
          <w:rFonts w:ascii="Times New Roman" w:eastAsia="Times New Roman" w:hAnsi="Times New Roman" w:cs="Times New Roman"/>
          <w:b/>
          <w:bCs/>
          <w:color w:val="000000"/>
          <w:sz w:val="27"/>
          <w:szCs w:val="27"/>
          <w:lang w:eastAsia="ru-RU"/>
        </w:rPr>
      </w:pPr>
    </w:p>
    <w:p w:rsidR="00CF31ED" w:rsidRPr="00323353" w:rsidRDefault="00E51465" w:rsidP="00E51465">
      <w:pPr>
        <w:spacing w:before="68" w:after="68" w:line="326" w:lineRule="atLeast"/>
        <w:ind w:right="81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2.2</w:t>
      </w:r>
      <w:proofErr w:type="gramStart"/>
      <w:r w:rsidR="00CF31ED" w:rsidRPr="00327931">
        <w:rPr>
          <w:rFonts w:ascii="Times New Roman" w:eastAsia="Times New Roman" w:hAnsi="Times New Roman" w:cs="Times New Roman"/>
          <w:color w:val="000000"/>
          <w:sz w:val="27"/>
          <w:szCs w:val="27"/>
          <w:lang w:eastAsia="ru-RU"/>
        </w:rPr>
        <w:t> Д</w:t>
      </w:r>
      <w:proofErr w:type="gramEnd"/>
      <w:r w:rsidR="00CF31ED" w:rsidRPr="00327931">
        <w:rPr>
          <w:rFonts w:ascii="Times New Roman" w:eastAsia="Times New Roman" w:hAnsi="Times New Roman" w:cs="Times New Roman"/>
          <w:color w:val="000000"/>
          <w:sz w:val="27"/>
          <w:szCs w:val="27"/>
          <w:lang w:eastAsia="ru-RU"/>
        </w:rPr>
        <w:t xml:space="preserve">о настоящего времени не найдено корректного объяснения причинам поступательного и вращательного движения проводника при неизменных размерах контура. Исследования показывают, что в устройствах работают силы магнитного взаимодействия перпендикулярных токов </w:t>
      </w:r>
      <w:proofErr w:type="spellStart"/>
      <w:r w:rsidR="00CF31ED" w:rsidRPr="00327931">
        <w:rPr>
          <w:rFonts w:ascii="Times New Roman" w:eastAsia="Times New Roman" w:hAnsi="Times New Roman" w:cs="Times New Roman"/>
          <w:color w:val="000000"/>
          <w:sz w:val="27"/>
          <w:szCs w:val="27"/>
          <w:lang w:eastAsia="ru-RU"/>
        </w:rPr>
        <w:t>непотенциального</w:t>
      </w:r>
      <w:proofErr w:type="spellEnd"/>
      <w:r w:rsidR="00CF31ED" w:rsidRPr="00327931">
        <w:rPr>
          <w:rFonts w:ascii="Times New Roman" w:eastAsia="Times New Roman" w:hAnsi="Times New Roman" w:cs="Times New Roman"/>
          <w:color w:val="000000"/>
          <w:sz w:val="27"/>
          <w:szCs w:val="27"/>
          <w:lang w:eastAsia="ru-RU"/>
        </w:rPr>
        <w:t xml:space="preserve"> типа, потенциальная энергия взаимодействия которых равна нулю. Реакцией являются продольные силы </w:t>
      </w:r>
      <w:r w:rsidR="00CF31ED" w:rsidRPr="00327931">
        <w:rPr>
          <w:rFonts w:ascii="Times New Roman" w:eastAsia="Times New Roman" w:hAnsi="Times New Roman" w:cs="Times New Roman"/>
          <w:b/>
          <w:bCs/>
          <w:color w:val="000000"/>
          <w:sz w:val="27"/>
          <w:szCs w:val="27"/>
          <w:lang w:eastAsia="ru-RU"/>
        </w:rPr>
        <w:t>F</w:t>
      </w:r>
      <w:r w:rsidR="00CF31ED" w:rsidRPr="00327931">
        <w:rPr>
          <w:rFonts w:ascii="Times New Roman" w:eastAsia="Times New Roman" w:hAnsi="Times New Roman" w:cs="Times New Roman"/>
          <w:color w:val="000000"/>
          <w:sz w:val="27"/>
          <w:szCs w:val="27"/>
          <w:vertAlign w:val="subscript"/>
          <w:lang w:eastAsia="ru-RU"/>
        </w:rPr>
        <w:t>║</w:t>
      </w:r>
      <w:r w:rsidR="00CF31ED" w:rsidRPr="00327931">
        <w:rPr>
          <w:rFonts w:ascii="Times New Roman" w:eastAsia="Times New Roman" w:hAnsi="Times New Roman" w:cs="Times New Roman"/>
          <w:color w:val="000000"/>
          <w:sz w:val="27"/>
          <w:szCs w:val="27"/>
          <w:lang w:eastAsia="ru-RU"/>
        </w:rPr>
        <w:t> взаимодействия, которые приложены к проводникам-рельсам.</w:t>
      </w:r>
    </w:p>
    <w:p w:rsidR="004D7FDE" w:rsidRDefault="004D7FDE" w:rsidP="00D23381">
      <w:pPr>
        <w:spacing w:before="68" w:after="68" w:line="326" w:lineRule="atLeast"/>
        <w:ind w:right="815"/>
        <w:rPr>
          <w:rFonts w:ascii="Times New Roman" w:eastAsia="Times New Roman" w:hAnsi="Times New Roman" w:cs="Times New Roman"/>
          <w:color w:val="000000"/>
          <w:sz w:val="27"/>
          <w:szCs w:val="27"/>
          <w:lang w:eastAsia="ru-RU"/>
        </w:rPr>
      </w:pPr>
    </w:p>
    <w:p w:rsidR="00D23381" w:rsidRPr="00D23381" w:rsidRDefault="00D23381" w:rsidP="00D23381">
      <w:pPr>
        <w:spacing w:before="68" w:after="68" w:line="326" w:lineRule="atLeast"/>
        <w:ind w:right="815"/>
        <w:jc w:val="center"/>
        <w:rPr>
          <w:rFonts w:ascii="Times New Roman" w:eastAsia="Times New Roman" w:hAnsi="Times New Roman" w:cs="Times New Roman"/>
          <w:color w:val="000000"/>
          <w:sz w:val="24"/>
          <w:szCs w:val="24"/>
          <w:lang w:eastAsia="ru-RU"/>
        </w:rPr>
      </w:pPr>
      <w:r w:rsidRPr="00D23381">
        <w:rPr>
          <w:rFonts w:ascii="Times New Roman" w:eastAsia="Times New Roman" w:hAnsi="Times New Roman" w:cs="Times New Roman"/>
          <w:color w:val="000000"/>
          <w:sz w:val="24"/>
          <w:szCs w:val="24"/>
          <w:lang w:eastAsia="ru-RU"/>
        </w:rPr>
        <w:lastRenderedPageBreak/>
        <w:t>9</w:t>
      </w:r>
    </w:p>
    <w:p w:rsidR="00CF31ED" w:rsidRPr="00327931" w:rsidRDefault="00CF31ED" w:rsidP="00E51465">
      <w:pPr>
        <w:spacing w:after="0" w:line="240" w:lineRule="auto"/>
        <w:jc w:val="both"/>
        <w:outlineLvl w:val="2"/>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noProof/>
          <w:color w:val="000000"/>
          <w:sz w:val="27"/>
          <w:szCs w:val="27"/>
          <w:lang w:eastAsia="ru-RU"/>
        </w:rPr>
        <w:drawing>
          <wp:inline distT="0" distB="0" distL="0" distR="0">
            <wp:extent cx="3174365" cy="1069975"/>
            <wp:effectExtent l="19050" t="0" r="6985" b="0"/>
            <wp:docPr id="124" name="Рисунок 124" descr="http://doverchiv.narod.ru/Nikolaev/img/2puc4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doverchiv.narod.ru/Nikolaev/img/2puc44-1.gif"/>
                    <pic:cNvPicPr>
                      <a:picLocks noChangeAspect="1" noChangeArrowheads="1"/>
                    </pic:cNvPicPr>
                  </pic:nvPicPr>
                  <pic:blipFill>
                    <a:blip r:embed="rId8" cstate="print"/>
                    <a:srcRect/>
                    <a:stretch>
                      <a:fillRect/>
                    </a:stretch>
                  </pic:blipFill>
                  <pic:spPr bwMode="auto">
                    <a:xfrm>
                      <a:off x="0" y="0"/>
                      <a:ext cx="3174365" cy="1069975"/>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color w:val="000000"/>
          <w:sz w:val="27"/>
          <w:szCs w:val="27"/>
          <w:lang w:eastAsia="ru-RU"/>
        </w:rPr>
        <w:drawing>
          <wp:inline distT="0" distB="0" distL="0" distR="0">
            <wp:extent cx="2880995" cy="1069975"/>
            <wp:effectExtent l="19050" t="0" r="0" b="0"/>
            <wp:docPr id="125" name="Рисунок 125" descr="http://doverchiv.narod.ru/Nikolaev/img/2puc4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doverchiv.narod.ru/Nikolaev/img/2puc44-2.gif"/>
                    <pic:cNvPicPr>
                      <a:picLocks noChangeAspect="1" noChangeArrowheads="1"/>
                    </pic:cNvPicPr>
                  </pic:nvPicPr>
                  <pic:blipFill>
                    <a:blip r:embed="rId9" cstate="print"/>
                    <a:srcRect/>
                    <a:stretch>
                      <a:fillRect/>
                    </a:stretch>
                  </pic:blipFill>
                  <pic:spPr bwMode="auto">
                    <a:xfrm>
                      <a:off x="0" y="0"/>
                      <a:ext cx="2880995" cy="1069975"/>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color w:val="000000"/>
          <w:sz w:val="27"/>
          <w:szCs w:val="27"/>
          <w:lang w:eastAsia="ru-RU"/>
        </w:rPr>
        <w:drawing>
          <wp:inline distT="0" distB="0" distL="0" distR="0">
            <wp:extent cx="3105785" cy="1069975"/>
            <wp:effectExtent l="19050" t="0" r="0" b="0"/>
            <wp:docPr id="126" name="Рисунок 126" descr="http://doverchiv.narod.ru/Nikolaev/img/2puc4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doverchiv.narod.ru/Nikolaev/img/2puc44-3.gif"/>
                    <pic:cNvPicPr>
                      <a:picLocks noChangeAspect="1" noChangeArrowheads="1"/>
                    </pic:cNvPicPr>
                  </pic:nvPicPr>
                  <pic:blipFill>
                    <a:blip r:embed="rId10" cstate="print"/>
                    <a:srcRect/>
                    <a:stretch>
                      <a:fillRect/>
                    </a:stretch>
                  </pic:blipFill>
                  <pic:spPr bwMode="auto">
                    <a:xfrm>
                      <a:off x="0" y="0"/>
                      <a:ext cx="3105785" cy="1069975"/>
                    </a:xfrm>
                    <a:prstGeom prst="rect">
                      <a:avLst/>
                    </a:prstGeom>
                    <a:noFill/>
                    <a:ln w="9525">
                      <a:noFill/>
                      <a:miter lim="800000"/>
                      <a:headEnd/>
                      <a:tailEnd/>
                    </a:ln>
                  </pic:spPr>
                </pic:pic>
              </a:graphicData>
            </a:graphic>
          </wp:inline>
        </w:drawing>
      </w:r>
    </w:p>
    <w:p w:rsidR="00101AF4" w:rsidRDefault="00101AF4" w:rsidP="00E51465">
      <w:pPr>
        <w:spacing w:before="68" w:after="68" w:line="326" w:lineRule="atLeast"/>
        <w:ind w:right="815"/>
        <w:jc w:val="both"/>
        <w:rPr>
          <w:rFonts w:ascii="Times New Roman" w:eastAsia="Times New Roman" w:hAnsi="Times New Roman" w:cs="Times New Roman"/>
          <w:color w:val="000000"/>
          <w:sz w:val="27"/>
          <w:szCs w:val="27"/>
          <w:lang w:eastAsia="ru-RU"/>
        </w:rPr>
      </w:pPr>
    </w:p>
    <w:p w:rsidR="00101AF4" w:rsidRPr="003C246C" w:rsidRDefault="00101AF4" w:rsidP="003C246C">
      <w:pPr>
        <w:spacing w:before="68" w:after="68" w:line="326" w:lineRule="atLeast"/>
        <w:ind w:right="815"/>
        <w:jc w:val="center"/>
        <w:rPr>
          <w:rFonts w:ascii="Times New Roman" w:eastAsia="Times New Roman" w:hAnsi="Times New Roman" w:cs="Times New Roman"/>
          <w:color w:val="000000"/>
          <w:sz w:val="27"/>
          <w:szCs w:val="27"/>
          <w:lang w:eastAsia="ru-RU"/>
        </w:rPr>
      </w:pPr>
      <w:r w:rsidRPr="003C246C">
        <w:rPr>
          <w:rFonts w:ascii="Times New Roman" w:eastAsia="Times New Roman" w:hAnsi="Times New Roman" w:cs="Times New Roman"/>
          <w:color w:val="000000"/>
          <w:sz w:val="27"/>
          <w:szCs w:val="27"/>
          <w:lang w:eastAsia="ru-RU"/>
        </w:rPr>
        <w:t>Рис.</w:t>
      </w:r>
      <w:r w:rsidR="003C246C">
        <w:rPr>
          <w:rFonts w:ascii="Times New Roman" w:eastAsia="Times New Roman" w:hAnsi="Times New Roman" w:cs="Times New Roman"/>
          <w:color w:val="000000"/>
          <w:sz w:val="27"/>
          <w:szCs w:val="27"/>
          <w:lang w:eastAsia="ru-RU"/>
        </w:rPr>
        <w:t>4</w:t>
      </w:r>
    </w:p>
    <w:p w:rsidR="00101AF4" w:rsidRDefault="00101AF4" w:rsidP="00E51465">
      <w:pPr>
        <w:spacing w:before="68" w:after="68" w:line="326" w:lineRule="atLeast"/>
        <w:ind w:right="815"/>
        <w:jc w:val="both"/>
        <w:rPr>
          <w:rFonts w:ascii="Times New Roman" w:eastAsia="Times New Roman" w:hAnsi="Times New Roman" w:cs="Times New Roman"/>
          <w:color w:val="000000"/>
          <w:sz w:val="27"/>
          <w:szCs w:val="27"/>
          <w:lang w:eastAsia="ru-RU"/>
        </w:rPr>
      </w:pPr>
    </w:p>
    <w:p w:rsidR="002F2543" w:rsidRDefault="002F2543" w:rsidP="00E51465">
      <w:pPr>
        <w:spacing w:before="68" w:after="68" w:line="326" w:lineRule="atLeast"/>
        <w:ind w:right="815"/>
        <w:jc w:val="both"/>
        <w:rPr>
          <w:rFonts w:ascii="Times New Roman" w:eastAsia="Times New Roman" w:hAnsi="Times New Roman" w:cs="Times New Roman"/>
          <w:color w:val="000000"/>
          <w:sz w:val="27"/>
          <w:szCs w:val="27"/>
          <w:lang w:eastAsia="ru-RU"/>
        </w:rPr>
      </w:pPr>
    </w:p>
    <w:p w:rsidR="002F2543" w:rsidRPr="004D7FDE" w:rsidRDefault="002F2543" w:rsidP="002F2543">
      <w:pPr>
        <w:spacing w:before="68" w:after="68" w:line="326" w:lineRule="atLeast"/>
        <w:ind w:right="815"/>
        <w:jc w:val="center"/>
        <w:rPr>
          <w:rFonts w:ascii="Times New Roman" w:eastAsia="Times New Roman" w:hAnsi="Times New Roman" w:cs="Times New Roman"/>
          <w:color w:val="000000"/>
          <w:sz w:val="24"/>
          <w:szCs w:val="24"/>
          <w:lang w:val="en-GB" w:eastAsia="ru-RU"/>
        </w:rPr>
      </w:pPr>
    </w:p>
    <w:p w:rsidR="00CF31ED" w:rsidRPr="00327931" w:rsidRDefault="00E51465" w:rsidP="00E51465">
      <w:pPr>
        <w:spacing w:before="68" w:after="68" w:line="326" w:lineRule="atLeast"/>
        <w:ind w:right="815"/>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2.3</w:t>
      </w:r>
      <w:proofErr w:type="gramStart"/>
      <w:r w:rsidR="00CF31ED" w:rsidRPr="00327931">
        <w:rPr>
          <w:rFonts w:ascii="Times New Roman" w:eastAsia="Times New Roman" w:hAnsi="Times New Roman" w:cs="Times New Roman"/>
          <w:b/>
          <w:bCs/>
          <w:color w:val="000000"/>
          <w:sz w:val="27"/>
          <w:szCs w:val="27"/>
          <w:lang w:eastAsia="ru-RU"/>
        </w:rPr>
        <w:t> </w:t>
      </w:r>
      <w:r w:rsidR="00CF31ED" w:rsidRPr="00327931">
        <w:rPr>
          <w:rFonts w:ascii="Times New Roman" w:eastAsia="Times New Roman" w:hAnsi="Times New Roman" w:cs="Times New Roman"/>
          <w:color w:val="000000"/>
          <w:sz w:val="27"/>
          <w:szCs w:val="27"/>
          <w:lang w:eastAsia="ru-RU"/>
        </w:rPr>
        <w:t>Д</w:t>
      </w:r>
      <w:proofErr w:type="gramEnd"/>
      <w:r w:rsidR="00CF31ED" w:rsidRPr="00327931">
        <w:rPr>
          <w:rFonts w:ascii="Times New Roman" w:eastAsia="Times New Roman" w:hAnsi="Times New Roman" w:cs="Times New Roman"/>
          <w:color w:val="000000"/>
          <w:sz w:val="27"/>
          <w:szCs w:val="27"/>
          <w:lang w:eastAsia="ru-RU"/>
        </w:rPr>
        <w:t>о настоящего времени не найдено корректного объяснения причинам усиления эффектов поступательного и вращательного движения проводника при неизменных размерах контура, когда подвижный проводник жестко скрепляется с постоянным магнитом. Исследования показывают, что движущими силами в этом случае являются продольные </w:t>
      </w:r>
      <w:r w:rsidR="00CF31ED" w:rsidRPr="00327931">
        <w:rPr>
          <w:rFonts w:ascii="Times New Roman" w:eastAsia="Times New Roman" w:hAnsi="Times New Roman" w:cs="Times New Roman"/>
          <w:b/>
          <w:bCs/>
          <w:color w:val="000000"/>
          <w:sz w:val="27"/>
          <w:szCs w:val="27"/>
          <w:lang w:eastAsia="ru-RU"/>
        </w:rPr>
        <w:t>F</w:t>
      </w:r>
      <w:r w:rsidR="00CF31ED" w:rsidRPr="00327931">
        <w:rPr>
          <w:rFonts w:ascii="Times New Roman" w:eastAsia="Times New Roman" w:hAnsi="Times New Roman" w:cs="Times New Roman"/>
          <w:color w:val="000000"/>
          <w:sz w:val="27"/>
          <w:szCs w:val="27"/>
          <w:vertAlign w:val="subscript"/>
          <w:lang w:eastAsia="ru-RU"/>
        </w:rPr>
        <w:t>║</w:t>
      </w:r>
      <w:r w:rsidR="00CF31ED" w:rsidRPr="00327931">
        <w:rPr>
          <w:rFonts w:ascii="Times New Roman" w:eastAsia="Times New Roman" w:hAnsi="Times New Roman" w:cs="Times New Roman"/>
          <w:color w:val="000000"/>
          <w:sz w:val="27"/>
          <w:szCs w:val="27"/>
          <w:lang w:eastAsia="ru-RU"/>
        </w:rPr>
        <w:t> и поперечные </w:t>
      </w:r>
      <w:r w:rsidR="00CF31ED" w:rsidRPr="00327931">
        <w:rPr>
          <w:rFonts w:ascii="Times New Roman" w:eastAsia="Times New Roman" w:hAnsi="Times New Roman" w:cs="Times New Roman"/>
          <w:b/>
          <w:bCs/>
          <w:color w:val="000000"/>
          <w:sz w:val="27"/>
          <w:szCs w:val="27"/>
          <w:lang w:eastAsia="ru-RU"/>
        </w:rPr>
        <w:t>F</w:t>
      </w:r>
      <w:r w:rsidR="00CF31ED" w:rsidRPr="00327931">
        <w:rPr>
          <w:rFonts w:ascii="Times New Roman" w:eastAsia="Times New Roman" w:hAnsi="Times New Roman" w:cs="Times New Roman"/>
          <w:color w:val="000000"/>
          <w:sz w:val="27"/>
          <w:szCs w:val="27"/>
          <w:vertAlign w:val="subscript"/>
          <w:lang w:eastAsia="ru-RU"/>
        </w:rPr>
        <w:t>┴</w:t>
      </w:r>
      <w:r w:rsidR="00CF31ED" w:rsidRPr="00327931">
        <w:rPr>
          <w:rFonts w:ascii="Times New Roman" w:eastAsia="Times New Roman" w:hAnsi="Times New Roman" w:cs="Times New Roman"/>
          <w:color w:val="000000"/>
          <w:sz w:val="27"/>
          <w:szCs w:val="27"/>
          <w:lang w:eastAsia="ru-RU"/>
        </w:rPr>
        <w:t> силы магнитного взаимодействия, приложенные к проводнику и магниту.</w:t>
      </w:r>
    </w:p>
    <w:p w:rsidR="00CF31ED" w:rsidRPr="00327931" w:rsidRDefault="00CF31ED" w:rsidP="00E51465">
      <w:pPr>
        <w:spacing w:after="0" w:line="240" w:lineRule="auto"/>
        <w:jc w:val="both"/>
        <w:outlineLvl w:val="2"/>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noProof/>
          <w:color w:val="000000"/>
          <w:sz w:val="27"/>
          <w:szCs w:val="27"/>
          <w:lang w:eastAsia="ru-RU"/>
        </w:rPr>
        <w:drawing>
          <wp:inline distT="0" distB="0" distL="0" distR="0">
            <wp:extent cx="2700020" cy="862330"/>
            <wp:effectExtent l="19050" t="0" r="5080" b="0"/>
            <wp:docPr id="127" name="Рисунок 127" descr="http://doverchiv.narod.ru/Nikolaev/img/2puc4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doverchiv.narod.ru/Nikolaev/img/2puc45-1.gif"/>
                    <pic:cNvPicPr>
                      <a:picLocks noChangeAspect="1" noChangeArrowheads="1"/>
                    </pic:cNvPicPr>
                  </pic:nvPicPr>
                  <pic:blipFill>
                    <a:blip r:embed="rId11" cstate="print"/>
                    <a:srcRect/>
                    <a:stretch>
                      <a:fillRect/>
                    </a:stretch>
                  </pic:blipFill>
                  <pic:spPr bwMode="auto">
                    <a:xfrm>
                      <a:off x="0" y="0"/>
                      <a:ext cx="2700020" cy="86233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color w:val="000000"/>
          <w:sz w:val="27"/>
          <w:szCs w:val="27"/>
          <w:lang w:eastAsia="ru-RU"/>
        </w:rPr>
        <w:drawing>
          <wp:inline distT="0" distB="0" distL="0" distR="0">
            <wp:extent cx="2708910" cy="1035050"/>
            <wp:effectExtent l="19050" t="0" r="0" b="0"/>
            <wp:docPr id="128" name="Рисунок 128" descr="http://doverchiv.narod.ru/Nikolaev/img/2puc4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doverchiv.narod.ru/Nikolaev/img/2puc45-2.gif"/>
                    <pic:cNvPicPr>
                      <a:picLocks noChangeAspect="1" noChangeArrowheads="1"/>
                    </pic:cNvPicPr>
                  </pic:nvPicPr>
                  <pic:blipFill>
                    <a:blip r:embed="rId12" cstate="print"/>
                    <a:srcRect/>
                    <a:stretch>
                      <a:fillRect/>
                    </a:stretch>
                  </pic:blipFill>
                  <pic:spPr bwMode="auto">
                    <a:xfrm>
                      <a:off x="0" y="0"/>
                      <a:ext cx="2708910" cy="1035050"/>
                    </a:xfrm>
                    <a:prstGeom prst="rect">
                      <a:avLst/>
                    </a:prstGeom>
                    <a:noFill/>
                    <a:ln w="9525">
                      <a:noFill/>
                      <a:miter lim="800000"/>
                      <a:headEnd/>
                      <a:tailEnd/>
                    </a:ln>
                  </pic:spPr>
                </pic:pic>
              </a:graphicData>
            </a:graphic>
          </wp:inline>
        </w:drawing>
      </w:r>
      <w:r>
        <w:rPr>
          <w:rFonts w:ascii="Times New Roman" w:eastAsia="Times New Roman" w:hAnsi="Times New Roman" w:cs="Times New Roman"/>
          <w:b/>
          <w:bCs/>
          <w:noProof/>
          <w:color w:val="000000"/>
          <w:sz w:val="27"/>
          <w:szCs w:val="27"/>
          <w:lang w:eastAsia="ru-RU"/>
        </w:rPr>
        <w:drawing>
          <wp:inline distT="0" distB="0" distL="0" distR="0">
            <wp:extent cx="2863850" cy="1035050"/>
            <wp:effectExtent l="19050" t="0" r="0" b="0"/>
            <wp:docPr id="129" name="Рисунок 129" descr="http://doverchiv.narod.ru/Nikolaev/img/2puc4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doverchiv.narod.ru/Nikolaev/img/2puc45-3.gif"/>
                    <pic:cNvPicPr>
                      <a:picLocks noChangeAspect="1" noChangeArrowheads="1"/>
                    </pic:cNvPicPr>
                  </pic:nvPicPr>
                  <pic:blipFill>
                    <a:blip r:embed="rId13" cstate="print"/>
                    <a:srcRect/>
                    <a:stretch>
                      <a:fillRect/>
                    </a:stretch>
                  </pic:blipFill>
                  <pic:spPr bwMode="auto">
                    <a:xfrm>
                      <a:off x="0" y="0"/>
                      <a:ext cx="2863850" cy="1035050"/>
                    </a:xfrm>
                    <a:prstGeom prst="rect">
                      <a:avLst/>
                    </a:prstGeom>
                    <a:noFill/>
                    <a:ln w="9525">
                      <a:noFill/>
                      <a:miter lim="800000"/>
                      <a:headEnd/>
                      <a:tailEnd/>
                    </a:ln>
                  </pic:spPr>
                </pic:pic>
              </a:graphicData>
            </a:graphic>
          </wp:inline>
        </w:drawing>
      </w:r>
    </w:p>
    <w:p w:rsidR="00CF31ED" w:rsidRPr="00327931" w:rsidRDefault="00CF31ED" w:rsidP="00E51465">
      <w:pPr>
        <w:spacing w:before="68" w:after="68" w:line="326" w:lineRule="atLeast"/>
        <w:ind w:left="815" w:right="815" w:firstLine="408"/>
        <w:jc w:val="both"/>
        <w:rPr>
          <w:rFonts w:ascii="Times New Roman" w:eastAsia="Times New Roman" w:hAnsi="Times New Roman" w:cs="Times New Roman"/>
          <w:color w:val="000000"/>
          <w:sz w:val="27"/>
          <w:szCs w:val="27"/>
          <w:lang w:eastAsia="ru-RU"/>
        </w:rPr>
      </w:pPr>
    </w:p>
    <w:p w:rsidR="00D65D5A" w:rsidRDefault="00101AF4" w:rsidP="003C246C">
      <w:pPr>
        <w:jc w:val="center"/>
        <w:rPr>
          <w:rFonts w:ascii="Times New Roman" w:hAnsi="Times New Roman" w:cs="Times New Roman"/>
          <w:sz w:val="24"/>
          <w:szCs w:val="24"/>
        </w:rPr>
      </w:pPr>
      <w:r w:rsidRPr="003C246C">
        <w:rPr>
          <w:rFonts w:ascii="Times New Roman" w:hAnsi="Times New Roman" w:cs="Times New Roman"/>
          <w:sz w:val="24"/>
          <w:szCs w:val="24"/>
        </w:rPr>
        <w:t>Рис.</w:t>
      </w:r>
      <w:r w:rsidR="003C246C" w:rsidRPr="003C246C">
        <w:rPr>
          <w:rFonts w:ascii="Times New Roman" w:hAnsi="Times New Roman" w:cs="Times New Roman"/>
          <w:sz w:val="24"/>
          <w:szCs w:val="24"/>
        </w:rPr>
        <w:t>5</w:t>
      </w:r>
    </w:p>
    <w:p w:rsidR="00786BE7" w:rsidRPr="00180664" w:rsidRDefault="00786BE7" w:rsidP="00196E79">
      <w:pPr>
        <w:jc w:val="both"/>
        <w:rPr>
          <w:rFonts w:ascii="Times New Roman" w:hAnsi="Times New Roman" w:cs="Times New Roman"/>
          <w:sz w:val="24"/>
          <w:szCs w:val="24"/>
        </w:rPr>
      </w:pPr>
    </w:p>
    <w:p w:rsidR="00786BE7" w:rsidRPr="00D23381" w:rsidRDefault="00D23381" w:rsidP="00786BE7">
      <w:pPr>
        <w:jc w:val="center"/>
        <w:rPr>
          <w:rFonts w:ascii="Times New Roman" w:hAnsi="Times New Roman" w:cs="Times New Roman"/>
          <w:sz w:val="24"/>
          <w:szCs w:val="24"/>
        </w:rPr>
      </w:pPr>
      <w:r>
        <w:rPr>
          <w:rFonts w:ascii="Times New Roman" w:hAnsi="Times New Roman" w:cs="Times New Roman"/>
          <w:sz w:val="24"/>
          <w:szCs w:val="24"/>
        </w:rPr>
        <w:lastRenderedPageBreak/>
        <w:t>10</w:t>
      </w:r>
    </w:p>
    <w:p w:rsidR="006A7CC7" w:rsidRPr="00196E79" w:rsidRDefault="002F2543" w:rsidP="00EE31B4">
      <w:pPr>
        <w:jc w:val="both"/>
        <w:rPr>
          <w:rFonts w:ascii="Times New Roman" w:hAnsi="Times New Roman" w:cs="Times New Roman"/>
          <w:b/>
          <w:sz w:val="28"/>
          <w:szCs w:val="28"/>
          <w:lang w:val="en-GB"/>
        </w:rPr>
      </w:pPr>
      <w:r w:rsidRPr="00196E79">
        <w:rPr>
          <w:rFonts w:ascii="Times New Roman" w:hAnsi="Times New Roman" w:cs="Times New Roman"/>
          <w:b/>
          <w:sz w:val="28"/>
          <w:szCs w:val="28"/>
          <w:lang w:val="en-GB"/>
        </w:rPr>
        <w:t xml:space="preserve">                                                        </w:t>
      </w:r>
      <w:r w:rsidR="00EE31B4" w:rsidRPr="00776B1A">
        <w:rPr>
          <w:rFonts w:ascii="Times New Roman" w:hAnsi="Times New Roman" w:cs="Times New Roman"/>
          <w:b/>
          <w:sz w:val="28"/>
          <w:szCs w:val="28"/>
        </w:rPr>
        <w:t>Литература</w:t>
      </w:r>
      <w:r w:rsidR="006A7CC7" w:rsidRPr="00196E79">
        <w:rPr>
          <w:rFonts w:ascii="Times New Roman" w:hAnsi="Times New Roman" w:cs="Times New Roman"/>
          <w:b/>
          <w:sz w:val="28"/>
          <w:szCs w:val="28"/>
          <w:lang w:val="en-GB"/>
        </w:rPr>
        <w:t xml:space="preserve">  </w:t>
      </w:r>
    </w:p>
    <w:p w:rsidR="000B70E1" w:rsidRPr="00196E79" w:rsidRDefault="00EE31B4" w:rsidP="000B70E1">
      <w:pPr>
        <w:rPr>
          <w:rFonts w:ascii="Times New Roman" w:hAnsi="Times New Roman" w:cs="Times New Roman"/>
          <w:sz w:val="24"/>
          <w:szCs w:val="24"/>
          <w:lang w:val="en-GB"/>
        </w:rPr>
      </w:pPr>
      <w:r w:rsidRPr="00196E79">
        <w:rPr>
          <w:rFonts w:ascii="Times New Roman" w:hAnsi="Times New Roman" w:cs="Times New Roman"/>
          <w:sz w:val="24"/>
          <w:szCs w:val="24"/>
          <w:lang w:val="en-GB"/>
        </w:rPr>
        <w:t>1.</w:t>
      </w:r>
      <w:r w:rsidR="000B70E1" w:rsidRPr="00196E79">
        <w:rPr>
          <w:rFonts w:ascii="Times New Roman" w:hAnsi="Times New Roman" w:cs="Times New Roman"/>
          <w:sz w:val="24"/>
          <w:szCs w:val="24"/>
          <w:lang w:val="en-GB"/>
        </w:rPr>
        <w:t xml:space="preserve"> </w:t>
      </w:r>
      <w:r w:rsidR="000B70E1" w:rsidRPr="00225DAE">
        <w:rPr>
          <w:rFonts w:ascii="Times New Roman" w:hAnsi="Times New Roman" w:cs="Times New Roman"/>
          <w:sz w:val="24"/>
          <w:szCs w:val="24"/>
        </w:rPr>
        <w:t>Константинов</w:t>
      </w:r>
      <w:r w:rsidR="000B70E1" w:rsidRPr="00196E79">
        <w:rPr>
          <w:rFonts w:ascii="Times New Roman" w:hAnsi="Times New Roman" w:cs="Times New Roman"/>
          <w:sz w:val="24"/>
          <w:szCs w:val="24"/>
          <w:lang w:val="en-GB"/>
        </w:rPr>
        <w:t xml:space="preserve"> </w:t>
      </w:r>
      <w:r w:rsidR="000B70E1" w:rsidRPr="00225DAE">
        <w:rPr>
          <w:rFonts w:ascii="Times New Roman" w:hAnsi="Times New Roman" w:cs="Times New Roman"/>
          <w:sz w:val="24"/>
          <w:szCs w:val="24"/>
        </w:rPr>
        <w:t>С</w:t>
      </w:r>
      <w:r w:rsidR="000B70E1" w:rsidRPr="00196E79">
        <w:rPr>
          <w:rFonts w:ascii="Times New Roman" w:hAnsi="Times New Roman" w:cs="Times New Roman"/>
          <w:sz w:val="24"/>
          <w:szCs w:val="24"/>
          <w:lang w:val="en-GB"/>
        </w:rPr>
        <w:t>.</w:t>
      </w:r>
      <w:r w:rsidR="000B70E1" w:rsidRPr="00225DAE">
        <w:rPr>
          <w:rFonts w:ascii="Times New Roman" w:hAnsi="Times New Roman" w:cs="Times New Roman"/>
          <w:sz w:val="24"/>
          <w:szCs w:val="24"/>
        </w:rPr>
        <w:t>И</w:t>
      </w:r>
      <w:r w:rsidR="000B70E1" w:rsidRPr="00196E79">
        <w:rPr>
          <w:rFonts w:ascii="Times New Roman" w:hAnsi="Times New Roman" w:cs="Times New Roman"/>
          <w:sz w:val="24"/>
          <w:szCs w:val="24"/>
          <w:lang w:val="en-GB"/>
        </w:rPr>
        <w:t xml:space="preserve">. </w:t>
      </w:r>
      <w:proofErr w:type="spellStart"/>
      <w:r w:rsidR="000B70E1" w:rsidRPr="00225DAE">
        <w:rPr>
          <w:rFonts w:ascii="Times New Roman" w:hAnsi="Times New Roman" w:cs="Times New Roman"/>
          <w:sz w:val="24"/>
          <w:szCs w:val="24"/>
        </w:rPr>
        <w:t>Эфиродинамика</w:t>
      </w:r>
      <w:proofErr w:type="spellEnd"/>
      <w:r w:rsidR="000B70E1" w:rsidRPr="00196E79">
        <w:rPr>
          <w:rFonts w:ascii="Times New Roman" w:hAnsi="Times New Roman" w:cs="Times New Roman"/>
          <w:sz w:val="24"/>
          <w:szCs w:val="24"/>
          <w:lang w:val="en-GB"/>
        </w:rPr>
        <w:t xml:space="preserve"> </w:t>
      </w:r>
      <w:r w:rsidR="000B70E1" w:rsidRPr="00225DAE">
        <w:rPr>
          <w:rFonts w:ascii="Times New Roman" w:hAnsi="Times New Roman" w:cs="Times New Roman"/>
          <w:sz w:val="24"/>
          <w:szCs w:val="24"/>
        </w:rPr>
        <w:t>Космоса</w:t>
      </w:r>
      <w:r w:rsidR="000B70E1" w:rsidRPr="00196E79">
        <w:rPr>
          <w:rFonts w:ascii="Times New Roman" w:hAnsi="Times New Roman" w:cs="Times New Roman"/>
          <w:sz w:val="24"/>
          <w:szCs w:val="24"/>
          <w:lang w:val="en-GB"/>
        </w:rPr>
        <w:t xml:space="preserve">. – </w:t>
      </w:r>
      <w:r w:rsidR="000B70E1" w:rsidRPr="00225DAE">
        <w:rPr>
          <w:rFonts w:ascii="Times New Roman" w:hAnsi="Times New Roman" w:cs="Times New Roman"/>
          <w:sz w:val="24"/>
          <w:szCs w:val="24"/>
          <w:lang w:val="en-GB"/>
        </w:rPr>
        <w:t>Lambert</w:t>
      </w:r>
      <w:r w:rsidR="000B70E1" w:rsidRPr="00196E79">
        <w:rPr>
          <w:rFonts w:ascii="Times New Roman" w:hAnsi="Times New Roman" w:cs="Times New Roman"/>
          <w:sz w:val="24"/>
          <w:szCs w:val="24"/>
          <w:lang w:val="en-GB"/>
        </w:rPr>
        <w:t xml:space="preserve"> </w:t>
      </w:r>
      <w:r w:rsidR="000B70E1" w:rsidRPr="00225DAE">
        <w:rPr>
          <w:rFonts w:ascii="Times New Roman" w:hAnsi="Times New Roman" w:cs="Times New Roman"/>
          <w:sz w:val="24"/>
          <w:szCs w:val="24"/>
          <w:lang w:val="en-GB"/>
        </w:rPr>
        <w:t>Academic</w:t>
      </w:r>
      <w:r w:rsidR="000B70E1" w:rsidRPr="00196E79">
        <w:rPr>
          <w:rFonts w:ascii="Times New Roman" w:hAnsi="Times New Roman" w:cs="Times New Roman"/>
          <w:sz w:val="24"/>
          <w:szCs w:val="24"/>
          <w:lang w:val="en-GB"/>
        </w:rPr>
        <w:t xml:space="preserve"> </w:t>
      </w:r>
      <w:r w:rsidR="000B70E1" w:rsidRPr="00225DAE">
        <w:rPr>
          <w:rFonts w:ascii="Times New Roman" w:hAnsi="Times New Roman" w:cs="Times New Roman"/>
          <w:sz w:val="24"/>
          <w:szCs w:val="24"/>
          <w:lang w:val="en-GB"/>
        </w:rPr>
        <w:t>Publishing</w:t>
      </w:r>
      <w:r w:rsidR="000B70E1" w:rsidRPr="00196E79">
        <w:rPr>
          <w:rFonts w:ascii="Times New Roman" w:hAnsi="Times New Roman" w:cs="Times New Roman"/>
          <w:sz w:val="24"/>
          <w:szCs w:val="24"/>
          <w:lang w:val="en-GB"/>
        </w:rPr>
        <w:t xml:space="preserve">, </w:t>
      </w:r>
      <w:proofErr w:type="spellStart"/>
      <w:r w:rsidR="000B70E1" w:rsidRPr="00225DAE">
        <w:rPr>
          <w:rFonts w:ascii="Times New Roman" w:hAnsi="Times New Roman" w:cs="Times New Roman"/>
          <w:sz w:val="24"/>
          <w:szCs w:val="24"/>
          <w:lang w:val="en-GB"/>
        </w:rPr>
        <w:t>Deutschen</w:t>
      </w:r>
      <w:proofErr w:type="spellEnd"/>
      <w:r w:rsidR="000B70E1" w:rsidRPr="00196E79">
        <w:rPr>
          <w:rFonts w:ascii="Times New Roman" w:hAnsi="Times New Roman" w:cs="Times New Roman"/>
          <w:sz w:val="24"/>
          <w:szCs w:val="24"/>
          <w:lang w:val="en-GB"/>
        </w:rPr>
        <w:t xml:space="preserve"> </w:t>
      </w:r>
      <w:proofErr w:type="spellStart"/>
      <w:r w:rsidR="000B70E1" w:rsidRPr="00225DAE">
        <w:rPr>
          <w:rFonts w:ascii="Times New Roman" w:hAnsi="Times New Roman" w:cs="Times New Roman"/>
          <w:sz w:val="24"/>
          <w:szCs w:val="24"/>
          <w:lang w:val="en-GB"/>
        </w:rPr>
        <w:t>Nationalbibliothek</w:t>
      </w:r>
      <w:proofErr w:type="spellEnd"/>
      <w:r w:rsidR="000B70E1" w:rsidRPr="00196E79">
        <w:rPr>
          <w:rFonts w:ascii="Times New Roman" w:hAnsi="Times New Roman" w:cs="Times New Roman"/>
          <w:sz w:val="24"/>
          <w:szCs w:val="24"/>
          <w:lang w:val="en-GB"/>
        </w:rPr>
        <w:t xml:space="preserve">, </w:t>
      </w:r>
      <w:proofErr w:type="gramStart"/>
      <w:r w:rsidR="000B70E1" w:rsidRPr="00225DAE">
        <w:rPr>
          <w:rFonts w:ascii="Times New Roman" w:hAnsi="Times New Roman" w:cs="Times New Roman"/>
          <w:sz w:val="24"/>
          <w:szCs w:val="24"/>
        </w:rPr>
        <w:t>Германия</w:t>
      </w:r>
      <w:r w:rsidR="000B70E1" w:rsidRPr="00196E79">
        <w:rPr>
          <w:rFonts w:ascii="Times New Roman" w:hAnsi="Times New Roman" w:cs="Times New Roman"/>
          <w:sz w:val="24"/>
          <w:szCs w:val="24"/>
          <w:lang w:val="en-GB"/>
        </w:rPr>
        <w:t xml:space="preserve">  2015</w:t>
      </w:r>
      <w:proofErr w:type="gramEnd"/>
    </w:p>
    <w:p w:rsidR="000B70E1" w:rsidRPr="00225DAE" w:rsidRDefault="000B70E1" w:rsidP="000B70E1">
      <w:pPr>
        <w:rPr>
          <w:rFonts w:ascii="Times New Roman" w:hAnsi="Times New Roman" w:cs="Times New Roman"/>
          <w:sz w:val="24"/>
          <w:szCs w:val="24"/>
        </w:rPr>
      </w:pPr>
      <w:r w:rsidRPr="00225DAE">
        <w:rPr>
          <w:rFonts w:ascii="Times New Roman" w:hAnsi="Times New Roman" w:cs="Times New Roman"/>
          <w:sz w:val="24"/>
          <w:szCs w:val="24"/>
        </w:rPr>
        <w:t>2. Николаев Г.В. Современная электродинамика и причины ее парадоксальности.     Перспективы построения непротиворечивой электродинамики. Теория, эксперименты, парадоксы. Томск 2003</w:t>
      </w:r>
    </w:p>
    <w:p w:rsidR="000B70E1" w:rsidRPr="00225DAE" w:rsidRDefault="000B70E1" w:rsidP="000B70E1">
      <w:pPr>
        <w:rPr>
          <w:rFonts w:ascii="Times New Roman" w:hAnsi="Times New Roman" w:cs="Times New Roman"/>
          <w:sz w:val="24"/>
          <w:szCs w:val="24"/>
        </w:rPr>
      </w:pPr>
      <w:r w:rsidRPr="00225DAE">
        <w:rPr>
          <w:rFonts w:ascii="Times New Roman" w:hAnsi="Times New Roman" w:cs="Times New Roman"/>
          <w:sz w:val="24"/>
          <w:szCs w:val="24"/>
        </w:rPr>
        <w:t xml:space="preserve">3. Фейнман Р., </w:t>
      </w:r>
      <w:proofErr w:type="spellStart"/>
      <w:r w:rsidRPr="00225DAE">
        <w:rPr>
          <w:rFonts w:ascii="Times New Roman" w:hAnsi="Times New Roman" w:cs="Times New Roman"/>
          <w:sz w:val="24"/>
          <w:szCs w:val="24"/>
        </w:rPr>
        <w:t>Лейтон</w:t>
      </w:r>
      <w:proofErr w:type="spellEnd"/>
      <w:r w:rsidRPr="00225DAE">
        <w:rPr>
          <w:rFonts w:ascii="Times New Roman" w:hAnsi="Times New Roman" w:cs="Times New Roman"/>
          <w:sz w:val="24"/>
          <w:szCs w:val="24"/>
        </w:rPr>
        <w:t xml:space="preserve"> Р., </w:t>
      </w:r>
      <w:proofErr w:type="spellStart"/>
      <w:r w:rsidRPr="00225DAE">
        <w:rPr>
          <w:rFonts w:ascii="Times New Roman" w:hAnsi="Times New Roman" w:cs="Times New Roman"/>
          <w:sz w:val="24"/>
          <w:szCs w:val="24"/>
        </w:rPr>
        <w:t>Сэнде</w:t>
      </w:r>
      <w:proofErr w:type="spellEnd"/>
      <w:r w:rsidRPr="00225DAE">
        <w:rPr>
          <w:rFonts w:ascii="Times New Roman" w:hAnsi="Times New Roman" w:cs="Times New Roman"/>
          <w:sz w:val="24"/>
          <w:szCs w:val="24"/>
        </w:rPr>
        <w:t xml:space="preserve"> М. </w:t>
      </w:r>
      <w:proofErr w:type="spellStart"/>
      <w:r w:rsidRPr="00225DAE">
        <w:rPr>
          <w:rFonts w:ascii="Times New Roman" w:hAnsi="Times New Roman" w:cs="Times New Roman"/>
          <w:sz w:val="24"/>
          <w:szCs w:val="24"/>
        </w:rPr>
        <w:t>Фейнмановские</w:t>
      </w:r>
      <w:proofErr w:type="spellEnd"/>
      <w:r w:rsidRPr="00225DAE">
        <w:rPr>
          <w:rFonts w:ascii="Times New Roman" w:hAnsi="Times New Roman" w:cs="Times New Roman"/>
          <w:sz w:val="24"/>
          <w:szCs w:val="24"/>
        </w:rPr>
        <w:t xml:space="preserve"> лекции по физике</w:t>
      </w:r>
      <w:proofErr w:type="gramStart"/>
      <w:r w:rsidRPr="00225DAE">
        <w:rPr>
          <w:rFonts w:ascii="Times New Roman" w:hAnsi="Times New Roman" w:cs="Times New Roman"/>
          <w:sz w:val="24"/>
          <w:szCs w:val="24"/>
        </w:rPr>
        <w:t>.</w:t>
      </w:r>
      <w:proofErr w:type="gramEnd"/>
      <w:r w:rsidRPr="00225DAE">
        <w:rPr>
          <w:rFonts w:ascii="Times New Roman" w:hAnsi="Times New Roman" w:cs="Times New Roman"/>
          <w:sz w:val="24"/>
          <w:szCs w:val="24"/>
        </w:rPr>
        <w:t xml:space="preserve"> </w:t>
      </w:r>
      <w:proofErr w:type="gramStart"/>
      <w:r w:rsidRPr="00225DAE">
        <w:rPr>
          <w:rFonts w:ascii="Times New Roman" w:hAnsi="Times New Roman" w:cs="Times New Roman"/>
          <w:sz w:val="24"/>
          <w:szCs w:val="24"/>
        </w:rPr>
        <w:t>к</w:t>
      </w:r>
      <w:proofErr w:type="gramEnd"/>
      <w:r w:rsidRPr="00225DAE">
        <w:rPr>
          <w:rFonts w:ascii="Times New Roman" w:hAnsi="Times New Roman" w:cs="Times New Roman"/>
          <w:sz w:val="24"/>
          <w:szCs w:val="24"/>
        </w:rPr>
        <w:t>н.6 , М.: Мир, 1977</w:t>
      </w:r>
    </w:p>
    <w:p w:rsidR="000B70E1" w:rsidRPr="00225DAE" w:rsidRDefault="000B70E1" w:rsidP="000B70E1">
      <w:pPr>
        <w:rPr>
          <w:rFonts w:ascii="Times New Roman" w:hAnsi="Times New Roman" w:cs="Times New Roman"/>
          <w:sz w:val="24"/>
          <w:szCs w:val="24"/>
        </w:rPr>
      </w:pPr>
      <w:r w:rsidRPr="00225DAE">
        <w:rPr>
          <w:rFonts w:ascii="Times New Roman" w:hAnsi="Times New Roman" w:cs="Times New Roman"/>
          <w:sz w:val="24"/>
          <w:szCs w:val="24"/>
        </w:rPr>
        <w:t xml:space="preserve">4. </w:t>
      </w:r>
      <w:proofErr w:type="spellStart"/>
      <w:r w:rsidRPr="00225DAE">
        <w:rPr>
          <w:rFonts w:ascii="Times New Roman" w:hAnsi="Times New Roman" w:cs="Times New Roman"/>
          <w:sz w:val="24"/>
          <w:szCs w:val="24"/>
        </w:rPr>
        <w:t>Данос</w:t>
      </w:r>
      <w:proofErr w:type="spellEnd"/>
      <w:r w:rsidRPr="00225DAE">
        <w:rPr>
          <w:rFonts w:ascii="Times New Roman" w:hAnsi="Times New Roman" w:cs="Times New Roman"/>
          <w:sz w:val="24"/>
          <w:szCs w:val="24"/>
        </w:rPr>
        <w:t xml:space="preserve"> М. Эффект </w:t>
      </w:r>
      <w:proofErr w:type="spellStart"/>
      <w:r w:rsidRPr="00225DAE">
        <w:rPr>
          <w:rFonts w:ascii="Times New Roman" w:hAnsi="Times New Roman" w:cs="Times New Roman"/>
          <w:sz w:val="24"/>
          <w:szCs w:val="24"/>
        </w:rPr>
        <w:t>Аронова-Бома</w:t>
      </w:r>
      <w:proofErr w:type="spellEnd"/>
      <w:r w:rsidRPr="00225DAE">
        <w:rPr>
          <w:rFonts w:ascii="Times New Roman" w:hAnsi="Times New Roman" w:cs="Times New Roman"/>
          <w:sz w:val="24"/>
          <w:szCs w:val="24"/>
        </w:rPr>
        <w:t>, квантовая механика электрического трансформатора. Физика за рубежом, Серия</w:t>
      </w:r>
      <w:proofErr w:type="gramStart"/>
      <w:r w:rsidRPr="00225DAE">
        <w:rPr>
          <w:rFonts w:ascii="Times New Roman" w:hAnsi="Times New Roman" w:cs="Times New Roman"/>
          <w:sz w:val="24"/>
          <w:szCs w:val="24"/>
        </w:rPr>
        <w:t xml:space="preserve"> Б</w:t>
      </w:r>
      <w:proofErr w:type="gramEnd"/>
      <w:r w:rsidRPr="00225DAE">
        <w:rPr>
          <w:rFonts w:ascii="Times New Roman" w:hAnsi="Times New Roman" w:cs="Times New Roman"/>
          <w:sz w:val="24"/>
          <w:szCs w:val="24"/>
        </w:rPr>
        <w:t xml:space="preserve">, Москва: Мир, 1984.   </w:t>
      </w:r>
    </w:p>
    <w:p w:rsidR="00EE31B4" w:rsidRPr="00225DAE" w:rsidRDefault="00225DAE" w:rsidP="00EE31B4">
      <w:pPr>
        <w:jc w:val="both"/>
        <w:rPr>
          <w:rFonts w:ascii="Times New Roman" w:hAnsi="Times New Roman" w:cs="Times New Roman"/>
          <w:sz w:val="24"/>
          <w:szCs w:val="24"/>
        </w:rPr>
      </w:pPr>
      <w:r w:rsidRPr="00225DAE">
        <w:rPr>
          <w:rFonts w:ascii="Times New Roman" w:hAnsi="Times New Roman" w:cs="Times New Roman"/>
          <w:sz w:val="24"/>
          <w:szCs w:val="24"/>
        </w:rPr>
        <w:t xml:space="preserve">5.Солунин А.М., Костин А.В., Об эффекте потенциала для </w:t>
      </w:r>
      <w:proofErr w:type="spellStart"/>
      <w:r w:rsidRPr="00225DAE">
        <w:rPr>
          <w:rFonts w:ascii="Times New Roman" w:hAnsi="Times New Roman" w:cs="Times New Roman"/>
          <w:sz w:val="24"/>
          <w:szCs w:val="24"/>
        </w:rPr>
        <w:t>тороидального</w:t>
      </w:r>
      <w:proofErr w:type="spellEnd"/>
      <w:r w:rsidRPr="00225DAE">
        <w:rPr>
          <w:rFonts w:ascii="Times New Roman" w:hAnsi="Times New Roman" w:cs="Times New Roman"/>
          <w:sz w:val="24"/>
          <w:szCs w:val="24"/>
        </w:rPr>
        <w:t xml:space="preserve"> </w:t>
      </w:r>
      <w:proofErr w:type="spellStart"/>
      <w:r w:rsidRPr="00225DAE">
        <w:rPr>
          <w:rFonts w:ascii="Times New Roman" w:hAnsi="Times New Roman" w:cs="Times New Roman"/>
          <w:sz w:val="24"/>
          <w:szCs w:val="24"/>
        </w:rPr>
        <w:t>солиноида</w:t>
      </w:r>
      <w:proofErr w:type="spellEnd"/>
      <w:r w:rsidRPr="00225DAE">
        <w:rPr>
          <w:rFonts w:ascii="Times New Roman" w:hAnsi="Times New Roman" w:cs="Times New Roman"/>
          <w:sz w:val="24"/>
          <w:szCs w:val="24"/>
        </w:rPr>
        <w:t xml:space="preserve">, </w:t>
      </w:r>
      <w:proofErr w:type="spellStart"/>
      <w:r w:rsidRPr="00225DAE">
        <w:rPr>
          <w:rFonts w:ascii="Times New Roman" w:hAnsi="Times New Roman" w:cs="Times New Roman"/>
          <w:sz w:val="24"/>
          <w:szCs w:val="24"/>
        </w:rPr>
        <w:t>Деп</w:t>
      </w:r>
      <w:proofErr w:type="gramStart"/>
      <w:r w:rsidRPr="00225DAE">
        <w:rPr>
          <w:rFonts w:ascii="Times New Roman" w:hAnsi="Times New Roman" w:cs="Times New Roman"/>
          <w:sz w:val="24"/>
          <w:szCs w:val="24"/>
        </w:rPr>
        <w:t>.в</w:t>
      </w:r>
      <w:proofErr w:type="spellEnd"/>
      <w:proofErr w:type="gramEnd"/>
      <w:r w:rsidRPr="00225DAE">
        <w:rPr>
          <w:rFonts w:ascii="Times New Roman" w:hAnsi="Times New Roman" w:cs="Times New Roman"/>
          <w:sz w:val="24"/>
          <w:szCs w:val="24"/>
        </w:rPr>
        <w:t xml:space="preserve"> ВИНИТИ рег.№7900-84.</w:t>
      </w:r>
    </w:p>
    <w:p w:rsidR="00225DAE" w:rsidRPr="00225DAE" w:rsidRDefault="00225DAE" w:rsidP="00225DAE">
      <w:pPr>
        <w:rPr>
          <w:rFonts w:ascii="Times New Roman" w:hAnsi="Times New Roman" w:cs="Times New Roman"/>
          <w:sz w:val="24"/>
          <w:szCs w:val="24"/>
        </w:rPr>
      </w:pPr>
      <w:r w:rsidRPr="00225DAE">
        <w:rPr>
          <w:rFonts w:ascii="Times New Roman" w:hAnsi="Times New Roman" w:cs="Times New Roman"/>
          <w:sz w:val="24"/>
          <w:szCs w:val="24"/>
        </w:rPr>
        <w:t xml:space="preserve">6.  Аксенов В.В. , </w:t>
      </w:r>
      <w:proofErr w:type="spellStart"/>
      <w:r w:rsidRPr="00225DAE">
        <w:rPr>
          <w:rFonts w:ascii="Times New Roman" w:hAnsi="Times New Roman" w:cs="Times New Roman"/>
          <w:sz w:val="24"/>
          <w:szCs w:val="24"/>
        </w:rPr>
        <w:t>Несиловые</w:t>
      </w:r>
      <w:proofErr w:type="spellEnd"/>
      <w:r w:rsidRPr="00225DAE">
        <w:rPr>
          <w:rFonts w:ascii="Times New Roman" w:hAnsi="Times New Roman" w:cs="Times New Roman"/>
          <w:sz w:val="24"/>
          <w:szCs w:val="24"/>
        </w:rPr>
        <w:t xml:space="preserve"> и силовые магнитные поля, М.: Известия ВУЗов, Физика,   №3, 2016. </w:t>
      </w:r>
    </w:p>
    <w:p w:rsidR="00225DAE" w:rsidRPr="00786BE7" w:rsidRDefault="00225DAE" w:rsidP="00225DAE">
      <w:pPr>
        <w:rPr>
          <w:rFonts w:ascii="Times New Roman" w:hAnsi="Times New Roman" w:cs="Times New Roman"/>
          <w:sz w:val="24"/>
          <w:szCs w:val="24"/>
        </w:rPr>
      </w:pPr>
      <w:r w:rsidRPr="00225DAE">
        <w:rPr>
          <w:rFonts w:ascii="Times New Roman" w:hAnsi="Times New Roman" w:cs="Times New Roman"/>
          <w:sz w:val="24"/>
          <w:szCs w:val="24"/>
        </w:rPr>
        <w:t xml:space="preserve">7.  Агеев И.М., </w:t>
      </w:r>
      <w:proofErr w:type="spellStart"/>
      <w:r w:rsidRPr="00225DAE">
        <w:rPr>
          <w:rFonts w:ascii="Times New Roman" w:hAnsi="Times New Roman" w:cs="Times New Roman"/>
          <w:sz w:val="24"/>
          <w:szCs w:val="24"/>
        </w:rPr>
        <w:t>Шишин</w:t>
      </w:r>
      <w:proofErr w:type="spellEnd"/>
      <w:r w:rsidRPr="00225DAE">
        <w:rPr>
          <w:rFonts w:ascii="Times New Roman" w:hAnsi="Times New Roman" w:cs="Times New Roman"/>
          <w:sz w:val="24"/>
          <w:szCs w:val="24"/>
        </w:rPr>
        <w:t xml:space="preserve"> Г.Г., Продольные волны, Москва: МАИ, 2014.</w:t>
      </w:r>
      <w:r w:rsidR="00A92D21">
        <w:rPr>
          <w:rFonts w:ascii="Times New Roman" w:hAnsi="Times New Roman" w:cs="Times New Roman"/>
          <w:sz w:val="24"/>
          <w:szCs w:val="24"/>
        </w:rPr>
        <w:t xml:space="preserve"> </w:t>
      </w:r>
    </w:p>
    <w:p w:rsidR="00180664" w:rsidRDefault="004D7FDE" w:rsidP="00EE31B4">
      <w:pPr>
        <w:jc w:val="both"/>
        <w:rPr>
          <w:rFonts w:ascii="Times New Roman" w:hAnsi="Times New Roman" w:cs="Times New Roman"/>
          <w:sz w:val="24"/>
          <w:szCs w:val="24"/>
        </w:rPr>
      </w:pPr>
      <w:r w:rsidRPr="004D7FDE">
        <w:rPr>
          <w:rFonts w:ascii="Times New Roman" w:hAnsi="Times New Roman" w:cs="Times New Roman"/>
          <w:sz w:val="24"/>
          <w:szCs w:val="24"/>
        </w:rPr>
        <w:t>8</w:t>
      </w:r>
      <w:r w:rsidR="008536F6">
        <w:rPr>
          <w:rFonts w:ascii="Times New Roman" w:hAnsi="Times New Roman" w:cs="Times New Roman"/>
          <w:sz w:val="24"/>
          <w:szCs w:val="24"/>
        </w:rPr>
        <w:t>. Дятлов В.Л. Поляризационная модель неоднородного физического вакуума, Новосибирск: Институт математики, 1998.</w:t>
      </w:r>
    </w:p>
    <w:p w:rsidR="00225DAE" w:rsidRPr="003C246C" w:rsidRDefault="00180664" w:rsidP="00EE31B4">
      <w:pPr>
        <w:jc w:val="both"/>
        <w:rPr>
          <w:rFonts w:ascii="Times New Roman" w:hAnsi="Times New Roman" w:cs="Times New Roman"/>
          <w:sz w:val="24"/>
          <w:szCs w:val="24"/>
        </w:rPr>
      </w:pPr>
      <w:r>
        <w:rPr>
          <w:rFonts w:ascii="Times New Roman" w:hAnsi="Times New Roman" w:cs="Times New Roman"/>
          <w:sz w:val="24"/>
          <w:szCs w:val="24"/>
        </w:rPr>
        <w:t>9. Никола Тесла, Статьи, Москва: Русская панорама, 2010.</w:t>
      </w:r>
      <w:r w:rsidR="008536F6">
        <w:rPr>
          <w:rFonts w:ascii="Times New Roman" w:hAnsi="Times New Roman" w:cs="Times New Roman"/>
          <w:sz w:val="24"/>
          <w:szCs w:val="24"/>
        </w:rPr>
        <w:t xml:space="preserve"> </w:t>
      </w:r>
    </w:p>
    <w:sectPr w:rsidR="00225DAE" w:rsidRPr="003C246C" w:rsidSect="00D65D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0E38E6"/>
    <w:rsid w:val="00001212"/>
    <w:rsid w:val="000019FF"/>
    <w:rsid w:val="00001C2D"/>
    <w:rsid w:val="00005373"/>
    <w:rsid w:val="00005908"/>
    <w:rsid w:val="00006920"/>
    <w:rsid w:val="00011221"/>
    <w:rsid w:val="00011A2C"/>
    <w:rsid w:val="00011A87"/>
    <w:rsid w:val="00012B69"/>
    <w:rsid w:val="00015751"/>
    <w:rsid w:val="00020167"/>
    <w:rsid w:val="00021A66"/>
    <w:rsid w:val="00022729"/>
    <w:rsid w:val="0002305C"/>
    <w:rsid w:val="000242F8"/>
    <w:rsid w:val="000246C9"/>
    <w:rsid w:val="00025CD4"/>
    <w:rsid w:val="000302F5"/>
    <w:rsid w:val="00030338"/>
    <w:rsid w:val="00030DA7"/>
    <w:rsid w:val="00032B0A"/>
    <w:rsid w:val="000330C4"/>
    <w:rsid w:val="00034BE3"/>
    <w:rsid w:val="0003527D"/>
    <w:rsid w:val="00035C8C"/>
    <w:rsid w:val="0003704A"/>
    <w:rsid w:val="00041007"/>
    <w:rsid w:val="0004183B"/>
    <w:rsid w:val="000437FC"/>
    <w:rsid w:val="0004428C"/>
    <w:rsid w:val="000442B8"/>
    <w:rsid w:val="000445B5"/>
    <w:rsid w:val="00044ADF"/>
    <w:rsid w:val="0005050E"/>
    <w:rsid w:val="00051DCB"/>
    <w:rsid w:val="000536F7"/>
    <w:rsid w:val="000538C5"/>
    <w:rsid w:val="0005610F"/>
    <w:rsid w:val="0005620C"/>
    <w:rsid w:val="00056F45"/>
    <w:rsid w:val="00057166"/>
    <w:rsid w:val="00060626"/>
    <w:rsid w:val="00061D57"/>
    <w:rsid w:val="0006328B"/>
    <w:rsid w:val="000660A1"/>
    <w:rsid w:val="00067367"/>
    <w:rsid w:val="000679BA"/>
    <w:rsid w:val="00067ECE"/>
    <w:rsid w:val="000703E5"/>
    <w:rsid w:val="00070526"/>
    <w:rsid w:val="00070912"/>
    <w:rsid w:val="0007176F"/>
    <w:rsid w:val="00072AC7"/>
    <w:rsid w:val="00072CE7"/>
    <w:rsid w:val="00073F06"/>
    <w:rsid w:val="00074424"/>
    <w:rsid w:val="00080A29"/>
    <w:rsid w:val="00080BA3"/>
    <w:rsid w:val="00080CFF"/>
    <w:rsid w:val="000832D4"/>
    <w:rsid w:val="0008375D"/>
    <w:rsid w:val="00084019"/>
    <w:rsid w:val="000840B8"/>
    <w:rsid w:val="0008657D"/>
    <w:rsid w:val="00087D42"/>
    <w:rsid w:val="000928F8"/>
    <w:rsid w:val="000943C4"/>
    <w:rsid w:val="00095F08"/>
    <w:rsid w:val="00097E5A"/>
    <w:rsid w:val="000A208B"/>
    <w:rsid w:val="000A58AE"/>
    <w:rsid w:val="000A67AD"/>
    <w:rsid w:val="000B0711"/>
    <w:rsid w:val="000B35FC"/>
    <w:rsid w:val="000B3847"/>
    <w:rsid w:val="000B38B0"/>
    <w:rsid w:val="000B3FF0"/>
    <w:rsid w:val="000B4266"/>
    <w:rsid w:val="000B4A52"/>
    <w:rsid w:val="000B536F"/>
    <w:rsid w:val="000B65DB"/>
    <w:rsid w:val="000B70E1"/>
    <w:rsid w:val="000B75CC"/>
    <w:rsid w:val="000C1438"/>
    <w:rsid w:val="000C1554"/>
    <w:rsid w:val="000C1EDF"/>
    <w:rsid w:val="000C213D"/>
    <w:rsid w:val="000C245B"/>
    <w:rsid w:val="000C2680"/>
    <w:rsid w:val="000C5430"/>
    <w:rsid w:val="000C58BD"/>
    <w:rsid w:val="000C5C0E"/>
    <w:rsid w:val="000C644A"/>
    <w:rsid w:val="000C6A89"/>
    <w:rsid w:val="000C6D99"/>
    <w:rsid w:val="000D0BDF"/>
    <w:rsid w:val="000D1728"/>
    <w:rsid w:val="000D32EC"/>
    <w:rsid w:val="000D3D1F"/>
    <w:rsid w:val="000D40F2"/>
    <w:rsid w:val="000D4A5F"/>
    <w:rsid w:val="000D5A47"/>
    <w:rsid w:val="000E020E"/>
    <w:rsid w:val="000E13C3"/>
    <w:rsid w:val="000E36CA"/>
    <w:rsid w:val="000E38E6"/>
    <w:rsid w:val="000E40A6"/>
    <w:rsid w:val="000E4CDB"/>
    <w:rsid w:val="000E6218"/>
    <w:rsid w:val="000E6903"/>
    <w:rsid w:val="000E74DD"/>
    <w:rsid w:val="000F110C"/>
    <w:rsid w:val="000F1753"/>
    <w:rsid w:val="000F1A92"/>
    <w:rsid w:val="000F2E57"/>
    <w:rsid w:val="000F4116"/>
    <w:rsid w:val="000F6B17"/>
    <w:rsid w:val="000F7414"/>
    <w:rsid w:val="000F7BCB"/>
    <w:rsid w:val="00101673"/>
    <w:rsid w:val="00101AF4"/>
    <w:rsid w:val="00104569"/>
    <w:rsid w:val="001055ED"/>
    <w:rsid w:val="0010656C"/>
    <w:rsid w:val="001070C6"/>
    <w:rsid w:val="00107307"/>
    <w:rsid w:val="001113BE"/>
    <w:rsid w:val="00112015"/>
    <w:rsid w:val="00114F61"/>
    <w:rsid w:val="00116BD2"/>
    <w:rsid w:val="00117510"/>
    <w:rsid w:val="00117870"/>
    <w:rsid w:val="00117BAD"/>
    <w:rsid w:val="00121F6E"/>
    <w:rsid w:val="00124CA3"/>
    <w:rsid w:val="001257E6"/>
    <w:rsid w:val="001266CC"/>
    <w:rsid w:val="00126BAE"/>
    <w:rsid w:val="00127B3A"/>
    <w:rsid w:val="00127C27"/>
    <w:rsid w:val="00130301"/>
    <w:rsid w:val="00130858"/>
    <w:rsid w:val="001311BB"/>
    <w:rsid w:val="00132787"/>
    <w:rsid w:val="00133266"/>
    <w:rsid w:val="00136843"/>
    <w:rsid w:val="0013706B"/>
    <w:rsid w:val="001375BF"/>
    <w:rsid w:val="00137DE5"/>
    <w:rsid w:val="00137F4E"/>
    <w:rsid w:val="0014353C"/>
    <w:rsid w:val="00143576"/>
    <w:rsid w:val="001435C8"/>
    <w:rsid w:val="001436D6"/>
    <w:rsid w:val="00146525"/>
    <w:rsid w:val="0015066D"/>
    <w:rsid w:val="00150A5B"/>
    <w:rsid w:val="00152E18"/>
    <w:rsid w:val="001539F3"/>
    <w:rsid w:val="00154946"/>
    <w:rsid w:val="00156BE6"/>
    <w:rsid w:val="00161E44"/>
    <w:rsid w:val="00161E87"/>
    <w:rsid w:val="001647C4"/>
    <w:rsid w:val="001672D5"/>
    <w:rsid w:val="0017028F"/>
    <w:rsid w:val="0017042C"/>
    <w:rsid w:val="001724A3"/>
    <w:rsid w:val="00173A2F"/>
    <w:rsid w:val="00174762"/>
    <w:rsid w:val="00176B92"/>
    <w:rsid w:val="00180664"/>
    <w:rsid w:val="00180CCB"/>
    <w:rsid w:val="00180EBF"/>
    <w:rsid w:val="001813E5"/>
    <w:rsid w:val="0018521C"/>
    <w:rsid w:val="00185FFB"/>
    <w:rsid w:val="00186884"/>
    <w:rsid w:val="00186FBA"/>
    <w:rsid w:val="00187733"/>
    <w:rsid w:val="0019496C"/>
    <w:rsid w:val="00196E79"/>
    <w:rsid w:val="00197328"/>
    <w:rsid w:val="001A0BC2"/>
    <w:rsid w:val="001A0E4F"/>
    <w:rsid w:val="001A2F1D"/>
    <w:rsid w:val="001A349B"/>
    <w:rsid w:val="001A413B"/>
    <w:rsid w:val="001A4948"/>
    <w:rsid w:val="001A5CD9"/>
    <w:rsid w:val="001B0F03"/>
    <w:rsid w:val="001B41D0"/>
    <w:rsid w:val="001B7887"/>
    <w:rsid w:val="001C1021"/>
    <w:rsid w:val="001C4CC9"/>
    <w:rsid w:val="001C5485"/>
    <w:rsid w:val="001C6802"/>
    <w:rsid w:val="001C749F"/>
    <w:rsid w:val="001D644D"/>
    <w:rsid w:val="001E02F0"/>
    <w:rsid w:val="001E1DA9"/>
    <w:rsid w:val="001E2409"/>
    <w:rsid w:val="001E4D7A"/>
    <w:rsid w:val="001E6BAC"/>
    <w:rsid w:val="001E71B1"/>
    <w:rsid w:val="001F0FF5"/>
    <w:rsid w:val="001F3146"/>
    <w:rsid w:val="001F4217"/>
    <w:rsid w:val="001F45C2"/>
    <w:rsid w:val="001F624E"/>
    <w:rsid w:val="001F6715"/>
    <w:rsid w:val="001F6917"/>
    <w:rsid w:val="001F756B"/>
    <w:rsid w:val="00201EDE"/>
    <w:rsid w:val="00202EB9"/>
    <w:rsid w:val="00205AE7"/>
    <w:rsid w:val="00206000"/>
    <w:rsid w:val="002064A1"/>
    <w:rsid w:val="0021032D"/>
    <w:rsid w:val="00211F28"/>
    <w:rsid w:val="002136DB"/>
    <w:rsid w:val="00214596"/>
    <w:rsid w:val="00215D9B"/>
    <w:rsid w:val="002202A5"/>
    <w:rsid w:val="00220B47"/>
    <w:rsid w:val="002210F9"/>
    <w:rsid w:val="002215A9"/>
    <w:rsid w:val="0022371F"/>
    <w:rsid w:val="0022391C"/>
    <w:rsid w:val="00224FFD"/>
    <w:rsid w:val="00225029"/>
    <w:rsid w:val="002252BB"/>
    <w:rsid w:val="00225DAE"/>
    <w:rsid w:val="00233FA9"/>
    <w:rsid w:val="00234784"/>
    <w:rsid w:val="0023531F"/>
    <w:rsid w:val="002358F7"/>
    <w:rsid w:val="00235C34"/>
    <w:rsid w:val="002368C7"/>
    <w:rsid w:val="00236973"/>
    <w:rsid w:val="002375DF"/>
    <w:rsid w:val="00240588"/>
    <w:rsid w:val="002410CB"/>
    <w:rsid w:val="00241CE6"/>
    <w:rsid w:val="002444F3"/>
    <w:rsid w:val="002455E4"/>
    <w:rsid w:val="00245698"/>
    <w:rsid w:val="00246101"/>
    <w:rsid w:val="002510A2"/>
    <w:rsid w:val="002528D7"/>
    <w:rsid w:val="0025336D"/>
    <w:rsid w:val="002535C5"/>
    <w:rsid w:val="002552B1"/>
    <w:rsid w:val="00256E5D"/>
    <w:rsid w:val="00257902"/>
    <w:rsid w:val="002600C2"/>
    <w:rsid w:val="0026045D"/>
    <w:rsid w:val="00260F4B"/>
    <w:rsid w:val="00264315"/>
    <w:rsid w:val="00266FD0"/>
    <w:rsid w:val="002676AD"/>
    <w:rsid w:val="00272E53"/>
    <w:rsid w:val="00272F9B"/>
    <w:rsid w:val="00276E0F"/>
    <w:rsid w:val="0027783B"/>
    <w:rsid w:val="00277E9F"/>
    <w:rsid w:val="00280148"/>
    <w:rsid w:val="00280E6E"/>
    <w:rsid w:val="00281AEB"/>
    <w:rsid w:val="00281AF8"/>
    <w:rsid w:val="00282E50"/>
    <w:rsid w:val="00282F80"/>
    <w:rsid w:val="002847A9"/>
    <w:rsid w:val="00286425"/>
    <w:rsid w:val="00296E64"/>
    <w:rsid w:val="00297B31"/>
    <w:rsid w:val="002A057C"/>
    <w:rsid w:val="002A06D4"/>
    <w:rsid w:val="002A08D7"/>
    <w:rsid w:val="002A334B"/>
    <w:rsid w:val="002A3EA9"/>
    <w:rsid w:val="002A44E7"/>
    <w:rsid w:val="002A705F"/>
    <w:rsid w:val="002B0F86"/>
    <w:rsid w:val="002B28F7"/>
    <w:rsid w:val="002B2D44"/>
    <w:rsid w:val="002B36E9"/>
    <w:rsid w:val="002B3ACA"/>
    <w:rsid w:val="002B569C"/>
    <w:rsid w:val="002B7770"/>
    <w:rsid w:val="002C0444"/>
    <w:rsid w:val="002C36D3"/>
    <w:rsid w:val="002C5D05"/>
    <w:rsid w:val="002C7785"/>
    <w:rsid w:val="002D1B01"/>
    <w:rsid w:val="002D36CF"/>
    <w:rsid w:val="002D51AA"/>
    <w:rsid w:val="002D5808"/>
    <w:rsid w:val="002D5D07"/>
    <w:rsid w:val="002D5E58"/>
    <w:rsid w:val="002D68C1"/>
    <w:rsid w:val="002D6F4D"/>
    <w:rsid w:val="002E09CC"/>
    <w:rsid w:val="002E174C"/>
    <w:rsid w:val="002E3F16"/>
    <w:rsid w:val="002F0590"/>
    <w:rsid w:val="002F129B"/>
    <w:rsid w:val="002F2543"/>
    <w:rsid w:val="002F3777"/>
    <w:rsid w:val="002F42C9"/>
    <w:rsid w:val="002F75D0"/>
    <w:rsid w:val="002F7C47"/>
    <w:rsid w:val="003025C9"/>
    <w:rsid w:val="0030443D"/>
    <w:rsid w:val="00305187"/>
    <w:rsid w:val="00306A43"/>
    <w:rsid w:val="00306D3E"/>
    <w:rsid w:val="0030735B"/>
    <w:rsid w:val="003109A5"/>
    <w:rsid w:val="0031147B"/>
    <w:rsid w:val="00311516"/>
    <w:rsid w:val="00312A64"/>
    <w:rsid w:val="00312BD8"/>
    <w:rsid w:val="00315706"/>
    <w:rsid w:val="0032005E"/>
    <w:rsid w:val="003230D0"/>
    <w:rsid w:val="00323353"/>
    <w:rsid w:val="00323475"/>
    <w:rsid w:val="00323767"/>
    <w:rsid w:val="00323B4C"/>
    <w:rsid w:val="0033034C"/>
    <w:rsid w:val="00331A77"/>
    <w:rsid w:val="00331F29"/>
    <w:rsid w:val="003329E3"/>
    <w:rsid w:val="00332F1D"/>
    <w:rsid w:val="0033369C"/>
    <w:rsid w:val="00333E51"/>
    <w:rsid w:val="0033458F"/>
    <w:rsid w:val="00334DDF"/>
    <w:rsid w:val="00335EEE"/>
    <w:rsid w:val="00336EC7"/>
    <w:rsid w:val="00336F46"/>
    <w:rsid w:val="00341080"/>
    <w:rsid w:val="00343647"/>
    <w:rsid w:val="00343746"/>
    <w:rsid w:val="003447E7"/>
    <w:rsid w:val="0034481E"/>
    <w:rsid w:val="00345BE1"/>
    <w:rsid w:val="00346974"/>
    <w:rsid w:val="00347CF1"/>
    <w:rsid w:val="003507E8"/>
    <w:rsid w:val="00354B6C"/>
    <w:rsid w:val="003553BB"/>
    <w:rsid w:val="00355EC2"/>
    <w:rsid w:val="00357062"/>
    <w:rsid w:val="0035754D"/>
    <w:rsid w:val="00361323"/>
    <w:rsid w:val="003623FF"/>
    <w:rsid w:val="00365ABA"/>
    <w:rsid w:val="003661B1"/>
    <w:rsid w:val="00366708"/>
    <w:rsid w:val="003667C1"/>
    <w:rsid w:val="003675D5"/>
    <w:rsid w:val="00367C04"/>
    <w:rsid w:val="00370540"/>
    <w:rsid w:val="00371049"/>
    <w:rsid w:val="0037157D"/>
    <w:rsid w:val="00371C95"/>
    <w:rsid w:val="003720D9"/>
    <w:rsid w:val="0037296C"/>
    <w:rsid w:val="003739A3"/>
    <w:rsid w:val="00373E6F"/>
    <w:rsid w:val="0037413D"/>
    <w:rsid w:val="00377581"/>
    <w:rsid w:val="0038125E"/>
    <w:rsid w:val="003835D3"/>
    <w:rsid w:val="0038365D"/>
    <w:rsid w:val="00384CE5"/>
    <w:rsid w:val="003863A1"/>
    <w:rsid w:val="0038664C"/>
    <w:rsid w:val="00386FAB"/>
    <w:rsid w:val="003916DD"/>
    <w:rsid w:val="003918F8"/>
    <w:rsid w:val="00391978"/>
    <w:rsid w:val="00394C95"/>
    <w:rsid w:val="00395331"/>
    <w:rsid w:val="00395FEA"/>
    <w:rsid w:val="00396790"/>
    <w:rsid w:val="003A0532"/>
    <w:rsid w:val="003A08F3"/>
    <w:rsid w:val="003A5107"/>
    <w:rsid w:val="003A742D"/>
    <w:rsid w:val="003A758B"/>
    <w:rsid w:val="003B048C"/>
    <w:rsid w:val="003B12A9"/>
    <w:rsid w:val="003B26D8"/>
    <w:rsid w:val="003B2A9A"/>
    <w:rsid w:val="003B34B2"/>
    <w:rsid w:val="003B65FA"/>
    <w:rsid w:val="003B69D5"/>
    <w:rsid w:val="003B6DBE"/>
    <w:rsid w:val="003C102D"/>
    <w:rsid w:val="003C246C"/>
    <w:rsid w:val="003C360B"/>
    <w:rsid w:val="003C65B5"/>
    <w:rsid w:val="003C68DD"/>
    <w:rsid w:val="003C6CC5"/>
    <w:rsid w:val="003C6D41"/>
    <w:rsid w:val="003C75EA"/>
    <w:rsid w:val="003D048B"/>
    <w:rsid w:val="003D11A8"/>
    <w:rsid w:val="003D1659"/>
    <w:rsid w:val="003D328E"/>
    <w:rsid w:val="003D39A3"/>
    <w:rsid w:val="003D5971"/>
    <w:rsid w:val="003D79F1"/>
    <w:rsid w:val="003E39FC"/>
    <w:rsid w:val="003E5172"/>
    <w:rsid w:val="003E537F"/>
    <w:rsid w:val="003E538B"/>
    <w:rsid w:val="003E5A76"/>
    <w:rsid w:val="003E63EA"/>
    <w:rsid w:val="003F0422"/>
    <w:rsid w:val="003F1229"/>
    <w:rsid w:val="003F1624"/>
    <w:rsid w:val="003F2DD9"/>
    <w:rsid w:val="003F33E2"/>
    <w:rsid w:val="003F36EE"/>
    <w:rsid w:val="003F4E82"/>
    <w:rsid w:val="003F616F"/>
    <w:rsid w:val="003F7482"/>
    <w:rsid w:val="004021B3"/>
    <w:rsid w:val="0040302D"/>
    <w:rsid w:val="00403911"/>
    <w:rsid w:val="004062D5"/>
    <w:rsid w:val="00406DE0"/>
    <w:rsid w:val="0041173B"/>
    <w:rsid w:val="00412E92"/>
    <w:rsid w:val="00413376"/>
    <w:rsid w:val="00414118"/>
    <w:rsid w:val="00414D71"/>
    <w:rsid w:val="004161F1"/>
    <w:rsid w:val="00417134"/>
    <w:rsid w:val="004173FD"/>
    <w:rsid w:val="00422C66"/>
    <w:rsid w:val="004244DA"/>
    <w:rsid w:val="004247BA"/>
    <w:rsid w:val="00425250"/>
    <w:rsid w:val="004262A0"/>
    <w:rsid w:val="00427B39"/>
    <w:rsid w:val="00430897"/>
    <w:rsid w:val="004313F0"/>
    <w:rsid w:val="004316E4"/>
    <w:rsid w:val="00431ED4"/>
    <w:rsid w:val="00432F12"/>
    <w:rsid w:val="00434C30"/>
    <w:rsid w:val="00436D5F"/>
    <w:rsid w:val="004376FF"/>
    <w:rsid w:val="004379AA"/>
    <w:rsid w:val="00437D45"/>
    <w:rsid w:val="004463AB"/>
    <w:rsid w:val="0044708B"/>
    <w:rsid w:val="004500F3"/>
    <w:rsid w:val="00454D04"/>
    <w:rsid w:val="00454F62"/>
    <w:rsid w:val="0045574D"/>
    <w:rsid w:val="004604E5"/>
    <w:rsid w:val="00460A96"/>
    <w:rsid w:val="00462857"/>
    <w:rsid w:val="004631A8"/>
    <w:rsid w:val="00463371"/>
    <w:rsid w:val="00463C24"/>
    <w:rsid w:val="00464198"/>
    <w:rsid w:val="00464A2F"/>
    <w:rsid w:val="0046526E"/>
    <w:rsid w:val="004669C1"/>
    <w:rsid w:val="0047008F"/>
    <w:rsid w:val="0047273C"/>
    <w:rsid w:val="00473B1E"/>
    <w:rsid w:val="004760D3"/>
    <w:rsid w:val="00476689"/>
    <w:rsid w:val="00483392"/>
    <w:rsid w:val="00483F03"/>
    <w:rsid w:val="00486E59"/>
    <w:rsid w:val="0048738D"/>
    <w:rsid w:val="00487B74"/>
    <w:rsid w:val="00491799"/>
    <w:rsid w:val="00491C02"/>
    <w:rsid w:val="00492CB6"/>
    <w:rsid w:val="00494A24"/>
    <w:rsid w:val="004950CA"/>
    <w:rsid w:val="0049510D"/>
    <w:rsid w:val="00495492"/>
    <w:rsid w:val="004957A1"/>
    <w:rsid w:val="0049617A"/>
    <w:rsid w:val="004974DB"/>
    <w:rsid w:val="004A06CA"/>
    <w:rsid w:val="004A25CC"/>
    <w:rsid w:val="004A5C8F"/>
    <w:rsid w:val="004A5EFF"/>
    <w:rsid w:val="004A6AF1"/>
    <w:rsid w:val="004B1909"/>
    <w:rsid w:val="004B19AB"/>
    <w:rsid w:val="004B1E44"/>
    <w:rsid w:val="004B21A4"/>
    <w:rsid w:val="004B2942"/>
    <w:rsid w:val="004B2AB3"/>
    <w:rsid w:val="004B31C3"/>
    <w:rsid w:val="004B715F"/>
    <w:rsid w:val="004B728A"/>
    <w:rsid w:val="004B747A"/>
    <w:rsid w:val="004B7A76"/>
    <w:rsid w:val="004B7D39"/>
    <w:rsid w:val="004C02CA"/>
    <w:rsid w:val="004C2262"/>
    <w:rsid w:val="004C2C44"/>
    <w:rsid w:val="004C30BB"/>
    <w:rsid w:val="004C50DB"/>
    <w:rsid w:val="004C58D1"/>
    <w:rsid w:val="004C5E2A"/>
    <w:rsid w:val="004D4527"/>
    <w:rsid w:val="004D4BD8"/>
    <w:rsid w:val="004D594C"/>
    <w:rsid w:val="004D7FDE"/>
    <w:rsid w:val="004E1FCD"/>
    <w:rsid w:val="004E498F"/>
    <w:rsid w:val="004E4B18"/>
    <w:rsid w:val="004E6659"/>
    <w:rsid w:val="004E7BC3"/>
    <w:rsid w:val="004F0030"/>
    <w:rsid w:val="004F1055"/>
    <w:rsid w:val="004F273D"/>
    <w:rsid w:val="004F43EC"/>
    <w:rsid w:val="004F5BDE"/>
    <w:rsid w:val="00500905"/>
    <w:rsid w:val="0050104F"/>
    <w:rsid w:val="0050129B"/>
    <w:rsid w:val="00501F3D"/>
    <w:rsid w:val="00503CA2"/>
    <w:rsid w:val="00504D39"/>
    <w:rsid w:val="005051FF"/>
    <w:rsid w:val="005053D0"/>
    <w:rsid w:val="00506506"/>
    <w:rsid w:val="00511C4F"/>
    <w:rsid w:val="00512D2E"/>
    <w:rsid w:val="00513E05"/>
    <w:rsid w:val="005210B0"/>
    <w:rsid w:val="0052117F"/>
    <w:rsid w:val="0052133D"/>
    <w:rsid w:val="00521657"/>
    <w:rsid w:val="00521749"/>
    <w:rsid w:val="00521E7B"/>
    <w:rsid w:val="0052298F"/>
    <w:rsid w:val="00522E1F"/>
    <w:rsid w:val="0052458E"/>
    <w:rsid w:val="0053098B"/>
    <w:rsid w:val="00530BBD"/>
    <w:rsid w:val="00530E9E"/>
    <w:rsid w:val="005312B1"/>
    <w:rsid w:val="005323DD"/>
    <w:rsid w:val="00532BE2"/>
    <w:rsid w:val="00532DD3"/>
    <w:rsid w:val="00533D61"/>
    <w:rsid w:val="0053429D"/>
    <w:rsid w:val="00540992"/>
    <w:rsid w:val="00540B2E"/>
    <w:rsid w:val="005447EB"/>
    <w:rsid w:val="005449B9"/>
    <w:rsid w:val="00545BAC"/>
    <w:rsid w:val="00545E6E"/>
    <w:rsid w:val="005469C0"/>
    <w:rsid w:val="005477DA"/>
    <w:rsid w:val="00550D9F"/>
    <w:rsid w:val="005515C2"/>
    <w:rsid w:val="0055376A"/>
    <w:rsid w:val="00553CB2"/>
    <w:rsid w:val="0055491B"/>
    <w:rsid w:val="00554C25"/>
    <w:rsid w:val="00555EB5"/>
    <w:rsid w:val="00560144"/>
    <w:rsid w:val="00560200"/>
    <w:rsid w:val="00561505"/>
    <w:rsid w:val="005622D5"/>
    <w:rsid w:val="00562652"/>
    <w:rsid w:val="00562D82"/>
    <w:rsid w:val="0056309F"/>
    <w:rsid w:val="0056518A"/>
    <w:rsid w:val="005667AB"/>
    <w:rsid w:val="005678C8"/>
    <w:rsid w:val="00567C67"/>
    <w:rsid w:val="00567D05"/>
    <w:rsid w:val="00572181"/>
    <w:rsid w:val="00573992"/>
    <w:rsid w:val="005747E4"/>
    <w:rsid w:val="00574A9E"/>
    <w:rsid w:val="00577080"/>
    <w:rsid w:val="00577E8B"/>
    <w:rsid w:val="0058529D"/>
    <w:rsid w:val="00587317"/>
    <w:rsid w:val="005878E4"/>
    <w:rsid w:val="005904B0"/>
    <w:rsid w:val="005931C3"/>
    <w:rsid w:val="00594759"/>
    <w:rsid w:val="00595913"/>
    <w:rsid w:val="0059690C"/>
    <w:rsid w:val="00597012"/>
    <w:rsid w:val="00597BAC"/>
    <w:rsid w:val="00597D2A"/>
    <w:rsid w:val="00597E59"/>
    <w:rsid w:val="005A013F"/>
    <w:rsid w:val="005A231B"/>
    <w:rsid w:val="005A2740"/>
    <w:rsid w:val="005A37B0"/>
    <w:rsid w:val="005A3A5B"/>
    <w:rsid w:val="005B011E"/>
    <w:rsid w:val="005B09DE"/>
    <w:rsid w:val="005B2A57"/>
    <w:rsid w:val="005B4B03"/>
    <w:rsid w:val="005B4DB5"/>
    <w:rsid w:val="005B589A"/>
    <w:rsid w:val="005B5BC3"/>
    <w:rsid w:val="005B5BF4"/>
    <w:rsid w:val="005B66CB"/>
    <w:rsid w:val="005B6E2D"/>
    <w:rsid w:val="005B754A"/>
    <w:rsid w:val="005C042B"/>
    <w:rsid w:val="005C0B84"/>
    <w:rsid w:val="005C0F3A"/>
    <w:rsid w:val="005C10B3"/>
    <w:rsid w:val="005C1788"/>
    <w:rsid w:val="005C372A"/>
    <w:rsid w:val="005C4EEF"/>
    <w:rsid w:val="005C52D8"/>
    <w:rsid w:val="005C56A1"/>
    <w:rsid w:val="005C5794"/>
    <w:rsid w:val="005C758E"/>
    <w:rsid w:val="005D04AB"/>
    <w:rsid w:val="005D0AD9"/>
    <w:rsid w:val="005D1DB4"/>
    <w:rsid w:val="005D2339"/>
    <w:rsid w:val="005D2EEB"/>
    <w:rsid w:val="005D52CA"/>
    <w:rsid w:val="005E10E5"/>
    <w:rsid w:val="005E21D5"/>
    <w:rsid w:val="005E276B"/>
    <w:rsid w:val="005E2836"/>
    <w:rsid w:val="005E4469"/>
    <w:rsid w:val="005E6185"/>
    <w:rsid w:val="005E783D"/>
    <w:rsid w:val="005E7849"/>
    <w:rsid w:val="005F14AF"/>
    <w:rsid w:val="005F1B23"/>
    <w:rsid w:val="005F1C39"/>
    <w:rsid w:val="005F2481"/>
    <w:rsid w:val="005F2A7A"/>
    <w:rsid w:val="005F4249"/>
    <w:rsid w:val="005F43CE"/>
    <w:rsid w:val="005F4721"/>
    <w:rsid w:val="005F4968"/>
    <w:rsid w:val="0060278E"/>
    <w:rsid w:val="0060279C"/>
    <w:rsid w:val="00603F7F"/>
    <w:rsid w:val="00604D2A"/>
    <w:rsid w:val="00606EA0"/>
    <w:rsid w:val="00607104"/>
    <w:rsid w:val="0060756C"/>
    <w:rsid w:val="00607CD7"/>
    <w:rsid w:val="00611310"/>
    <w:rsid w:val="00611D29"/>
    <w:rsid w:val="006126AD"/>
    <w:rsid w:val="00614F2A"/>
    <w:rsid w:val="0061634E"/>
    <w:rsid w:val="00617113"/>
    <w:rsid w:val="00623877"/>
    <w:rsid w:val="006257D2"/>
    <w:rsid w:val="006278D6"/>
    <w:rsid w:val="006302E4"/>
    <w:rsid w:val="00632AE7"/>
    <w:rsid w:val="0063364C"/>
    <w:rsid w:val="00633998"/>
    <w:rsid w:val="00634C27"/>
    <w:rsid w:val="00637662"/>
    <w:rsid w:val="00640418"/>
    <w:rsid w:val="00641085"/>
    <w:rsid w:val="00642D06"/>
    <w:rsid w:val="00642FF0"/>
    <w:rsid w:val="00643375"/>
    <w:rsid w:val="00643CC6"/>
    <w:rsid w:val="00643DF1"/>
    <w:rsid w:val="00645C10"/>
    <w:rsid w:val="00646431"/>
    <w:rsid w:val="00646A9C"/>
    <w:rsid w:val="00647590"/>
    <w:rsid w:val="0065218A"/>
    <w:rsid w:val="006534C3"/>
    <w:rsid w:val="00653A0B"/>
    <w:rsid w:val="006569D8"/>
    <w:rsid w:val="00661464"/>
    <w:rsid w:val="006629BA"/>
    <w:rsid w:val="006633B9"/>
    <w:rsid w:val="0066448D"/>
    <w:rsid w:val="00664990"/>
    <w:rsid w:val="00664AFE"/>
    <w:rsid w:val="00664B60"/>
    <w:rsid w:val="00664FF0"/>
    <w:rsid w:val="006650F9"/>
    <w:rsid w:val="0066534D"/>
    <w:rsid w:val="00666470"/>
    <w:rsid w:val="00671C1D"/>
    <w:rsid w:val="0067368B"/>
    <w:rsid w:val="0067598A"/>
    <w:rsid w:val="006766AD"/>
    <w:rsid w:val="006774A2"/>
    <w:rsid w:val="00682556"/>
    <w:rsid w:val="00682753"/>
    <w:rsid w:val="00682A3C"/>
    <w:rsid w:val="006832D9"/>
    <w:rsid w:val="00686108"/>
    <w:rsid w:val="00691EED"/>
    <w:rsid w:val="00692008"/>
    <w:rsid w:val="00694A8D"/>
    <w:rsid w:val="0069562A"/>
    <w:rsid w:val="00696165"/>
    <w:rsid w:val="006A0156"/>
    <w:rsid w:val="006A2A30"/>
    <w:rsid w:val="006A46E3"/>
    <w:rsid w:val="006A55DB"/>
    <w:rsid w:val="006A575C"/>
    <w:rsid w:val="006A60DA"/>
    <w:rsid w:val="006A686A"/>
    <w:rsid w:val="006A7010"/>
    <w:rsid w:val="006A7CC7"/>
    <w:rsid w:val="006B3CA3"/>
    <w:rsid w:val="006B3FD9"/>
    <w:rsid w:val="006B4113"/>
    <w:rsid w:val="006B4748"/>
    <w:rsid w:val="006B4A08"/>
    <w:rsid w:val="006B6F38"/>
    <w:rsid w:val="006B7663"/>
    <w:rsid w:val="006C258D"/>
    <w:rsid w:val="006C341B"/>
    <w:rsid w:val="006C3708"/>
    <w:rsid w:val="006C419A"/>
    <w:rsid w:val="006C57C5"/>
    <w:rsid w:val="006C67A9"/>
    <w:rsid w:val="006C67D2"/>
    <w:rsid w:val="006D0EDC"/>
    <w:rsid w:val="006D1EE3"/>
    <w:rsid w:val="006D234C"/>
    <w:rsid w:val="006D2704"/>
    <w:rsid w:val="006D474B"/>
    <w:rsid w:val="006D5CC6"/>
    <w:rsid w:val="006D6508"/>
    <w:rsid w:val="006E02DB"/>
    <w:rsid w:val="006E0F72"/>
    <w:rsid w:val="006E18E5"/>
    <w:rsid w:val="006E2434"/>
    <w:rsid w:val="006E29DB"/>
    <w:rsid w:val="006E31E4"/>
    <w:rsid w:val="006E5407"/>
    <w:rsid w:val="006E6178"/>
    <w:rsid w:val="006F0F26"/>
    <w:rsid w:val="006F1B8D"/>
    <w:rsid w:val="006F2295"/>
    <w:rsid w:val="006F3045"/>
    <w:rsid w:val="006F3EBB"/>
    <w:rsid w:val="006F4842"/>
    <w:rsid w:val="006F7095"/>
    <w:rsid w:val="007000FC"/>
    <w:rsid w:val="00701D93"/>
    <w:rsid w:val="00701FF5"/>
    <w:rsid w:val="007045DE"/>
    <w:rsid w:val="00704FA5"/>
    <w:rsid w:val="00706A34"/>
    <w:rsid w:val="00707306"/>
    <w:rsid w:val="00711EFE"/>
    <w:rsid w:val="00712F3C"/>
    <w:rsid w:val="0071322C"/>
    <w:rsid w:val="0071409E"/>
    <w:rsid w:val="00715457"/>
    <w:rsid w:val="007156A9"/>
    <w:rsid w:val="00716D89"/>
    <w:rsid w:val="007175E3"/>
    <w:rsid w:val="00720994"/>
    <w:rsid w:val="00720F29"/>
    <w:rsid w:val="00721EF3"/>
    <w:rsid w:val="007225C6"/>
    <w:rsid w:val="0072416F"/>
    <w:rsid w:val="007244C8"/>
    <w:rsid w:val="007250F7"/>
    <w:rsid w:val="007256B9"/>
    <w:rsid w:val="00725C7C"/>
    <w:rsid w:val="007309E5"/>
    <w:rsid w:val="00731FE5"/>
    <w:rsid w:val="00733624"/>
    <w:rsid w:val="007365EF"/>
    <w:rsid w:val="0073733F"/>
    <w:rsid w:val="007403D1"/>
    <w:rsid w:val="007408CE"/>
    <w:rsid w:val="007445DA"/>
    <w:rsid w:val="007448EC"/>
    <w:rsid w:val="0074494E"/>
    <w:rsid w:val="00745094"/>
    <w:rsid w:val="0074579B"/>
    <w:rsid w:val="00745AD4"/>
    <w:rsid w:val="0074694E"/>
    <w:rsid w:val="007476E9"/>
    <w:rsid w:val="00747F33"/>
    <w:rsid w:val="00750C8D"/>
    <w:rsid w:val="00750DBE"/>
    <w:rsid w:val="007523C6"/>
    <w:rsid w:val="00752FA7"/>
    <w:rsid w:val="007551FE"/>
    <w:rsid w:val="00755DF4"/>
    <w:rsid w:val="00756FD6"/>
    <w:rsid w:val="00757B9A"/>
    <w:rsid w:val="00760276"/>
    <w:rsid w:val="00762AD6"/>
    <w:rsid w:val="00763108"/>
    <w:rsid w:val="0076401B"/>
    <w:rsid w:val="0076614A"/>
    <w:rsid w:val="00767619"/>
    <w:rsid w:val="007676BD"/>
    <w:rsid w:val="0076770B"/>
    <w:rsid w:val="007714F4"/>
    <w:rsid w:val="0077175E"/>
    <w:rsid w:val="00771996"/>
    <w:rsid w:val="00772159"/>
    <w:rsid w:val="00775830"/>
    <w:rsid w:val="0077680E"/>
    <w:rsid w:val="00776B1A"/>
    <w:rsid w:val="00781167"/>
    <w:rsid w:val="00786BE7"/>
    <w:rsid w:val="007905C6"/>
    <w:rsid w:val="00790DFB"/>
    <w:rsid w:val="00791328"/>
    <w:rsid w:val="00791DC2"/>
    <w:rsid w:val="00794A4D"/>
    <w:rsid w:val="007956B6"/>
    <w:rsid w:val="00796D8C"/>
    <w:rsid w:val="007A10CE"/>
    <w:rsid w:val="007A17B0"/>
    <w:rsid w:val="007A18B1"/>
    <w:rsid w:val="007A68AE"/>
    <w:rsid w:val="007A6F5B"/>
    <w:rsid w:val="007A755B"/>
    <w:rsid w:val="007A7597"/>
    <w:rsid w:val="007A7BE4"/>
    <w:rsid w:val="007A7D97"/>
    <w:rsid w:val="007B0927"/>
    <w:rsid w:val="007B0AA3"/>
    <w:rsid w:val="007B1206"/>
    <w:rsid w:val="007B31A4"/>
    <w:rsid w:val="007B424E"/>
    <w:rsid w:val="007B4752"/>
    <w:rsid w:val="007B5336"/>
    <w:rsid w:val="007B73D3"/>
    <w:rsid w:val="007B7510"/>
    <w:rsid w:val="007B790F"/>
    <w:rsid w:val="007C24A4"/>
    <w:rsid w:val="007C3C9B"/>
    <w:rsid w:val="007C4B1A"/>
    <w:rsid w:val="007C5067"/>
    <w:rsid w:val="007C7CEC"/>
    <w:rsid w:val="007D2734"/>
    <w:rsid w:val="007D2B07"/>
    <w:rsid w:val="007D5649"/>
    <w:rsid w:val="007D57EB"/>
    <w:rsid w:val="007D64A8"/>
    <w:rsid w:val="007D75B5"/>
    <w:rsid w:val="007E0C78"/>
    <w:rsid w:val="007E2D72"/>
    <w:rsid w:val="007E4826"/>
    <w:rsid w:val="007E6B86"/>
    <w:rsid w:val="007E7978"/>
    <w:rsid w:val="007F1E5C"/>
    <w:rsid w:val="007F2D2A"/>
    <w:rsid w:val="007F4079"/>
    <w:rsid w:val="007F4B2B"/>
    <w:rsid w:val="007F58B7"/>
    <w:rsid w:val="007F6842"/>
    <w:rsid w:val="00801743"/>
    <w:rsid w:val="00802184"/>
    <w:rsid w:val="00803363"/>
    <w:rsid w:val="00803D88"/>
    <w:rsid w:val="00803DB4"/>
    <w:rsid w:val="00804736"/>
    <w:rsid w:val="00805D77"/>
    <w:rsid w:val="0080653B"/>
    <w:rsid w:val="0080669A"/>
    <w:rsid w:val="00807DC5"/>
    <w:rsid w:val="00807F62"/>
    <w:rsid w:val="00810253"/>
    <w:rsid w:val="00811153"/>
    <w:rsid w:val="00811594"/>
    <w:rsid w:val="0081235B"/>
    <w:rsid w:val="00812E13"/>
    <w:rsid w:val="008130C9"/>
    <w:rsid w:val="008134AC"/>
    <w:rsid w:val="00816D47"/>
    <w:rsid w:val="00821622"/>
    <w:rsid w:val="008216ED"/>
    <w:rsid w:val="00821999"/>
    <w:rsid w:val="00821C7F"/>
    <w:rsid w:val="00822E87"/>
    <w:rsid w:val="0082617F"/>
    <w:rsid w:val="0082641C"/>
    <w:rsid w:val="00827157"/>
    <w:rsid w:val="00827C92"/>
    <w:rsid w:val="00830862"/>
    <w:rsid w:val="00831807"/>
    <w:rsid w:val="008320D1"/>
    <w:rsid w:val="008327C8"/>
    <w:rsid w:val="00834EC5"/>
    <w:rsid w:val="00837BD6"/>
    <w:rsid w:val="00841D26"/>
    <w:rsid w:val="00841EAF"/>
    <w:rsid w:val="00842A3E"/>
    <w:rsid w:val="00845739"/>
    <w:rsid w:val="00845CD0"/>
    <w:rsid w:val="00845D72"/>
    <w:rsid w:val="00846BFB"/>
    <w:rsid w:val="008471CA"/>
    <w:rsid w:val="008529DD"/>
    <w:rsid w:val="00852BA2"/>
    <w:rsid w:val="008536F6"/>
    <w:rsid w:val="00853C5A"/>
    <w:rsid w:val="00853CF7"/>
    <w:rsid w:val="00854D85"/>
    <w:rsid w:val="0085617E"/>
    <w:rsid w:val="00856EA4"/>
    <w:rsid w:val="008608A3"/>
    <w:rsid w:val="00860902"/>
    <w:rsid w:val="00862746"/>
    <w:rsid w:val="00863C86"/>
    <w:rsid w:val="008641E5"/>
    <w:rsid w:val="00864A7B"/>
    <w:rsid w:val="00865788"/>
    <w:rsid w:val="00866A27"/>
    <w:rsid w:val="008702DC"/>
    <w:rsid w:val="00870987"/>
    <w:rsid w:val="00871380"/>
    <w:rsid w:val="00872287"/>
    <w:rsid w:val="00872FBB"/>
    <w:rsid w:val="00873250"/>
    <w:rsid w:val="00873329"/>
    <w:rsid w:val="0087709D"/>
    <w:rsid w:val="0087714A"/>
    <w:rsid w:val="00880988"/>
    <w:rsid w:val="00880B8C"/>
    <w:rsid w:val="00886230"/>
    <w:rsid w:val="00887474"/>
    <w:rsid w:val="00887C83"/>
    <w:rsid w:val="00887EB2"/>
    <w:rsid w:val="00891215"/>
    <w:rsid w:val="00891F42"/>
    <w:rsid w:val="00891FBC"/>
    <w:rsid w:val="00892312"/>
    <w:rsid w:val="0089238B"/>
    <w:rsid w:val="008943CF"/>
    <w:rsid w:val="00897222"/>
    <w:rsid w:val="008979C5"/>
    <w:rsid w:val="008A03A1"/>
    <w:rsid w:val="008A1D84"/>
    <w:rsid w:val="008A3EE3"/>
    <w:rsid w:val="008A426F"/>
    <w:rsid w:val="008A528D"/>
    <w:rsid w:val="008B02E5"/>
    <w:rsid w:val="008B2591"/>
    <w:rsid w:val="008B2973"/>
    <w:rsid w:val="008B3C25"/>
    <w:rsid w:val="008B469C"/>
    <w:rsid w:val="008B586C"/>
    <w:rsid w:val="008B6A29"/>
    <w:rsid w:val="008B6CEC"/>
    <w:rsid w:val="008C2E1D"/>
    <w:rsid w:val="008C40E7"/>
    <w:rsid w:val="008C4C45"/>
    <w:rsid w:val="008C5825"/>
    <w:rsid w:val="008D053F"/>
    <w:rsid w:val="008D1482"/>
    <w:rsid w:val="008D3AF5"/>
    <w:rsid w:val="008D46EE"/>
    <w:rsid w:val="008D5BDE"/>
    <w:rsid w:val="008D63DE"/>
    <w:rsid w:val="008E0885"/>
    <w:rsid w:val="008E4134"/>
    <w:rsid w:val="008E7537"/>
    <w:rsid w:val="008E7FCF"/>
    <w:rsid w:val="008F0015"/>
    <w:rsid w:val="008F4958"/>
    <w:rsid w:val="008F4A23"/>
    <w:rsid w:val="008F692F"/>
    <w:rsid w:val="008F6AF7"/>
    <w:rsid w:val="008F70A2"/>
    <w:rsid w:val="008F7179"/>
    <w:rsid w:val="008F7464"/>
    <w:rsid w:val="00900A12"/>
    <w:rsid w:val="00902A89"/>
    <w:rsid w:val="00903E91"/>
    <w:rsid w:val="009059D6"/>
    <w:rsid w:val="00913B97"/>
    <w:rsid w:val="009141F1"/>
    <w:rsid w:val="009160C9"/>
    <w:rsid w:val="00916B44"/>
    <w:rsid w:val="00924015"/>
    <w:rsid w:val="00926846"/>
    <w:rsid w:val="00927265"/>
    <w:rsid w:val="00927A17"/>
    <w:rsid w:val="00927F65"/>
    <w:rsid w:val="00930A2D"/>
    <w:rsid w:val="00931194"/>
    <w:rsid w:val="00932C28"/>
    <w:rsid w:val="009371F6"/>
    <w:rsid w:val="00937451"/>
    <w:rsid w:val="0094119E"/>
    <w:rsid w:val="00941EB1"/>
    <w:rsid w:val="00942876"/>
    <w:rsid w:val="00943873"/>
    <w:rsid w:val="009441CD"/>
    <w:rsid w:val="0094445E"/>
    <w:rsid w:val="009461E5"/>
    <w:rsid w:val="00946350"/>
    <w:rsid w:val="0094799A"/>
    <w:rsid w:val="00947E83"/>
    <w:rsid w:val="0095121A"/>
    <w:rsid w:val="0095270F"/>
    <w:rsid w:val="00953443"/>
    <w:rsid w:val="00954EE4"/>
    <w:rsid w:val="0095520B"/>
    <w:rsid w:val="00955559"/>
    <w:rsid w:val="00955955"/>
    <w:rsid w:val="009571D2"/>
    <w:rsid w:val="00957640"/>
    <w:rsid w:val="00960102"/>
    <w:rsid w:val="009631FA"/>
    <w:rsid w:val="00973045"/>
    <w:rsid w:val="009751F5"/>
    <w:rsid w:val="009811B6"/>
    <w:rsid w:val="00981D7E"/>
    <w:rsid w:val="0098388E"/>
    <w:rsid w:val="00985229"/>
    <w:rsid w:val="0098523C"/>
    <w:rsid w:val="00986AAC"/>
    <w:rsid w:val="00990F08"/>
    <w:rsid w:val="00992D3E"/>
    <w:rsid w:val="00994CC5"/>
    <w:rsid w:val="00994CF5"/>
    <w:rsid w:val="0099536A"/>
    <w:rsid w:val="0099629E"/>
    <w:rsid w:val="00996AFE"/>
    <w:rsid w:val="009976AC"/>
    <w:rsid w:val="009A063A"/>
    <w:rsid w:val="009A074C"/>
    <w:rsid w:val="009A32AA"/>
    <w:rsid w:val="009A39D5"/>
    <w:rsid w:val="009A3FE2"/>
    <w:rsid w:val="009A549D"/>
    <w:rsid w:val="009A56AB"/>
    <w:rsid w:val="009A6DD6"/>
    <w:rsid w:val="009A73B1"/>
    <w:rsid w:val="009B05D6"/>
    <w:rsid w:val="009B063E"/>
    <w:rsid w:val="009B158E"/>
    <w:rsid w:val="009B1D5D"/>
    <w:rsid w:val="009B40EB"/>
    <w:rsid w:val="009B5889"/>
    <w:rsid w:val="009B694C"/>
    <w:rsid w:val="009B69EF"/>
    <w:rsid w:val="009B6D30"/>
    <w:rsid w:val="009B7A9B"/>
    <w:rsid w:val="009B7DBE"/>
    <w:rsid w:val="009C02B3"/>
    <w:rsid w:val="009C0F70"/>
    <w:rsid w:val="009C19A3"/>
    <w:rsid w:val="009C2589"/>
    <w:rsid w:val="009C2CAF"/>
    <w:rsid w:val="009C3A48"/>
    <w:rsid w:val="009C47E7"/>
    <w:rsid w:val="009C5373"/>
    <w:rsid w:val="009C5DF1"/>
    <w:rsid w:val="009C5EC2"/>
    <w:rsid w:val="009C701A"/>
    <w:rsid w:val="009C7B5E"/>
    <w:rsid w:val="009D20A0"/>
    <w:rsid w:val="009D287B"/>
    <w:rsid w:val="009D3FD1"/>
    <w:rsid w:val="009D6DA9"/>
    <w:rsid w:val="009D71CF"/>
    <w:rsid w:val="009E1093"/>
    <w:rsid w:val="009E379E"/>
    <w:rsid w:val="009E4046"/>
    <w:rsid w:val="009E46C4"/>
    <w:rsid w:val="009E764B"/>
    <w:rsid w:val="009F480C"/>
    <w:rsid w:val="00A0035E"/>
    <w:rsid w:val="00A0203C"/>
    <w:rsid w:val="00A06025"/>
    <w:rsid w:val="00A06E97"/>
    <w:rsid w:val="00A0759D"/>
    <w:rsid w:val="00A10296"/>
    <w:rsid w:val="00A12862"/>
    <w:rsid w:val="00A12EBA"/>
    <w:rsid w:val="00A13049"/>
    <w:rsid w:val="00A13592"/>
    <w:rsid w:val="00A1487F"/>
    <w:rsid w:val="00A17867"/>
    <w:rsid w:val="00A17D8B"/>
    <w:rsid w:val="00A20250"/>
    <w:rsid w:val="00A2065C"/>
    <w:rsid w:val="00A225BB"/>
    <w:rsid w:val="00A24270"/>
    <w:rsid w:val="00A24446"/>
    <w:rsid w:val="00A25856"/>
    <w:rsid w:val="00A25D88"/>
    <w:rsid w:val="00A26717"/>
    <w:rsid w:val="00A267B1"/>
    <w:rsid w:val="00A2712E"/>
    <w:rsid w:val="00A357DA"/>
    <w:rsid w:val="00A3698B"/>
    <w:rsid w:val="00A375A0"/>
    <w:rsid w:val="00A40688"/>
    <w:rsid w:val="00A41555"/>
    <w:rsid w:val="00A427D8"/>
    <w:rsid w:val="00A44532"/>
    <w:rsid w:val="00A44FCE"/>
    <w:rsid w:val="00A452F0"/>
    <w:rsid w:val="00A455C0"/>
    <w:rsid w:val="00A45BCF"/>
    <w:rsid w:val="00A4781D"/>
    <w:rsid w:val="00A47D5B"/>
    <w:rsid w:val="00A5014D"/>
    <w:rsid w:val="00A50D84"/>
    <w:rsid w:val="00A5137C"/>
    <w:rsid w:val="00A52961"/>
    <w:rsid w:val="00A54035"/>
    <w:rsid w:val="00A552D6"/>
    <w:rsid w:val="00A557A6"/>
    <w:rsid w:val="00A57058"/>
    <w:rsid w:val="00A57CE6"/>
    <w:rsid w:val="00A6102B"/>
    <w:rsid w:val="00A61A91"/>
    <w:rsid w:val="00A62F34"/>
    <w:rsid w:val="00A642DB"/>
    <w:rsid w:val="00A64BAC"/>
    <w:rsid w:val="00A66909"/>
    <w:rsid w:val="00A66AC4"/>
    <w:rsid w:val="00A66CB2"/>
    <w:rsid w:val="00A673BB"/>
    <w:rsid w:val="00A67F4D"/>
    <w:rsid w:val="00A701F2"/>
    <w:rsid w:val="00A706D1"/>
    <w:rsid w:val="00A713E2"/>
    <w:rsid w:val="00A72343"/>
    <w:rsid w:val="00A723DF"/>
    <w:rsid w:val="00A72972"/>
    <w:rsid w:val="00A73314"/>
    <w:rsid w:val="00A73838"/>
    <w:rsid w:val="00A750C7"/>
    <w:rsid w:val="00A7529A"/>
    <w:rsid w:val="00A75336"/>
    <w:rsid w:val="00A75409"/>
    <w:rsid w:val="00A761F8"/>
    <w:rsid w:val="00A7621F"/>
    <w:rsid w:val="00A774C6"/>
    <w:rsid w:val="00A80402"/>
    <w:rsid w:val="00A83E2B"/>
    <w:rsid w:val="00A84320"/>
    <w:rsid w:val="00A861D5"/>
    <w:rsid w:val="00A92D21"/>
    <w:rsid w:val="00A94F69"/>
    <w:rsid w:val="00AA74C2"/>
    <w:rsid w:val="00AB0745"/>
    <w:rsid w:val="00AB16B3"/>
    <w:rsid w:val="00AB746F"/>
    <w:rsid w:val="00AB7B0B"/>
    <w:rsid w:val="00AB7C91"/>
    <w:rsid w:val="00AC009C"/>
    <w:rsid w:val="00AC027B"/>
    <w:rsid w:val="00AC030C"/>
    <w:rsid w:val="00AC17B6"/>
    <w:rsid w:val="00AC29D7"/>
    <w:rsid w:val="00AC2D2C"/>
    <w:rsid w:val="00AC4593"/>
    <w:rsid w:val="00AC57F8"/>
    <w:rsid w:val="00AC605C"/>
    <w:rsid w:val="00AC66FA"/>
    <w:rsid w:val="00AC6B8E"/>
    <w:rsid w:val="00AD0029"/>
    <w:rsid w:val="00AD0B29"/>
    <w:rsid w:val="00AD11ED"/>
    <w:rsid w:val="00AD4AA8"/>
    <w:rsid w:val="00AD5020"/>
    <w:rsid w:val="00AE07F8"/>
    <w:rsid w:val="00AE12B7"/>
    <w:rsid w:val="00AE154D"/>
    <w:rsid w:val="00AE1633"/>
    <w:rsid w:val="00AE1EF8"/>
    <w:rsid w:val="00AE4A96"/>
    <w:rsid w:val="00AE4C88"/>
    <w:rsid w:val="00AE4DFE"/>
    <w:rsid w:val="00AE600D"/>
    <w:rsid w:val="00AF0C2A"/>
    <w:rsid w:val="00AF4D88"/>
    <w:rsid w:val="00AF51C9"/>
    <w:rsid w:val="00AF5B2B"/>
    <w:rsid w:val="00AF62D8"/>
    <w:rsid w:val="00AF6DD0"/>
    <w:rsid w:val="00AF7044"/>
    <w:rsid w:val="00AF7315"/>
    <w:rsid w:val="00B00D1C"/>
    <w:rsid w:val="00B0100D"/>
    <w:rsid w:val="00B01B5E"/>
    <w:rsid w:val="00B02030"/>
    <w:rsid w:val="00B024AA"/>
    <w:rsid w:val="00B0298B"/>
    <w:rsid w:val="00B13683"/>
    <w:rsid w:val="00B13896"/>
    <w:rsid w:val="00B13D5A"/>
    <w:rsid w:val="00B14191"/>
    <w:rsid w:val="00B147C5"/>
    <w:rsid w:val="00B161B0"/>
    <w:rsid w:val="00B166E8"/>
    <w:rsid w:val="00B17AB0"/>
    <w:rsid w:val="00B2098E"/>
    <w:rsid w:val="00B2222D"/>
    <w:rsid w:val="00B23922"/>
    <w:rsid w:val="00B260B6"/>
    <w:rsid w:val="00B264D8"/>
    <w:rsid w:val="00B268D9"/>
    <w:rsid w:val="00B27035"/>
    <w:rsid w:val="00B271AB"/>
    <w:rsid w:val="00B31AA5"/>
    <w:rsid w:val="00B32E18"/>
    <w:rsid w:val="00B33103"/>
    <w:rsid w:val="00B335D2"/>
    <w:rsid w:val="00B33EB3"/>
    <w:rsid w:val="00B361CD"/>
    <w:rsid w:val="00B4218F"/>
    <w:rsid w:val="00B44DF5"/>
    <w:rsid w:val="00B46EF6"/>
    <w:rsid w:val="00B47615"/>
    <w:rsid w:val="00B50699"/>
    <w:rsid w:val="00B506B1"/>
    <w:rsid w:val="00B5098A"/>
    <w:rsid w:val="00B511DB"/>
    <w:rsid w:val="00B52E83"/>
    <w:rsid w:val="00B5419C"/>
    <w:rsid w:val="00B54255"/>
    <w:rsid w:val="00B610EF"/>
    <w:rsid w:val="00B62671"/>
    <w:rsid w:val="00B6413C"/>
    <w:rsid w:val="00B64EB5"/>
    <w:rsid w:val="00B663EF"/>
    <w:rsid w:val="00B6699A"/>
    <w:rsid w:val="00B669ED"/>
    <w:rsid w:val="00B703FE"/>
    <w:rsid w:val="00B72B9C"/>
    <w:rsid w:val="00B73C0E"/>
    <w:rsid w:val="00B7417C"/>
    <w:rsid w:val="00B76542"/>
    <w:rsid w:val="00B7781D"/>
    <w:rsid w:val="00B77D7A"/>
    <w:rsid w:val="00B80CC7"/>
    <w:rsid w:val="00B81FB6"/>
    <w:rsid w:val="00B83DF9"/>
    <w:rsid w:val="00B84777"/>
    <w:rsid w:val="00B85390"/>
    <w:rsid w:val="00B85DE2"/>
    <w:rsid w:val="00B87240"/>
    <w:rsid w:val="00B87E78"/>
    <w:rsid w:val="00B91252"/>
    <w:rsid w:val="00B9233E"/>
    <w:rsid w:val="00B92ABC"/>
    <w:rsid w:val="00B97020"/>
    <w:rsid w:val="00BA2F89"/>
    <w:rsid w:val="00BA3828"/>
    <w:rsid w:val="00BA4461"/>
    <w:rsid w:val="00BA57DD"/>
    <w:rsid w:val="00BA5C51"/>
    <w:rsid w:val="00BA6D39"/>
    <w:rsid w:val="00BA7BED"/>
    <w:rsid w:val="00BB2457"/>
    <w:rsid w:val="00BB27CC"/>
    <w:rsid w:val="00BB33D5"/>
    <w:rsid w:val="00BB3602"/>
    <w:rsid w:val="00BB3D8C"/>
    <w:rsid w:val="00BB4473"/>
    <w:rsid w:val="00BB4703"/>
    <w:rsid w:val="00BB65B8"/>
    <w:rsid w:val="00BC1BF5"/>
    <w:rsid w:val="00BC2B66"/>
    <w:rsid w:val="00BC4582"/>
    <w:rsid w:val="00BC55AC"/>
    <w:rsid w:val="00BC5892"/>
    <w:rsid w:val="00BC628C"/>
    <w:rsid w:val="00BC7C9B"/>
    <w:rsid w:val="00BD1545"/>
    <w:rsid w:val="00BD1750"/>
    <w:rsid w:val="00BD1C58"/>
    <w:rsid w:val="00BD1CD1"/>
    <w:rsid w:val="00BD3886"/>
    <w:rsid w:val="00BD57BC"/>
    <w:rsid w:val="00BE0A58"/>
    <w:rsid w:val="00BE153B"/>
    <w:rsid w:val="00BE17F0"/>
    <w:rsid w:val="00BE1C4F"/>
    <w:rsid w:val="00BE2BCF"/>
    <w:rsid w:val="00BE3901"/>
    <w:rsid w:val="00BE465A"/>
    <w:rsid w:val="00BE46D8"/>
    <w:rsid w:val="00BE6394"/>
    <w:rsid w:val="00BE7429"/>
    <w:rsid w:val="00BF1CE3"/>
    <w:rsid w:val="00BF3A7B"/>
    <w:rsid w:val="00BF4452"/>
    <w:rsid w:val="00BF5361"/>
    <w:rsid w:val="00BF563A"/>
    <w:rsid w:val="00BF6570"/>
    <w:rsid w:val="00BF6EFF"/>
    <w:rsid w:val="00BF706C"/>
    <w:rsid w:val="00C004B5"/>
    <w:rsid w:val="00C008A1"/>
    <w:rsid w:val="00C008C9"/>
    <w:rsid w:val="00C00924"/>
    <w:rsid w:val="00C02519"/>
    <w:rsid w:val="00C02859"/>
    <w:rsid w:val="00C032D3"/>
    <w:rsid w:val="00C03324"/>
    <w:rsid w:val="00C0494A"/>
    <w:rsid w:val="00C05BB0"/>
    <w:rsid w:val="00C07286"/>
    <w:rsid w:val="00C11180"/>
    <w:rsid w:val="00C113F5"/>
    <w:rsid w:val="00C11CC0"/>
    <w:rsid w:val="00C11DD6"/>
    <w:rsid w:val="00C1330C"/>
    <w:rsid w:val="00C15BB4"/>
    <w:rsid w:val="00C16145"/>
    <w:rsid w:val="00C16A28"/>
    <w:rsid w:val="00C16CE9"/>
    <w:rsid w:val="00C219BB"/>
    <w:rsid w:val="00C22930"/>
    <w:rsid w:val="00C22EBD"/>
    <w:rsid w:val="00C231E6"/>
    <w:rsid w:val="00C234CB"/>
    <w:rsid w:val="00C257F7"/>
    <w:rsid w:val="00C261E8"/>
    <w:rsid w:val="00C2724E"/>
    <w:rsid w:val="00C2738B"/>
    <w:rsid w:val="00C277E6"/>
    <w:rsid w:val="00C30B9A"/>
    <w:rsid w:val="00C30CD2"/>
    <w:rsid w:val="00C30ED9"/>
    <w:rsid w:val="00C375A2"/>
    <w:rsid w:val="00C37744"/>
    <w:rsid w:val="00C408FD"/>
    <w:rsid w:val="00C40D49"/>
    <w:rsid w:val="00C41827"/>
    <w:rsid w:val="00C42A7B"/>
    <w:rsid w:val="00C43238"/>
    <w:rsid w:val="00C434FB"/>
    <w:rsid w:val="00C445DB"/>
    <w:rsid w:val="00C4666D"/>
    <w:rsid w:val="00C50268"/>
    <w:rsid w:val="00C50300"/>
    <w:rsid w:val="00C518F9"/>
    <w:rsid w:val="00C51A9A"/>
    <w:rsid w:val="00C524E9"/>
    <w:rsid w:val="00C5395C"/>
    <w:rsid w:val="00C559FD"/>
    <w:rsid w:val="00C56F2F"/>
    <w:rsid w:val="00C578EA"/>
    <w:rsid w:val="00C61073"/>
    <w:rsid w:val="00C62610"/>
    <w:rsid w:val="00C6350A"/>
    <w:rsid w:val="00C66878"/>
    <w:rsid w:val="00C671FE"/>
    <w:rsid w:val="00C701B8"/>
    <w:rsid w:val="00C708DC"/>
    <w:rsid w:val="00C71CA1"/>
    <w:rsid w:val="00C74463"/>
    <w:rsid w:val="00C772BA"/>
    <w:rsid w:val="00C778F9"/>
    <w:rsid w:val="00C77A14"/>
    <w:rsid w:val="00C804AA"/>
    <w:rsid w:val="00C80EF1"/>
    <w:rsid w:val="00C825D4"/>
    <w:rsid w:val="00C84524"/>
    <w:rsid w:val="00C84798"/>
    <w:rsid w:val="00C85A91"/>
    <w:rsid w:val="00C87F69"/>
    <w:rsid w:val="00C90B4E"/>
    <w:rsid w:val="00C90D8D"/>
    <w:rsid w:val="00C917A6"/>
    <w:rsid w:val="00C92C2B"/>
    <w:rsid w:val="00C93FA3"/>
    <w:rsid w:val="00C959B1"/>
    <w:rsid w:val="00C95C59"/>
    <w:rsid w:val="00C961BB"/>
    <w:rsid w:val="00C979D0"/>
    <w:rsid w:val="00CA244B"/>
    <w:rsid w:val="00CA391C"/>
    <w:rsid w:val="00CA4A89"/>
    <w:rsid w:val="00CA55CF"/>
    <w:rsid w:val="00CA6612"/>
    <w:rsid w:val="00CB1494"/>
    <w:rsid w:val="00CB2262"/>
    <w:rsid w:val="00CB4143"/>
    <w:rsid w:val="00CB42DF"/>
    <w:rsid w:val="00CB6646"/>
    <w:rsid w:val="00CB7581"/>
    <w:rsid w:val="00CB7DF8"/>
    <w:rsid w:val="00CC06FC"/>
    <w:rsid w:val="00CC1D4E"/>
    <w:rsid w:val="00CC357A"/>
    <w:rsid w:val="00CC35E1"/>
    <w:rsid w:val="00CC5DA1"/>
    <w:rsid w:val="00CC600B"/>
    <w:rsid w:val="00CC66E3"/>
    <w:rsid w:val="00CC692D"/>
    <w:rsid w:val="00CC76EA"/>
    <w:rsid w:val="00CD1BA0"/>
    <w:rsid w:val="00CD240F"/>
    <w:rsid w:val="00CD3705"/>
    <w:rsid w:val="00CD4448"/>
    <w:rsid w:val="00CD78E7"/>
    <w:rsid w:val="00CE1A5F"/>
    <w:rsid w:val="00CE1E34"/>
    <w:rsid w:val="00CE309E"/>
    <w:rsid w:val="00CE3286"/>
    <w:rsid w:val="00CE341D"/>
    <w:rsid w:val="00CE3AE7"/>
    <w:rsid w:val="00CE559A"/>
    <w:rsid w:val="00CE67AE"/>
    <w:rsid w:val="00CE7B00"/>
    <w:rsid w:val="00CF04DA"/>
    <w:rsid w:val="00CF31ED"/>
    <w:rsid w:val="00CF6A6F"/>
    <w:rsid w:val="00D00034"/>
    <w:rsid w:val="00D003E2"/>
    <w:rsid w:val="00D01FD0"/>
    <w:rsid w:val="00D036D0"/>
    <w:rsid w:val="00D055E4"/>
    <w:rsid w:val="00D067B7"/>
    <w:rsid w:val="00D10BE7"/>
    <w:rsid w:val="00D11297"/>
    <w:rsid w:val="00D11698"/>
    <w:rsid w:val="00D12B1F"/>
    <w:rsid w:val="00D1396D"/>
    <w:rsid w:val="00D15243"/>
    <w:rsid w:val="00D1656A"/>
    <w:rsid w:val="00D16E1A"/>
    <w:rsid w:val="00D170A1"/>
    <w:rsid w:val="00D17482"/>
    <w:rsid w:val="00D215DD"/>
    <w:rsid w:val="00D23381"/>
    <w:rsid w:val="00D245D4"/>
    <w:rsid w:val="00D2487F"/>
    <w:rsid w:val="00D26F8A"/>
    <w:rsid w:val="00D27224"/>
    <w:rsid w:val="00D303CC"/>
    <w:rsid w:val="00D311AE"/>
    <w:rsid w:val="00D318CC"/>
    <w:rsid w:val="00D32CE8"/>
    <w:rsid w:val="00D34841"/>
    <w:rsid w:val="00D357A9"/>
    <w:rsid w:val="00D35BCB"/>
    <w:rsid w:val="00D375B8"/>
    <w:rsid w:val="00D43F63"/>
    <w:rsid w:val="00D452D1"/>
    <w:rsid w:val="00D46B11"/>
    <w:rsid w:val="00D46B92"/>
    <w:rsid w:val="00D47708"/>
    <w:rsid w:val="00D50121"/>
    <w:rsid w:val="00D5203B"/>
    <w:rsid w:val="00D53299"/>
    <w:rsid w:val="00D5492A"/>
    <w:rsid w:val="00D55356"/>
    <w:rsid w:val="00D565B3"/>
    <w:rsid w:val="00D57CEC"/>
    <w:rsid w:val="00D61963"/>
    <w:rsid w:val="00D62A29"/>
    <w:rsid w:val="00D64E7F"/>
    <w:rsid w:val="00D651C0"/>
    <w:rsid w:val="00D65D5A"/>
    <w:rsid w:val="00D661B0"/>
    <w:rsid w:val="00D66646"/>
    <w:rsid w:val="00D67158"/>
    <w:rsid w:val="00D67386"/>
    <w:rsid w:val="00D67FF9"/>
    <w:rsid w:val="00D70976"/>
    <w:rsid w:val="00D71AB0"/>
    <w:rsid w:val="00D749D0"/>
    <w:rsid w:val="00D760D4"/>
    <w:rsid w:val="00D76BAF"/>
    <w:rsid w:val="00D7769D"/>
    <w:rsid w:val="00D800AA"/>
    <w:rsid w:val="00D8171F"/>
    <w:rsid w:val="00D8191F"/>
    <w:rsid w:val="00D83F09"/>
    <w:rsid w:val="00D84355"/>
    <w:rsid w:val="00D85712"/>
    <w:rsid w:val="00D85EC8"/>
    <w:rsid w:val="00D86A55"/>
    <w:rsid w:val="00D91569"/>
    <w:rsid w:val="00D9190F"/>
    <w:rsid w:val="00D92A4F"/>
    <w:rsid w:val="00D93C72"/>
    <w:rsid w:val="00D9744C"/>
    <w:rsid w:val="00D9796F"/>
    <w:rsid w:val="00D97FAC"/>
    <w:rsid w:val="00DA0E03"/>
    <w:rsid w:val="00DA18D5"/>
    <w:rsid w:val="00DA2316"/>
    <w:rsid w:val="00DA4839"/>
    <w:rsid w:val="00DA516F"/>
    <w:rsid w:val="00DA6ACE"/>
    <w:rsid w:val="00DA7106"/>
    <w:rsid w:val="00DA7524"/>
    <w:rsid w:val="00DA79B1"/>
    <w:rsid w:val="00DA7F35"/>
    <w:rsid w:val="00DA7FD9"/>
    <w:rsid w:val="00DB1166"/>
    <w:rsid w:val="00DB356C"/>
    <w:rsid w:val="00DB3E32"/>
    <w:rsid w:val="00DB4C5A"/>
    <w:rsid w:val="00DB72F8"/>
    <w:rsid w:val="00DC2092"/>
    <w:rsid w:val="00DC2C08"/>
    <w:rsid w:val="00DC4A31"/>
    <w:rsid w:val="00DC5588"/>
    <w:rsid w:val="00DC5685"/>
    <w:rsid w:val="00DC5A89"/>
    <w:rsid w:val="00DD1307"/>
    <w:rsid w:val="00DD35B1"/>
    <w:rsid w:val="00DD3B02"/>
    <w:rsid w:val="00DD4574"/>
    <w:rsid w:val="00DD4AF1"/>
    <w:rsid w:val="00DD5686"/>
    <w:rsid w:val="00DD5CF8"/>
    <w:rsid w:val="00DD6460"/>
    <w:rsid w:val="00DD77F3"/>
    <w:rsid w:val="00DE050A"/>
    <w:rsid w:val="00DE379A"/>
    <w:rsid w:val="00DE5662"/>
    <w:rsid w:val="00DE77B3"/>
    <w:rsid w:val="00DF142F"/>
    <w:rsid w:val="00DF1CE1"/>
    <w:rsid w:val="00DF2616"/>
    <w:rsid w:val="00DF56FA"/>
    <w:rsid w:val="00DF6D31"/>
    <w:rsid w:val="00DF7B82"/>
    <w:rsid w:val="00E0081E"/>
    <w:rsid w:val="00E00986"/>
    <w:rsid w:val="00E011A5"/>
    <w:rsid w:val="00E0129F"/>
    <w:rsid w:val="00E026B6"/>
    <w:rsid w:val="00E02D7D"/>
    <w:rsid w:val="00E02D89"/>
    <w:rsid w:val="00E0550B"/>
    <w:rsid w:val="00E05A45"/>
    <w:rsid w:val="00E05F63"/>
    <w:rsid w:val="00E06E69"/>
    <w:rsid w:val="00E075C8"/>
    <w:rsid w:val="00E10C4A"/>
    <w:rsid w:val="00E10EFB"/>
    <w:rsid w:val="00E110B4"/>
    <w:rsid w:val="00E11A42"/>
    <w:rsid w:val="00E12B59"/>
    <w:rsid w:val="00E149A3"/>
    <w:rsid w:val="00E16967"/>
    <w:rsid w:val="00E16E5E"/>
    <w:rsid w:val="00E2215A"/>
    <w:rsid w:val="00E22237"/>
    <w:rsid w:val="00E23647"/>
    <w:rsid w:val="00E27B2D"/>
    <w:rsid w:val="00E27F79"/>
    <w:rsid w:val="00E3183D"/>
    <w:rsid w:val="00E340DD"/>
    <w:rsid w:val="00E37A82"/>
    <w:rsid w:val="00E40AB4"/>
    <w:rsid w:val="00E41A89"/>
    <w:rsid w:val="00E41AAA"/>
    <w:rsid w:val="00E4255D"/>
    <w:rsid w:val="00E429E3"/>
    <w:rsid w:val="00E42F56"/>
    <w:rsid w:val="00E4404D"/>
    <w:rsid w:val="00E45026"/>
    <w:rsid w:val="00E46103"/>
    <w:rsid w:val="00E46367"/>
    <w:rsid w:val="00E46B67"/>
    <w:rsid w:val="00E50531"/>
    <w:rsid w:val="00E51465"/>
    <w:rsid w:val="00E544B6"/>
    <w:rsid w:val="00E558BB"/>
    <w:rsid w:val="00E5736E"/>
    <w:rsid w:val="00E57520"/>
    <w:rsid w:val="00E57E72"/>
    <w:rsid w:val="00E61817"/>
    <w:rsid w:val="00E61AE7"/>
    <w:rsid w:val="00E62D39"/>
    <w:rsid w:val="00E638E0"/>
    <w:rsid w:val="00E64046"/>
    <w:rsid w:val="00E64D50"/>
    <w:rsid w:val="00E70639"/>
    <w:rsid w:val="00E707AF"/>
    <w:rsid w:val="00E70CBC"/>
    <w:rsid w:val="00E73301"/>
    <w:rsid w:val="00E7714B"/>
    <w:rsid w:val="00E77B12"/>
    <w:rsid w:val="00E819FC"/>
    <w:rsid w:val="00E82B2C"/>
    <w:rsid w:val="00E83E6D"/>
    <w:rsid w:val="00E8420E"/>
    <w:rsid w:val="00E87534"/>
    <w:rsid w:val="00E92578"/>
    <w:rsid w:val="00E926EA"/>
    <w:rsid w:val="00E9489C"/>
    <w:rsid w:val="00E96F5A"/>
    <w:rsid w:val="00E96F7A"/>
    <w:rsid w:val="00EA0892"/>
    <w:rsid w:val="00EA11FB"/>
    <w:rsid w:val="00EA14E8"/>
    <w:rsid w:val="00EA306A"/>
    <w:rsid w:val="00EA327C"/>
    <w:rsid w:val="00EA39B9"/>
    <w:rsid w:val="00EA4B79"/>
    <w:rsid w:val="00EA68E7"/>
    <w:rsid w:val="00EB3AD8"/>
    <w:rsid w:val="00EB3EA3"/>
    <w:rsid w:val="00EC2841"/>
    <w:rsid w:val="00EC5675"/>
    <w:rsid w:val="00EC653D"/>
    <w:rsid w:val="00EC7BC9"/>
    <w:rsid w:val="00ED09A4"/>
    <w:rsid w:val="00ED3420"/>
    <w:rsid w:val="00ED4560"/>
    <w:rsid w:val="00ED5D06"/>
    <w:rsid w:val="00ED5F43"/>
    <w:rsid w:val="00ED68E3"/>
    <w:rsid w:val="00ED6AE6"/>
    <w:rsid w:val="00EE0836"/>
    <w:rsid w:val="00EE1573"/>
    <w:rsid w:val="00EE2884"/>
    <w:rsid w:val="00EE2CD8"/>
    <w:rsid w:val="00EE31B4"/>
    <w:rsid w:val="00EE550E"/>
    <w:rsid w:val="00EE78EC"/>
    <w:rsid w:val="00EF0076"/>
    <w:rsid w:val="00EF02F9"/>
    <w:rsid w:val="00EF1658"/>
    <w:rsid w:val="00EF28FE"/>
    <w:rsid w:val="00EF2AF6"/>
    <w:rsid w:val="00EF4C16"/>
    <w:rsid w:val="00EF4C5B"/>
    <w:rsid w:val="00EF4CF4"/>
    <w:rsid w:val="00EF5CC7"/>
    <w:rsid w:val="00EF6182"/>
    <w:rsid w:val="00F00DE4"/>
    <w:rsid w:val="00F0248F"/>
    <w:rsid w:val="00F07793"/>
    <w:rsid w:val="00F10718"/>
    <w:rsid w:val="00F11EE4"/>
    <w:rsid w:val="00F1256A"/>
    <w:rsid w:val="00F12A13"/>
    <w:rsid w:val="00F12F80"/>
    <w:rsid w:val="00F15D35"/>
    <w:rsid w:val="00F161F1"/>
    <w:rsid w:val="00F2622A"/>
    <w:rsid w:val="00F31512"/>
    <w:rsid w:val="00F32B5A"/>
    <w:rsid w:val="00F33D31"/>
    <w:rsid w:val="00F3598D"/>
    <w:rsid w:val="00F36F4F"/>
    <w:rsid w:val="00F370E7"/>
    <w:rsid w:val="00F3773C"/>
    <w:rsid w:val="00F423F6"/>
    <w:rsid w:val="00F43793"/>
    <w:rsid w:val="00F51687"/>
    <w:rsid w:val="00F51C24"/>
    <w:rsid w:val="00F5367E"/>
    <w:rsid w:val="00F537FB"/>
    <w:rsid w:val="00F538B3"/>
    <w:rsid w:val="00F54625"/>
    <w:rsid w:val="00F54FFD"/>
    <w:rsid w:val="00F5616B"/>
    <w:rsid w:val="00F56442"/>
    <w:rsid w:val="00F57464"/>
    <w:rsid w:val="00F577D9"/>
    <w:rsid w:val="00F57C7B"/>
    <w:rsid w:val="00F60EA6"/>
    <w:rsid w:val="00F646C3"/>
    <w:rsid w:val="00F6504C"/>
    <w:rsid w:val="00F65B59"/>
    <w:rsid w:val="00F67B31"/>
    <w:rsid w:val="00F71199"/>
    <w:rsid w:val="00F71EBC"/>
    <w:rsid w:val="00F720E5"/>
    <w:rsid w:val="00F725B6"/>
    <w:rsid w:val="00F733C6"/>
    <w:rsid w:val="00F73CF1"/>
    <w:rsid w:val="00F75C48"/>
    <w:rsid w:val="00F802C5"/>
    <w:rsid w:val="00F80654"/>
    <w:rsid w:val="00F80D3C"/>
    <w:rsid w:val="00F81396"/>
    <w:rsid w:val="00F8493F"/>
    <w:rsid w:val="00F85530"/>
    <w:rsid w:val="00F8793F"/>
    <w:rsid w:val="00F90102"/>
    <w:rsid w:val="00F906FB"/>
    <w:rsid w:val="00F94971"/>
    <w:rsid w:val="00F959D7"/>
    <w:rsid w:val="00F96D60"/>
    <w:rsid w:val="00FA0256"/>
    <w:rsid w:val="00FA0AB5"/>
    <w:rsid w:val="00FA3ADF"/>
    <w:rsid w:val="00FA5D82"/>
    <w:rsid w:val="00FA75F3"/>
    <w:rsid w:val="00FB0B81"/>
    <w:rsid w:val="00FB2ACC"/>
    <w:rsid w:val="00FB65C6"/>
    <w:rsid w:val="00FB73A3"/>
    <w:rsid w:val="00FB73BD"/>
    <w:rsid w:val="00FB75B6"/>
    <w:rsid w:val="00FC0737"/>
    <w:rsid w:val="00FC113C"/>
    <w:rsid w:val="00FC4E8A"/>
    <w:rsid w:val="00FC5188"/>
    <w:rsid w:val="00FC777C"/>
    <w:rsid w:val="00FC7816"/>
    <w:rsid w:val="00FD08CB"/>
    <w:rsid w:val="00FD2725"/>
    <w:rsid w:val="00FD2875"/>
    <w:rsid w:val="00FD3FAF"/>
    <w:rsid w:val="00FD5CEB"/>
    <w:rsid w:val="00FD5D36"/>
    <w:rsid w:val="00FD6358"/>
    <w:rsid w:val="00FD7BEF"/>
    <w:rsid w:val="00FE0203"/>
    <w:rsid w:val="00FE107C"/>
    <w:rsid w:val="00FE34DF"/>
    <w:rsid w:val="00FE7451"/>
    <w:rsid w:val="00FF2F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5D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56F2F"/>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rsid w:val="00432F12"/>
  </w:style>
  <w:style w:type="character" w:customStyle="1" w:styleId="s3">
    <w:name w:val="s3"/>
    <w:rsid w:val="00432F12"/>
  </w:style>
  <w:style w:type="paragraph" w:styleId="a4">
    <w:name w:val="Balloon Text"/>
    <w:basedOn w:val="a"/>
    <w:link w:val="a5"/>
    <w:uiPriority w:val="99"/>
    <w:semiHidden/>
    <w:unhideWhenUsed/>
    <w:rsid w:val="00432F1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32F12"/>
    <w:rPr>
      <w:rFonts w:ascii="Tahoma" w:hAnsi="Tahoma" w:cs="Tahoma"/>
      <w:sz w:val="16"/>
      <w:szCs w:val="16"/>
    </w:rPr>
  </w:style>
  <w:style w:type="character" w:styleId="a6">
    <w:name w:val="Placeholder Text"/>
    <w:basedOn w:val="a0"/>
    <w:uiPriority w:val="99"/>
    <w:semiHidden/>
    <w:rsid w:val="00D055E4"/>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gi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theme" Target="theme/theme1.xml"/><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4F6148-FE0F-4888-B126-5ED91F1DF8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10</Pages>
  <Words>3339</Words>
  <Characters>19036</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Людмила</cp:lastModifiedBy>
  <cp:revision>13</cp:revision>
  <dcterms:created xsi:type="dcterms:W3CDTF">2016-05-29T14:27:00Z</dcterms:created>
  <dcterms:modified xsi:type="dcterms:W3CDTF">2016-06-13T18:59:00Z</dcterms:modified>
</cp:coreProperties>
</file>